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C87DC" w14:textId="77777777" w:rsidR="00BC71FA" w:rsidRPr="007F2BC5" w:rsidRDefault="00BC71FA" w:rsidP="003E7C1B">
      <w:pPr>
        <w:pStyle w:val="Header"/>
        <w:jc w:val="center"/>
        <w:rPr>
          <w:b/>
          <w:sz w:val="22"/>
          <w:szCs w:val="22"/>
          <w:lang w:val="bg-BG"/>
        </w:rPr>
      </w:pPr>
    </w:p>
    <w:p w14:paraId="2A24DFAF" w14:textId="77777777" w:rsidR="00237BF4" w:rsidRDefault="00237BF4" w:rsidP="00BC71FA">
      <w:pPr>
        <w:jc w:val="center"/>
        <w:outlineLvl w:val="0"/>
        <w:rPr>
          <w:b/>
          <w:sz w:val="28"/>
          <w:szCs w:val="28"/>
          <w:lang w:val="bg-BG"/>
        </w:rPr>
      </w:pPr>
    </w:p>
    <w:p w14:paraId="63A61177" w14:textId="77777777" w:rsidR="00E11F5D" w:rsidRPr="003B5631" w:rsidRDefault="00E11F5D" w:rsidP="00A020E7">
      <w:pPr>
        <w:jc w:val="both"/>
        <w:rPr>
          <w:szCs w:val="24"/>
          <w:lang w:val="bg-BG"/>
        </w:rPr>
      </w:pPr>
    </w:p>
    <w:p w14:paraId="54D1F928" w14:textId="650D0A9F" w:rsidR="00F92765" w:rsidRDefault="00BC441F" w:rsidP="00F562D6">
      <w:pPr>
        <w:spacing w:after="120"/>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w:t>
      </w:r>
      <w:r w:rsidR="00F92765">
        <w:rPr>
          <w:b/>
          <w:sz w:val="28"/>
          <w:szCs w:val="28"/>
          <w:lang w:val="bg-BG"/>
        </w:rPr>
        <w:t>дура за подбор на проектни предложения по</w:t>
      </w:r>
      <w:r w:rsidR="006476B6">
        <w:rPr>
          <w:b/>
          <w:sz w:val="28"/>
          <w:szCs w:val="28"/>
          <w:lang w:val="bg-BG"/>
        </w:rPr>
        <w:t xml:space="preserve"> процедура </w:t>
      </w:r>
      <w:r w:rsidR="004B5DFF" w:rsidRPr="004B5DFF">
        <w:rPr>
          <w:b/>
          <w:sz w:val="28"/>
          <w:szCs w:val="28"/>
          <w:lang w:val="bg-BG"/>
        </w:rPr>
        <w:t>BG05M9OP001-2.118</w:t>
      </w:r>
      <w:bookmarkStart w:id="0" w:name="_GoBack"/>
      <w:bookmarkEnd w:id="0"/>
    </w:p>
    <w:p w14:paraId="74F8FAB6" w14:textId="66346752" w:rsidR="005B06AE" w:rsidRDefault="00F92765" w:rsidP="00F562D6">
      <w:pPr>
        <w:spacing w:after="120"/>
        <w:jc w:val="center"/>
        <w:outlineLvl w:val="0"/>
        <w:rPr>
          <w:b/>
          <w:sz w:val="28"/>
          <w:szCs w:val="28"/>
          <w:lang w:val="bg-BG"/>
        </w:rPr>
      </w:pPr>
      <w:r w:rsidRPr="00F92765">
        <w:t xml:space="preserve"> </w:t>
      </w:r>
      <w:r w:rsidRPr="00F92765">
        <w:rPr>
          <w:b/>
          <w:sz w:val="28"/>
          <w:szCs w:val="28"/>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219FCE5D" w14:textId="77777777" w:rsidR="002E1BBF" w:rsidRPr="003B5631" w:rsidRDefault="002E1BBF" w:rsidP="00C337BA">
      <w:pPr>
        <w:jc w:val="both"/>
        <w:outlineLvl w:val="0"/>
        <w:rPr>
          <w:b/>
          <w:sz w:val="28"/>
          <w:szCs w:val="28"/>
          <w:lang w:val="bg-BG"/>
        </w:rPr>
      </w:pPr>
    </w:p>
    <w:p w14:paraId="0ABC9AC2"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0089B735"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3E461E9B" w14:textId="77777777" w:rsidR="0037042F" w:rsidRPr="00A4332C" w:rsidRDefault="00FF6DE7" w:rsidP="00DE6F86">
      <w:pPr>
        <w:spacing w:after="120"/>
        <w:ind w:left="510"/>
        <w:jc w:val="both"/>
        <w:outlineLvl w:val="0"/>
        <w:rPr>
          <w:szCs w:val="24"/>
          <w:lang w:val="bg-BG"/>
        </w:rPr>
      </w:pPr>
      <w:r w:rsidRPr="00A4332C">
        <w:rPr>
          <w:szCs w:val="24"/>
          <w:lang w:val="bg-BG"/>
        </w:rPr>
        <w:t>1. O</w:t>
      </w:r>
      <w:r w:rsidR="00BD48DC" w:rsidRPr="00A4332C">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14:paraId="2310FC8C" w14:textId="77777777" w:rsidR="0037042F" w:rsidRPr="00A4332C" w:rsidRDefault="00FF6DE7" w:rsidP="00DE6F86">
      <w:pPr>
        <w:spacing w:after="120"/>
        <w:ind w:left="510"/>
        <w:jc w:val="both"/>
        <w:outlineLvl w:val="0"/>
        <w:rPr>
          <w:szCs w:val="24"/>
          <w:lang w:val="bg-BG"/>
        </w:rPr>
      </w:pPr>
      <w:r w:rsidRPr="00A4332C">
        <w:rPr>
          <w:szCs w:val="24"/>
          <w:lang w:val="bg-BG"/>
        </w:rPr>
        <w:t>2.</w:t>
      </w:r>
      <w:r w:rsidRPr="00A4332C">
        <w:rPr>
          <w:b/>
          <w:szCs w:val="24"/>
          <w:lang w:val="bg-BG"/>
        </w:rPr>
        <w:t xml:space="preserve"> </w:t>
      </w:r>
      <w:r w:rsidRPr="00A4332C">
        <w:rPr>
          <w:szCs w:val="24"/>
          <w:lang w:val="bg-BG"/>
        </w:rPr>
        <w:t>Съответствие - о</w:t>
      </w:r>
      <w:r w:rsidR="00BD48DC" w:rsidRPr="00A4332C">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5DB55CCD" w14:textId="7CE5A89D" w:rsidR="0037042F" w:rsidRPr="00A4332C" w:rsidRDefault="00FF6DE7" w:rsidP="00DE6F86">
      <w:pPr>
        <w:spacing w:after="120"/>
        <w:ind w:left="510"/>
        <w:jc w:val="both"/>
        <w:outlineLvl w:val="0"/>
        <w:rPr>
          <w:szCs w:val="24"/>
          <w:lang w:val="bg-BG"/>
        </w:rPr>
      </w:pPr>
      <w:r w:rsidRPr="00A4332C">
        <w:rPr>
          <w:szCs w:val="24"/>
          <w:lang w:val="bg-BG"/>
        </w:rPr>
        <w:t>3. Методика и организация - с</w:t>
      </w:r>
      <w:r w:rsidR="00BD48DC" w:rsidRPr="00A4332C">
        <w:rPr>
          <w:szCs w:val="24"/>
          <w:lang w:val="bg-BG"/>
        </w:rPr>
        <w:t xml:space="preserve">ъответствие на дейностите със заложените цели и очакваните резултати, както и </w:t>
      </w:r>
      <w:r w:rsidRPr="00A4332C">
        <w:rPr>
          <w:szCs w:val="24"/>
          <w:lang w:val="bg-BG"/>
        </w:rPr>
        <w:t>яснота на изпълнение на дейностите</w:t>
      </w:r>
      <w:r w:rsidR="00BD48DC" w:rsidRPr="00A4332C">
        <w:rPr>
          <w:szCs w:val="24"/>
          <w:lang w:val="bg-BG"/>
        </w:rPr>
        <w:t>;</w:t>
      </w:r>
    </w:p>
    <w:p w14:paraId="11B60B6D" w14:textId="77777777" w:rsidR="0037042F" w:rsidRPr="00A4332C" w:rsidRDefault="00FF6DE7" w:rsidP="00DE6F86">
      <w:pPr>
        <w:spacing w:after="120"/>
        <w:ind w:left="510"/>
        <w:jc w:val="both"/>
        <w:outlineLvl w:val="0"/>
        <w:rPr>
          <w:b/>
          <w:szCs w:val="24"/>
          <w:u w:val="single"/>
          <w:lang w:val="bg-BG"/>
        </w:rPr>
      </w:pPr>
      <w:r w:rsidRPr="00A4332C">
        <w:rPr>
          <w:szCs w:val="24"/>
          <w:lang w:val="bg-BG"/>
        </w:rPr>
        <w:t>4. Бюджет и ефективност на разходите - Ефективност, ефикасност и икономичност на разходите и структурираност на бюджета;</w:t>
      </w:r>
    </w:p>
    <w:p w14:paraId="0FE11E1B" w14:textId="77777777" w:rsidR="00BD48DC" w:rsidRDefault="00FF6DE7" w:rsidP="00DE6F86">
      <w:pPr>
        <w:spacing w:after="120"/>
        <w:ind w:left="510"/>
        <w:jc w:val="both"/>
        <w:outlineLvl w:val="0"/>
        <w:rPr>
          <w:szCs w:val="24"/>
          <w:lang w:val="bg-BG"/>
        </w:rPr>
      </w:pPr>
      <w:r w:rsidRPr="00A4332C">
        <w:rPr>
          <w:szCs w:val="24"/>
          <w:lang w:val="bg-BG"/>
        </w:rPr>
        <w:t>5. С</w:t>
      </w:r>
      <w:r w:rsidR="000C67F0" w:rsidRPr="00A4332C">
        <w:rPr>
          <w:szCs w:val="24"/>
          <w:lang w:val="bg-BG"/>
        </w:rPr>
        <w:t>пецифични за територията на МИГ допълнителни критерии, съгласно одобрената стратегия за местно развитие.</w:t>
      </w:r>
    </w:p>
    <w:p w14:paraId="2BA2D69D" w14:textId="77777777" w:rsidR="008E0728" w:rsidRPr="00A4332C" w:rsidRDefault="008E0728" w:rsidP="00DE6F86">
      <w:pPr>
        <w:spacing w:after="120"/>
        <w:ind w:left="510"/>
        <w:jc w:val="both"/>
        <w:outlineLvl w:val="0"/>
        <w:rPr>
          <w:b/>
          <w:szCs w:val="24"/>
          <w:u w:val="single"/>
          <w:lang w:val="bg-BG"/>
        </w:rPr>
      </w:pPr>
    </w:p>
    <w:p w14:paraId="07AE8E59" w14:textId="77777777" w:rsidR="008E0728" w:rsidRPr="008E0728" w:rsidRDefault="008E0728" w:rsidP="008E0728">
      <w:pPr>
        <w:autoSpaceDE w:val="0"/>
        <w:autoSpaceDN w:val="0"/>
        <w:adjustRightInd w:val="0"/>
        <w:spacing w:before="120" w:after="120"/>
        <w:jc w:val="both"/>
        <w:rPr>
          <w:b/>
          <w:bCs/>
          <w:i/>
          <w:iCs/>
          <w:snapToGrid/>
          <w:color w:val="000000"/>
          <w:szCs w:val="24"/>
          <w:lang w:val="bg-BG" w:eastAsia="bg-BG"/>
        </w:rPr>
      </w:pPr>
      <w:r w:rsidRPr="008E0728">
        <w:rPr>
          <w:b/>
          <w:bCs/>
          <w:i/>
          <w:iCs/>
          <w:snapToGrid/>
          <w:color w:val="000000"/>
          <w:szCs w:val="24"/>
          <w:lang w:val="bg-BG" w:eastAsia="bg-BG"/>
        </w:rPr>
        <w:t>За да бъде предложено за финансиране едно проектно предложение:</w:t>
      </w:r>
    </w:p>
    <w:p w14:paraId="4E9794B8" w14:textId="1C12C69D" w:rsidR="008E0728" w:rsidRPr="008E0728" w:rsidRDefault="008E0728" w:rsidP="008E0728">
      <w:pPr>
        <w:autoSpaceDE w:val="0"/>
        <w:autoSpaceDN w:val="0"/>
        <w:adjustRightInd w:val="0"/>
        <w:spacing w:before="120" w:after="120"/>
        <w:jc w:val="both"/>
        <w:rPr>
          <w:b/>
          <w:bCs/>
          <w:i/>
          <w:iCs/>
          <w:snapToGrid/>
          <w:color w:val="000000"/>
          <w:szCs w:val="24"/>
          <w:lang w:val="bg-BG" w:eastAsia="bg-BG"/>
        </w:rPr>
      </w:pPr>
      <w:r w:rsidRPr="008E0728">
        <w:rPr>
          <w:b/>
          <w:bCs/>
          <w:i/>
          <w:iCs/>
          <w:snapToGrid/>
          <w:color w:val="000000"/>
          <w:szCs w:val="24"/>
          <w:lang w:val="bg-BG" w:eastAsia="bg-BG"/>
        </w:rPr>
        <w:t xml:space="preserve">- общата крайна оценка на етап техническа и финансова оценка трябва да е равна или по-голяма от </w:t>
      </w:r>
      <w:r w:rsidR="00EC1D69">
        <w:rPr>
          <w:b/>
          <w:bCs/>
          <w:i/>
          <w:iCs/>
          <w:snapToGrid/>
          <w:color w:val="000000"/>
          <w:szCs w:val="24"/>
          <w:lang w:val="bg-BG" w:eastAsia="bg-BG"/>
        </w:rPr>
        <w:t>6</w:t>
      </w:r>
      <w:r w:rsidRPr="008E0728">
        <w:rPr>
          <w:b/>
          <w:bCs/>
          <w:i/>
          <w:iCs/>
          <w:snapToGrid/>
          <w:color w:val="000000"/>
          <w:szCs w:val="24"/>
          <w:lang w:val="bg-BG" w:eastAsia="bg-BG"/>
        </w:rPr>
        <w:t>0 т.;</w:t>
      </w:r>
    </w:p>
    <w:p w14:paraId="0198A196" w14:textId="4311C855" w:rsidR="008E0728" w:rsidRDefault="008E0728" w:rsidP="008E0728">
      <w:pPr>
        <w:autoSpaceDE w:val="0"/>
        <w:autoSpaceDN w:val="0"/>
        <w:adjustRightInd w:val="0"/>
        <w:spacing w:before="120" w:after="120"/>
        <w:jc w:val="both"/>
        <w:rPr>
          <w:b/>
          <w:bCs/>
          <w:i/>
          <w:iCs/>
          <w:snapToGrid/>
          <w:color w:val="000000"/>
          <w:szCs w:val="24"/>
          <w:lang w:val="bg-BG" w:eastAsia="bg-BG"/>
        </w:rPr>
      </w:pPr>
      <w:r>
        <w:rPr>
          <w:b/>
          <w:bCs/>
          <w:i/>
          <w:iCs/>
          <w:snapToGrid/>
          <w:color w:val="000000"/>
          <w:szCs w:val="24"/>
          <w:lang w:val="bg-BG" w:eastAsia="bg-BG"/>
        </w:rPr>
        <w:t xml:space="preserve">- </w:t>
      </w:r>
      <w:r w:rsidRPr="008E0728">
        <w:rPr>
          <w:b/>
          <w:bCs/>
          <w:i/>
          <w:iCs/>
          <w:snapToGrid/>
          <w:color w:val="000000"/>
          <w:szCs w:val="24"/>
          <w:lang w:val="bg-BG" w:eastAsia="bg-BG"/>
        </w:rPr>
        <w:t>общият брой получени точки за раздел 1</w:t>
      </w:r>
      <w:r>
        <w:rPr>
          <w:b/>
          <w:bCs/>
          <w:i/>
          <w:iCs/>
          <w:snapToGrid/>
          <w:color w:val="000000"/>
          <w:szCs w:val="24"/>
          <w:lang w:val="en-US" w:eastAsia="bg-BG"/>
        </w:rPr>
        <w:t xml:space="preserve"> </w:t>
      </w:r>
      <w:r>
        <w:rPr>
          <w:b/>
          <w:bCs/>
          <w:i/>
          <w:iCs/>
          <w:snapToGrid/>
          <w:color w:val="000000"/>
          <w:szCs w:val="24"/>
          <w:lang w:val="bg-BG" w:eastAsia="bg-BG"/>
        </w:rPr>
        <w:t>трябва да</w:t>
      </w:r>
      <w:r w:rsidRPr="008E0728">
        <w:rPr>
          <w:b/>
          <w:bCs/>
          <w:i/>
          <w:iCs/>
          <w:snapToGrid/>
          <w:color w:val="000000"/>
          <w:szCs w:val="24"/>
          <w:lang w:val="bg-BG" w:eastAsia="bg-BG"/>
        </w:rPr>
        <w:t xml:space="preserve"> е повече от 10% от максималния брой точки за съответния раздел, за раздели 2, 3 и 4 е повече от 20 % от максималния брой точки за съответния раздел</w:t>
      </w:r>
    </w:p>
    <w:p w14:paraId="3FCD8D16" w14:textId="62C506D1" w:rsidR="008E0728" w:rsidRDefault="00FC6CC9" w:rsidP="008E0728">
      <w:pPr>
        <w:autoSpaceDE w:val="0"/>
        <w:autoSpaceDN w:val="0"/>
        <w:adjustRightInd w:val="0"/>
        <w:spacing w:before="120" w:after="120"/>
        <w:jc w:val="both"/>
        <w:rPr>
          <w:b/>
          <w:bCs/>
          <w:i/>
          <w:iCs/>
          <w:snapToGrid/>
          <w:color w:val="000000"/>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14:paraId="63B5F59A" w14:textId="577BB4A2" w:rsidR="008E0728" w:rsidRPr="00747D0D" w:rsidRDefault="008E0728" w:rsidP="008E0728">
      <w:pPr>
        <w:autoSpaceDE w:val="0"/>
        <w:autoSpaceDN w:val="0"/>
        <w:adjustRightInd w:val="0"/>
        <w:spacing w:before="120" w:after="120"/>
        <w:jc w:val="both"/>
        <w:rPr>
          <w:b/>
          <w:bCs/>
          <w:szCs w:val="24"/>
          <w:lang w:val="bg-BG"/>
        </w:rPr>
      </w:pPr>
      <w:r w:rsidRPr="00747D0D">
        <w:rPr>
          <w:b/>
          <w:bCs/>
          <w:szCs w:val="24"/>
          <w:lang w:val="bg-BG"/>
        </w:rPr>
        <w:t>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569BF29B" w14:textId="789A46F2"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По-високи индикатори за резултат;</w:t>
      </w:r>
    </w:p>
    <w:p w14:paraId="37B70019" w14:textId="77777777"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Крайната оценка на раздел 3 Методика и организация;</w:t>
      </w:r>
    </w:p>
    <w:p w14:paraId="028B861E" w14:textId="1428B0AB" w:rsidR="008E0728" w:rsidRPr="00747D0D" w:rsidRDefault="008E0728" w:rsidP="008E0728">
      <w:pPr>
        <w:numPr>
          <w:ilvl w:val="0"/>
          <w:numId w:val="13"/>
        </w:numPr>
        <w:autoSpaceDE w:val="0"/>
        <w:autoSpaceDN w:val="0"/>
        <w:adjustRightInd w:val="0"/>
        <w:spacing w:before="120" w:after="120" w:line="259" w:lineRule="auto"/>
        <w:jc w:val="both"/>
        <w:rPr>
          <w:color w:val="000000"/>
          <w:sz w:val="23"/>
          <w:szCs w:val="23"/>
          <w:lang w:val="bg-BG"/>
        </w:rPr>
      </w:pPr>
      <w:r w:rsidRPr="00747D0D">
        <w:rPr>
          <w:b/>
          <w:bCs/>
          <w:szCs w:val="24"/>
          <w:lang w:val="bg-BG"/>
        </w:rPr>
        <w:t>Крайната оценка на раздел 4 Бюджет</w:t>
      </w:r>
      <w:r w:rsidR="00E56845">
        <w:rPr>
          <w:b/>
          <w:bCs/>
          <w:szCs w:val="24"/>
          <w:lang w:val="bg-BG"/>
        </w:rPr>
        <w:t>.</w:t>
      </w:r>
    </w:p>
    <w:p w14:paraId="6E8C220A" w14:textId="77777777" w:rsidR="00524342" w:rsidRDefault="00524342" w:rsidP="00524342">
      <w:pPr>
        <w:autoSpaceDE w:val="0"/>
        <w:autoSpaceDN w:val="0"/>
        <w:adjustRightInd w:val="0"/>
        <w:spacing w:after="240"/>
        <w:jc w:val="both"/>
        <w:rPr>
          <w:b/>
          <w:bCs/>
          <w:lang w:val="bg-BG" w:eastAsia="bg-BG"/>
        </w:rPr>
      </w:pPr>
    </w:p>
    <w:p w14:paraId="1102CF93" w14:textId="77777777" w:rsidR="00524342" w:rsidRDefault="00524342" w:rsidP="00524342">
      <w:pPr>
        <w:autoSpaceDE w:val="0"/>
        <w:autoSpaceDN w:val="0"/>
        <w:adjustRightInd w:val="0"/>
        <w:spacing w:after="240"/>
        <w:jc w:val="both"/>
        <w:rPr>
          <w:b/>
          <w:bCs/>
          <w:lang w:val="bg-BG" w:eastAsia="bg-BG"/>
        </w:rPr>
      </w:pPr>
    </w:p>
    <w:p w14:paraId="33E1EA48" w14:textId="77777777" w:rsidR="00524342" w:rsidRDefault="00524342" w:rsidP="00524342">
      <w:pPr>
        <w:autoSpaceDE w:val="0"/>
        <w:autoSpaceDN w:val="0"/>
        <w:adjustRightInd w:val="0"/>
        <w:spacing w:after="240"/>
        <w:jc w:val="both"/>
        <w:rPr>
          <w:b/>
          <w:bCs/>
          <w:lang w:val="bg-BG" w:eastAsia="bg-BG"/>
        </w:rPr>
      </w:pPr>
    </w:p>
    <w:p w14:paraId="6CED77AC"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6D14E789" w14:textId="050AE221"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w:t>
      </w:r>
      <w:r w:rsidR="00593795">
        <w:rPr>
          <w:b/>
          <w:szCs w:val="24"/>
          <w:lang w:val="bg-BG"/>
        </w:rPr>
        <w:t xml:space="preserve">завишени разходи; </w:t>
      </w:r>
      <w:r>
        <w:rPr>
          <w:b/>
          <w:szCs w:val="24"/>
          <w:lang w:val="bg-BG"/>
        </w:rPr>
        <w:t>несъответствие между предвидените дейности и видовете заложени разходи; дублиране на разходи;</w:t>
      </w:r>
      <w:r w:rsidR="00D935E1">
        <w:rPr>
          <w:b/>
          <w:szCs w:val="24"/>
          <w:lang w:val="bg-BG"/>
        </w:rPr>
        <w:t xml:space="preserve"> </w:t>
      </w:r>
      <w:r>
        <w:rPr>
          <w:b/>
          <w:szCs w:val="24"/>
          <w:lang w:val="bg-BG"/>
        </w:rPr>
        <w:t>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56035BE5"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59E93409"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627E20EC"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68F7888C" w14:textId="77777777" w:rsidR="00524342" w:rsidRDefault="00524342" w:rsidP="0004372F">
      <w:pPr>
        <w:jc w:val="both"/>
        <w:outlineLvl w:val="0"/>
        <w:rPr>
          <w:b/>
          <w:szCs w:val="24"/>
          <w:u w:val="single"/>
          <w:lang w:val="bg-BG"/>
        </w:rPr>
      </w:pPr>
    </w:p>
    <w:p w14:paraId="49C167CF" w14:textId="77777777" w:rsidR="00FC6CC9" w:rsidRPr="00FC6CC9" w:rsidRDefault="00FC6CC9" w:rsidP="00FC6CC9">
      <w:pPr>
        <w:jc w:val="both"/>
        <w:outlineLvl w:val="0"/>
        <w:rPr>
          <w:b/>
          <w:szCs w:val="24"/>
          <w:u w:val="single"/>
          <w:lang w:val="bg-BG"/>
        </w:rPr>
      </w:pPr>
      <w:r w:rsidRPr="00FC6CC9">
        <w:rPr>
          <w:b/>
          <w:szCs w:val="24"/>
          <w:u w:val="single"/>
          <w:lang w:val="bg-BG"/>
        </w:rPr>
        <w:t>Обща бележка: МИГ, след съгласуване с УО на ОПРЧР, има право да допълва и модифицира критериите от Методологията, съобразно спецификата на съответната процедура за предоставяне на безвъзмездна финансова помощ. Точките по раздели също могат да бъдат променяни в съответствие с конкретната процедура. По преценка на МИГ могат да бъдат определени минимален брой точки по отделните раздели. МИГ определят тежест на посочените специфични критерии в раздел 5, така че да не надвишават 30% от общия брой точки.</w:t>
      </w:r>
    </w:p>
    <w:p w14:paraId="1BB840D3" w14:textId="77777777" w:rsidR="00FC6CC9" w:rsidRPr="00FC6CC9" w:rsidRDefault="00FC6CC9" w:rsidP="00FC6CC9">
      <w:pPr>
        <w:jc w:val="both"/>
        <w:outlineLvl w:val="0"/>
        <w:rPr>
          <w:b/>
          <w:szCs w:val="24"/>
          <w:u w:val="single"/>
          <w:lang w:val="bg-BG"/>
        </w:rPr>
      </w:pPr>
      <w:r w:rsidRPr="00FC6CC9">
        <w:rPr>
          <w:b/>
          <w:szCs w:val="24"/>
          <w:u w:val="single"/>
          <w:lang w:val="bg-BG"/>
        </w:rPr>
        <w:t>В зависимост от спецификата на всяка една процедура могат да се добавят допълнителни критерии в рамките на раздели от 1 до 4.</w:t>
      </w:r>
    </w:p>
    <w:p w14:paraId="79D4AE4C" w14:textId="069BA337" w:rsidR="00591941" w:rsidRDefault="00FC6CC9" w:rsidP="00FC6CC9">
      <w:pPr>
        <w:jc w:val="both"/>
        <w:outlineLvl w:val="0"/>
        <w:rPr>
          <w:b/>
          <w:szCs w:val="24"/>
          <w:u w:val="single"/>
          <w:lang w:val="bg-BG"/>
        </w:rPr>
      </w:pPr>
      <w:r w:rsidRPr="00FC6CC9">
        <w:rPr>
          <w:b/>
          <w:szCs w:val="24"/>
          <w:u w:val="single"/>
          <w:lang w:val="bg-BG"/>
        </w:rPr>
        <w:t> </w:t>
      </w:r>
    </w:p>
    <w:p w14:paraId="6F2FA3ED" w14:textId="77777777" w:rsidR="00591941" w:rsidRDefault="00591941" w:rsidP="0004372F">
      <w:pPr>
        <w:jc w:val="both"/>
        <w:outlineLvl w:val="0"/>
        <w:rPr>
          <w:b/>
          <w:szCs w:val="24"/>
          <w:u w:val="single"/>
          <w:lang w:val="bg-BG"/>
        </w:rPr>
      </w:pPr>
    </w:p>
    <w:p w14:paraId="50D299B5" w14:textId="59929F56"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3A5FA5F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65FD0B9A" w14:textId="77777777" w:rsidTr="00DE6F86">
        <w:trPr>
          <w:gridAfter w:val="1"/>
          <w:wAfter w:w="1640" w:type="dxa"/>
        </w:trPr>
        <w:tc>
          <w:tcPr>
            <w:tcW w:w="4890" w:type="dxa"/>
            <w:tcBorders>
              <w:bottom w:val="single" w:sz="4" w:space="0" w:color="auto"/>
            </w:tcBorders>
            <w:shd w:val="clear" w:color="auto" w:fill="E0E0E0"/>
            <w:vAlign w:val="center"/>
          </w:tcPr>
          <w:p w14:paraId="026F068C"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785AC81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4DBB83D5" w14:textId="77777777" w:rsidR="00913826" w:rsidRDefault="00913826" w:rsidP="005C6206">
            <w:pPr>
              <w:jc w:val="center"/>
              <w:rPr>
                <w:b/>
                <w:sz w:val="22"/>
                <w:szCs w:val="22"/>
                <w:lang w:val="bg-BG"/>
              </w:rPr>
            </w:pPr>
          </w:p>
          <w:p w14:paraId="2DBD72FF"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57F17AB3" w14:textId="77777777" w:rsidR="00913826" w:rsidRPr="003B5631" w:rsidRDefault="00913826" w:rsidP="005C6206">
            <w:pPr>
              <w:jc w:val="center"/>
              <w:rPr>
                <w:b/>
                <w:sz w:val="22"/>
                <w:szCs w:val="22"/>
                <w:lang w:val="bg-BG"/>
              </w:rPr>
            </w:pPr>
          </w:p>
        </w:tc>
      </w:tr>
      <w:tr w:rsidR="0001666E" w:rsidRPr="003B5631" w14:paraId="2FFAB8AC" w14:textId="77777777" w:rsidTr="00DE6F86">
        <w:trPr>
          <w:gridAfter w:val="1"/>
          <w:wAfter w:w="1640" w:type="dxa"/>
        </w:trPr>
        <w:tc>
          <w:tcPr>
            <w:tcW w:w="4890" w:type="dxa"/>
            <w:tcBorders>
              <w:bottom w:val="single" w:sz="4" w:space="0" w:color="auto"/>
            </w:tcBorders>
            <w:shd w:val="clear" w:color="auto" w:fill="A6A6A6"/>
            <w:vAlign w:val="center"/>
          </w:tcPr>
          <w:p w14:paraId="37B30656"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6A06E097"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24E2E869"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78285F" w:rsidRPr="003B5631" w14:paraId="09FA5FE6" w14:textId="77777777" w:rsidTr="00DE6F86">
        <w:trPr>
          <w:gridAfter w:val="1"/>
          <w:wAfter w:w="1640" w:type="dxa"/>
        </w:trPr>
        <w:tc>
          <w:tcPr>
            <w:tcW w:w="4890" w:type="dxa"/>
            <w:tcBorders>
              <w:bottom w:val="single" w:sz="4" w:space="0" w:color="auto"/>
            </w:tcBorders>
            <w:shd w:val="clear" w:color="auto" w:fill="D9D9D9"/>
            <w:vAlign w:val="center"/>
          </w:tcPr>
          <w:p w14:paraId="408B5EA0" w14:textId="0AFE5C57" w:rsidR="0078285F" w:rsidRDefault="0078285F" w:rsidP="0078285F">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Hyperlink"/>
                  <w:b/>
                  <w:color w:val="000000"/>
                  <w:szCs w:val="24"/>
                  <w:u w:val="none"/>
                  <w:lang w:val="bg-BG"/>
                </w:rPr>
                <w:t>к</w:t>
              </w:r>
              <w:r w:rsidRPr="003B5631">
                <w:rPr>
                  <w:rStyle w:val="Hyperlink"/>
                  <w:b/>
                  <w:color w:val="000000"/>
                  <w:szCs w:val="24"/>
                  <w:u w:val="none"/>
                  <w:lang w:val="bg-BG"/>
                </w:rPr>
                <w:t>андидат</w:t>
              </w:r>
              <w:r>
                <w:rPr>
                  <w:rStyle w:val="Hyperlink"/>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Pr>
                  <w:rStyle w:val="Hyperlink"/>
                  <w:b/>
                  <w:color w:val="000000"/>
                  <w:szCs w:val="24"/>
                  <w:u w:val="none"/>
                  <w:lang w:val="bg-BG"/>
                </w:rPr>
                <w:t xml:space="preserve">като тези </w:t>
              </w:r>
              <w:r w:rsidRPr="003B5631">
                <w:rPr>
                  <w:rStyle w:val="Hyperlink"/>
                  <w:b/>
                  <w:color w:val="000000"/>
                  <w:szCs w:val="24"/>
                  <w:u w:val="none"/>
                  <w:lang w:val="bg-BG"/>
                </w:rPr>
                <w:t xml:space="preserve">включени в </w:t>
              </w:r>
              <w:r w:rsidRPr="003B5631">
                <w:rPr>
                  <w:rStyle w:val="Hyperlink"/>
                  <w:b/>
                  <w:color w:val="000000"/>
                  <w:szCs w:val="24"/>
                  <w:u w:val="none"/>
                  <w:lang w:val="bg-BG"/>
                </w:rPr>
                <w:lastRenderedPageBreak/>
                <w:t xml:space="preserve">проектното </w:t>
              </w:r>
              <w:r>
                <w:rPr>
                  <w:rStyle w:val="Hyperlink"/>
                  <w:b/>
                  <w:color w:val="000000"/>
                  <w:szCs w:val="24"/>
                  <w:u w:val="none"/>
                  <w:lang w:val="bg-BG"/>
                </w:rPr>
                <w:t>предложение</w:t>
              </w:r>
            </w:hyperlink>
            <w:r>
              <w:rPr>
                <w:rStyle w:val="FootnoteReference"/>
                <w:b/>
                <w:color w:val="000000"/>
                <w:szCs w:val="24"/>
                <w:lang w:val="bg-BG"/>
              </w:rPr>
              <w:footnoteReference w:id="1"/>
            </w:r>
            <w:r>
              <w:rPr>
                <w:b/>
                <w:color w:val="000000"/>
                <w:szCs w:val="24"/>
                <w:lang w:val="bg-BG"/>
              </w:rPr>
              <w:t xml:space="preserve"> през последните 5 години:</w:t>
            </w:r>
          </w:p>
          <w:p w14:paraId="5CEC08B3" w14:textId="77777777" w:rsidR="0078285F" w:rsidRPr="00F92765" w:rsidRDefault="0078285F" w:rsidP="0078285F">
            <w:pPr>
              <w:pStyle w:val="ListParagraph"/>
              <w:widowControl w:val="0"/>
              <w:numPr>
                <w:ilvl w:val="0"/>
                <w:numId w:val="23"/>
              </w:numPr>
              <w:tabs>
                <w:tab w:val="left" w:pos="360"/>
              </w:tabs>
              <w:spacing w:after="160" w:line="259" w:lineRule="auto"/>
              <w:ind w:right="-28"/>
              <w:jc w:val="both"/>
              <w:rPr>
                <w:sz w:val="20"/>
              </w:rPr>
            </w:pPr>
            <w:r w:rsidRPr="00F92765">
              <w:rPr>
                <w:b/>
                <w:sz w:val="20"/>
                <w:lang w:val="bg-BG"/>
              </w:rPr>
              <w:t>(</w:t>
            </w:r>
            <w:r w:rsidRPr="00F92765">
              <w:rPr>
                <w:sz w:val="20"/>
              </w:rPr>
              <w:t>Предоставяне на услуги за семейства с деца (включително деца с увреждания), услуги</w:t>
            </w:r>
            <w:r w:rsidRPr="00F92765">
              <w:rPr>
                <w:sz w:val="20"/>
                <w:lang w:val="en-US"/>
              </w:rPr>
              <w:t xml:space="preserve"> </w:t>
            </w:r>
            <w:r w:rsidRPr="00F92765">
              <w:rPr>
                <w:sz w:val="20"/>
              </w:rPr>
              <w:t>по превенция (семейно консултиране, превенция на изоставянето и други) и на</w:t>
            </w:r>
            <w:r w:rsidRPr="00F92765">
              <w:rPr>
                <w:sz w:val="20"/>
                <w:lang w:val="en-US"/>
              </w:rPr>
              <w:t xml:space="preserve"> </w:t>
            </w:r>
            <w:r w:rsidRPr="00F92765">
              <w:rPr>
                <w:sz w:val="20"/>
              </w:rPr>
              <w:t>подкрепящи услуги, в т.ч. интегрирани междусекторни услуги в общността или в</w:t>
            </w:r>
            <w:r w:rsidRPr="00F92765">
              <w:rPr>
                <w:sz w:val="20"/>
                <w:lang w:val="en-US"/>
              </w:rPr>
              <w:t xml:space="preserve"> </w:t>
            </w:r>
            <w:r w:rsidRPr="00F92765">
              <w:rPr>
                <w:sz w:val="20"/>
              </w:rPr>
              <w:t>семейна среда;</w:t>
            </w:r>
          </w:p>
          <w:p w14:paraId="39EE6DFD" w14:textId="77777777" w:rsidR="0078285F" w:rsidRPr="00EC1D69" w:rsidRDefault="0078285F" w:rsidP="0078285F">
            <w:pPr>
              <w:pStyle w:val="ListParagraph"/>
              <w:widowControl w:val="0"/>
              <w:numPr>
                <w:ilvl w:val="0"/>
                <w:numId w:val="23"/>
              </w:numPr>
              <w:tabs>
                <w:tab w:val="left" w:pos="360"/>
              </w:tabs>
              <w:spacing w:after="160" w:line="259" w:lineRule="auto"/>
              <w:ind w:right="-28"/>
              <w:jc w:val="both"/>
              <w:rPr>
                <w:sz w:val="20"/>
              </w:rPr>
            </w:pPr>
            <w:r w:rsidRPr="00EC1D69">
              <w:rPr>
                <w:sz w:val="20"/>
              </w:rPr>
              <w:t>Реализация на интегрирани подходи за насърчаване участието на пазара на труда на лица, полагащи грижи за зависими членове на семейства и подобряване достъпа до заетост на хората с увреждания и представители на други уязвими групи</w:t>
            </w:r>
            <w:r>
              <w:rPr>
                <w:sz w:val="20"/>
                <w:lang w:val="bg-BG"/>
              </w:rPr>
              <w:t>;</w:t>
            </w:r>
          </w:p>
          <w:p w14:paraId="32805A46" w14:textId="09A27EFD" w:rsidR="0078285F" w:rsidRPr="00F92765" w:rsidRDefault="0078285F" w:rsidP="0078285F">
            <w:pPr>
              <w:pStyle w:val="ListParagraph"/>
              <w:widowControl w:val="0"/>
              <w:numPr>
                <w:ilvl w:val="0"/>
                <w:numId w:val="23"/>
              </w:numPr>
              <w:tabs>
                <w:tab w:val="left" w:pos="360"/>
              </w:tabs>
              <w:spacing w:after="160" w:line="259" w:lineRule="auto"/>
              <w:ind w:right="-28"/>
              <w:jc w:val="both"/>
              <w:rPr>
                <w:sz w:val="20"/>
              </w:rPr>
            </w:pPr>
            <w:r w:rsidRPr="00EC1D69">
              <w:rPr>
                <w:sz w:val="20"/>
              </w:rPr>
              <w:t xml:space="preserve"> </w:t>
            </w:r>
            <w:r w:rsidRPr="00F92765">
              <w:rPr>
                <w:sz w:val="20"/>
              </w:rPr>
              <w:t>Подобряване достъпа до здравеопазване и промоция на здравето;</w:t>
            </w:r>
          </w:p>
          <w:p w14:paraId="3DB9E62F" w14:textId="1BCB33FA" w:rsidR="0078285F" w:rsidRPr="00F92765" w:rsidRDefault="0078285F" w:rsidP="0078285F">
            <w:pPr>
              <w:pStyle w:val="ListParagraph"/>
              <w:widowControl w:val="0"/>
              <w:numPr>
                <w:ilvl w:val="0"/>
                <w:numId w:val="23"/>
              </w:numPr>
              <w:tabs>
                <w:tab w:val="left" w:pos="360"/>
              </w:tabs>
              <w:spacing w:after="160" w:line="259" w:lineRule="auto"/>
              <w:ind w:right="-28"/>
              <w:jc w:val="both"/>
              <w:rPr>
                <w:szCs w:val="24"/>
              </w:rPr>
            </w:pPr>
            <w:r w:rsidRPr="00F92765">
              <w:rPr>
                <w:sz w:val="20"/>
              </w:rPr>
              <w:t>Местни социални дейности за социално включване</w:t>
            </w:r>
            <w:r w:rsidRPr="00F92765">
              <w:rPr>
                <w:b/>
                <w:sz w:val="20"/>
                <w:lang w:val="bg-BG"/>
              </w:rPr>
              <w:t>)</w:t>
            </w:r>
          </w:p>
        </w:tc>
        <w:tc>
          <w:tcPr>
            <w:tcW w:w="1512" w:type="dxa"/>
            <w:tcBorders>
              <w:bottom w:val="single" w:sz="4" w:space="0" w:color="auto"/>
            </w:tcBorders>
            <w:shd w:val="clear" w:color="auto" w:fill="D9D9D9"/>
            <w:vAlign w:val="center"/>
          </w:tcPr>
          <w:p w14:paraId="1FC06C8C" w14:textId="77777777" w:rsidR="0078285F" w:rsidRPr="003B5631" w:rsidRDefault="0078285F" w:rsidP="0078285F">
            <w:pPr>
              <w:jc w:val="center"/>
              <w:rPr>
                <w:b/>
                <w:szCs w:val="24"/>
                <w:lang w:val="bg-BG"/>
              </w:rPr>
            </w:pPr>
          </w:p>
        </w:tc>
        <w:tc>
          <w:tcPr>
            <w:tcW w:w="1678" w:type="dxa"/>
            <w:tcBorders>
              <w:bottom w:val="single" w:sz="4" w:space="0" w:color="auto"/>
            </w:tcBorders>
            <w:shd w:val="clear" w:color="auto" w:fill="D9D9D9"/>
          </w:tcPr>
          <w:p w14:paraId="3410F7AC" w14:textId="77777777" w:rsidR="0078285F" w:rsidRPr="00E324A9" w:rsidRDefault="0078285F" w:rsidP="0078285F">
            <w:pPr>
              <w:jc w:val="center"/>
              <w:rPr>
                <w:b/>
                <w:szCs w:val="24"/>
                <w:lang w:val="bg-BG"/>
              </w:rPr>
            </w:pPr>
            <w:r>
              <w:rPr>
                <w:b/>
                <w:szCs w:val="24"/>
                <w:lang w:val="bg-BG"/>
              </w:rPr>
              <w:t>5</w:t>
            </w:r>
          </w:p>
        </w:tc>
      </w:tr>
      <w:tr w:rsidR="0078285F" w:rsidRPr="003B5631" w14:paraId="7AD06754" w14:textId="77777777" w:rsidTr="00DE6F86">
        <w:trPr>
          <w:gridAfter w:val="1"/>
          <w:wAfter w:w="1640" w:type="dxa"/>
        </w:trPr>
        <w:tc>
          <w:tcPr>
            <w:tcW w:w="4890" w:type="dxa"/>
            <w:shd w:val="clear" w:color="auto" w:fill="D9D9D9"/>
          </w:tcPr>
          <w:p w14:paraId="653DA8EF" w14:textId="77777777" w:rsidR="0078285F" w:rsidRPr="003B5631" w:rsidRDefault="0078285F" w:rsidP="0078285F">
            <w:pPr>
              <w:numPr>
                <w:ilvl w:val="1"/>
                <w:numId w:val="11"/>
              </w:numPr>
              <w:jc w:val="both"/>
              <w:rPr>
                <w:b/>
                <w:color w:val="000000"/>
                <w:szCs w:val="24"/>
                <w:lang w:val="bg-BG"/>
              </w:rPr>
            </w:pPr>
            <w:r>
              <w:rPr>
                <w:b/>
                <w:color w:val="000000"/>
                <w:szCs w:val="24"/>
                <w:lang w:val="bg-BG"/>
              </w:rPr>
              <w:lastRenderedPageBreak/>
              <w:t xml:space="preserve">А </w:t>
            </w:r>
            <w:hyperlink w:anchor="_1.2._Има_ли_кандидатът и/или партнь" w:history="1">
              <w:r w:rsidRPr="003B5631">
                <w:rPr>
                  <w:b/>
                  <w:color w:val="000000"/>
                  <w:szCs w:val="24"/>
                  <w:lang w:val="bg-BG"/>
                </w:rPr>
                <w:t xml:space="preserve"> </w:t>
              </w:r>
              <w:r>
                <w:rPr>
                  <w:b/>
                  <w:color w:val="000000"/>
                  <w:szCs w:val="24"/>
                  <w:lang w:val="bg-BG"/>
                </w:rPr>
                <w:t>О</w:t>
              </w:r>
              <w:r w:rsidRPr="003B5631">
                <w:rPr>
                  <w:b/>
                  <w:color w:val="000000"/>
                  <w:szCs w:val="24"/>
                  <w:lang w:val="bg-BG"/>
                </w:rPr>
                <w:t xml:space="preserve">пит </w:t>
              </w:r>
              <w:r>
                <w:rPr>
                  <w:b/>
                  <w:color w:val="000000"/>
                  <w:szCs w:val="24"/>
                  <w:lang w:val="bg-BG"/>
                </w:rPr>
                <w:t xml:space="preserve">на кандидата </w:t>
              </w:r>
              <w:r w:rsidRPr="003B5631">
                <w:rPr>
                  <w:b/>
                  <w:color w:val="000000"/>
                  <w:szCs w:val="24"/>
                  <w:lang w:val="bg-BG"/>
                </w:rPr>
                <w:t>в управлението на проекти и/или</w:t>
              </w:r>
              <w:r w:rsidRPr="003B5631">
                <w:rPr>
                  <w:rStyle w:val="Hyperlink"/>
                  <w:b/>
                  <w:color w:val="000000"/>
                  <w:szCs w:val="24"/>
                  <w:u w:val="none"/>
                  <w:lang w:val="bg-BG"/>
                </w:rPr>
                <w:t xml:space="preserve"> опит </w:t>
              </w:r>
              <w:r>
                <w:rPr>
                  <w:rStyle w:val="Hyperlink"/>
                  <w:b/>
                  <w:color w:val="000000"/>
                  <w:szCs w:val="24"/>
                  <w:u w:val="none"/>
                  <w:lang w:val="bg-BG"/>
                </w:rPr>
                <w:t>в изпълнение на дейности</w:t>
              </w:r>
              <w:r w:rsidRPr="003B5631">
                <w:rPr>
                  <w:rStyle w:val="Hyperlink"/>
                  <w:b/>
                  <w:color w:val="000000"/>
                  <w:szCs w:val="24"/>
                  <w:u w:val="none"/>
                  <w:lang w:val="bg-BG"/>
                </w:rPr>
                <w:t xml:space="preserve">, </w:t>
              </w:r>
              <w:r>
                <w:rPr>
                  <w:rStyle w:val="Hyperlink"/>
                  <w:b/>
                  <w:color w:val="000000"/>
                  <w:szCs w:val="24"/>
                  <w:u w:val="none"/>
                  <w:lang w:val="bg-BG"/>
                </w:rPr>
                <w:t xml:space="preserve">като тези </w:t>
              </w:r>
              <w:r w:rsidRPr="003B5631">
                <w:rPr>
                  <w:rStyle w:val="Hyperlink"/>
                  <w:b/>
                  <w:color w:val="000000"/>
                  <w:szCs w:val="24"/>
                  <w:u w:val="none"/>
                  <w:lang w:val="bg-BG"/>
                </w:rPr>
                <w:t xml:space="preserve">включени в проектното </w:t>
              </w:r>
              <w:r>
                <w:rPr>
                  <w:rStyle w:val="Hyperlink"/>
                  <w:b/>
                  <w:color w:val="000000"/>
                  <w:szCs w:val="24"/>
                  <w:u w:val="none"/>
                  <w:lang w:val="bg-BG"/>
                </w:rPr>
                <w:t>предложение</w:t>
              </w:r>
            </w:hyperlink>
            <w:r w:rsidRPr="00BE022F">
              <w:rPr>
                <w:b/>
                <w:color w:val="000000"/>
                <w:szCs w:val="24"/>
                <w:lang w:val="ru-RU"/>
              </w:rPr>
              <w:t xml:space="preserve"> </w:t>
            </w:r>
            <w:r>
              <w:rPr>
                <w:b/>
                <w:color w:val="000000"/>
                <w:szCs w:val="24"/>
                <w:lang w:val="bg-BG"/>
              </w:rPr>
              <w:t>през последните 5 години</w:t>
            </w:r>
          </w:p>
        </w:tc>
        <w:tc>
          <w:tcPr>
            <w:tcW w:w="1512" w:type="dxa"/>
            <w:shd w:val="clear" w:color="auto" w:fill="D9D9D9"/>
          </w:tcPr>
          <w:p w14:paraId="0986C360" w14:textId="77777777" w:rsidR="0078285F" w:rsidRPr="003B5631" w:rsidRDefault="0078285F" w:rsidP="0078285F">
            <w:pPr>
              <w:jc w:val="center"/>
              <w:rPr>
                <w:b/>
                <w:szCs w:val="24"/>
                <w:lang w:val="bg-BG"/>
              </w:rPr>
            </w:pPr>
          </w:p>
          <w:p w14:paraId="1201F898" w14:textId="77777777" w:rsidR="0078285F" w:rsidRPr="003B5631" w:rsidRDefault="0078285F" w:rsidP="0078285F">
            <w:pPr>
              <w:jc w:val="center"/>
              <w:rPr>
                <w:b/>
                <w:szCs w:val="24"/>
                <w:lang w:val="bg-BG"/>
              </w:rPr>
            </w:pPr>
          </w:p>
          <w:p w14:paraId="70AA93F7" w14:textId="77777777" w:rsidR="0078285F" w:rsidRPr="003B5631" w:rsidRDefault="0078285F" w:rsidP="0078285F">
            <w:pPr>
              <w:jc w:val="center"/>
              <w:rPr>
                <w:b/>
                <w:szCs w:val="24"/>
                <w:lang w:val="bg-BG"/>
              </w:rPr>
            </w:pPr>
          </w:p>
        </w:tc>
        <w:tc>
          <w:tcPr>
            <w:tcW w:w="1678" w:type="dxa"/>
            <w:shd w:val="clear" w:color="auto" w:fill="D9D9D9"/>
          </w:tcPr>
          <w:p w14:paraId="5AFB6623" w14:textId="77777777" w:rsidR="0078285F" w:rsidRPr="003B5631" w:rsidRDefault="0078285F" w:rsidP="0078285F">
            <w:pPr>
              <w:jc w:val="center"/>
              <w:rPr>
                <w:b/>
                <w:sz w:val="22"/>
                <w:szCs w:val="22"/>
                <w:lang w:val="bg-BG"/>
              </w:rPr>
            </w:pPr>
          </w:p>
          <w:p w14:paraId="798A2CD8" w14:textId="77777777" w:rsidR="0078285F" w:rsidRPr="003B5631" w:rsidRDefault="0078285F" w:rsidP="0078285F">
            <w:pPr>
              <w:jc w:val="center"/>
              <w:rPr>
                <w:b/>
                <w:szCs w:val="24"/>
                <w:lang w:val="bg-BG"/>
              </w:rPr>
            </w:pPr>
          </w:p>
          <w:p w14:paraId="44E75C65" w14:textId="77777777" w:rsidR="0078285F" w:rsidRPr="00E324A9" w:rsidRDefault="0078285F" w:rsidP="0078285F">
            <w:pPr>
              <w:jc w:val="center"/>
              <w:rPr>
                <w:b/>
                <w:szCs w:val="24"/>
                <w:lang w:val="bg-BG"/>
              </w:rPr>
            </w:pPr>
          </w:p>
        </w:tc>
      </w:tr>
      <w:tr w:rsidR="0078285F" w:rsidRPr="00DD1C0B" w14:paraId="09B969CC" w14:textId="77777777" w:rsidTr="00DE6F86">
        <w:tblPrEx>
          <w:tblLook w:val="01E0" w:firstRow="1" w:lastRow="1" w:firstColumn="1" w:lastColumn="1" w:noHBand="0" w:noVBand="0"/>
        </w:tblPrEx>
        <w:tc>
          <w:tcPr>
            <w:tcW w:w="4890" w:type="dxa"/>
            <w:tcBorders>
              <w:top w:val="nil"/>
            </w:tcBorders>
            <w:shd w:val="clear" w:color="auto" w:fill="auto"/>
          </w:tcPr>
          <w:p w14:paraId="2818FD26" w14:textId="77777777" w:rsidR="0078285F" w:rsidRPr="00DD1C0B" w:rsidRDefault="0078285F" w:rsidP="0078285F">
            <w:pPr>
              <w:numPr>
                <w:ilvl w:val="0"/>
                <w:numId w:val="5"/>
              </w:numPr>
              <w:jc w:val="both"/>
              <w:rPr>
                <w:lang w:val="bg-BG"/>
              </w:rPr>
            </w:pPr>
            <w:r w:rsidRPr="00DD1C0B">
              <w:rPr>
                <w:lang w:val="bg-BG"/>
              </w:rPr>
              <w:t>Кандидатът има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61B4698D" w14:textId="77777777" w:rsidR="0078285F" w:rsidRPr="00DD1C0B" w:rsidRDefault="0078285F" w:rsidP="0078285F">
            <w:pPr>
              <w:numPr>
                <w:ilvl w:val="0"/>
                <w:numId w:val="5"/>
              </w:numPr>
              <w:jc w:val="both"/>
              <w:rPr>
                <w:lang w:val="bg-BG"/>
              </w:rPr>
            </w:pPr>
            <w:r w:rsidRPr="00DD1C0B">
              <w:rPr>
                <w:lang w:val="bg-BG"/>
              </w:rPr>
              <w:t xml:space="preserve">Кандидатът има поне 1 година опит в изпълнението на дейности, </w:t>
            </w:r>
            <w:r>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614242C0" w14:textId="77777777" w:rsidR="0078285F" w:rsidRPr="00DD1C0B" w:rsidRDefault="0078285F" w:rsidP="0078285F">
            <w:pPr>
              <w:jc w:val="center"/>
              <w:rPr>
                <w:lang w:val="bg-BG"/>
              </w:rPr>
            </w:pPr>
            <w:r w:rsidRPr="00DD1C0B">
              <w:rPr>
                <w:lang w:val="bg-BG"/>
              </w:rPr>
              <w:t>много добре</w:t>
            </w:r>
          </w:p>
        </w:tc>
        <w:tc>
          <w:tcPr>
            <w:tcW w:w="1678" w:type="dxa"/>
            <w:tcBorders>
              <w:top w:val="nil"/>
              <w:right w:val="single" w:sz="4" w:space="0" w:color="auto"/>
            </w:tcBorders>
            <w:vAlign w:val="center"/>
          </w:tcPr>
          <w:p w14:paraId="4607BB9B" w14:textId="77777777" w:rsidR="0078285F" w:rsidRPr="00DD1C0B" w:rsidDel="00A95EF2" w:rsidRDefault="0078285F" w:rsidP="0078285F">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31B50CD1" w14:textId="77777777" w:rsidR="0078285F" w:rsidRPr="00DD1C0B" w:rsidRDefault="0078285F" w:rsidP="0078285F">
            <w:pPr>
              <w:jc w:val="center"/>
              <w:rPr>
                <w:lang w:val="en-US"/>
              </w:rPr>
            </w:pPr>
          </w:p>
        </w:tc>
      </w:tr>
      <w:tr w:rsidR="0078285F" w:rsidRPr="00DD1C0B" w14:paraId="45A84C9A" w14:textId="77777777" w:rsidTr="00DE6F86">
        <w:tblPrEx>
          <w:tblLook w:val="01E0" w:firstRow="1" w:lastRow="1" w:firstColumn="1" w:lastColumn="1" w:noHBand="0" w:noVBand="0"/>
        </w:tblPrEx>
        <w:tc>
          <w:tcPr>
            <w:tcW w:w="4890" w:type="dxa"/>
            <w:shd w:val="clear" w:color="auto" w:fill="auto"/>
          </w:tcPr>
          <w:p w14:paraId="291C6F9B" w14:textId="77777777" w:rsidR="0078285F" w:rsidRPr="00DD1C0B" w:rsidRDefault="0078285F" w:rsidP="0078285F">
            <w:pPr>
              <w:jc w:val="both"/>
              <w:rPr>
                <w:lang w:val="bg-BG"/>
              </w:rPr>
            </w:pPr>
            <w:r w:rsidRPr="00A3640C">
              <w:rPr>
                <w:lang w:val="bg-BG"/>
              </w:rPr>
              <w:t>Кандидатът има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42F26580" w14:textId="77777777" w:rsidR="0078285F" w:rsidRPr="00DD1C0B" w:rsidRDefault="0078285F" w:rsidP="0078285F">
            <w:pPr>
              <w:jc w:val="center"/>
              <w:rPr>
                <w:lang w:val="bg-BG"/>
              </w:rPr>
            </w:pPr>
            <w:r w:rsidRPr="00DD1C0B">
              <w:rPr>
                <w:lang w:val="bg-BG"/>
              </w:rPr>
              <w:t>задоволително</w:t>
            </w:r>
          </w:p>
          <w:p w14:paraId="682CB152" w14:textId="77777777" w:rsidR="0078285F" w:rsidRPr="00DD1C0B" w:rsidRDefault="0078285F" w:rsidP="0078285F">
            <w:pPr>
              <w:jc w:val="center"/>
              <w:rPr>
                <w:lang w:val="bg-BG"/>
              </w:rPr>
            </w:pPr>
          </w:p>
        </w:tc>
        <w:tc>
          <w:tcPr>
            <w:tcW w:w="1678" w:type="dxa"/>
            <w:tcBorders>
              <w:right w:val="single" w:sz="4" w:space="0" w:color="auto"/>
            </w:tcBorders>
            <w:vAlign w:val="center"/>
          </w:tcPr>
          <w:p w14:paraId="159B7E1E" w14:textId="77777777" w:rsidR="0078285F" w:rsidRPr="00DD1C0B" w:rsidRDefault="0078285F" w:rsidP="0078285F">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09420AE3" w14:textId="77777777" w:rsidR="0078285F" w:rsidRPr="00A3640C" w:rsidRDefault="0078285F" w:rsidP="0078285F">
            <w:pPr>
              <w:jc w:val="center"/>
              <w:rPr>
                <w:lang w:val="bg-BG"/>
              </w:rPr>
            </w:pPr>
          </w:p>
        </w:tc>
      </w:tr>
      <w:tr w:rsidR="0078285F" w:rsidRPr="00DD1C0B" w14:paraId="77FD6F82" w14:textId="77777777" w:rsidTr="00DE6F86">
        <w:tblPrEx>
          <w:tblLook w:val="01E0" w:firstRow="1" w:lastRow="1" w:firstColumn="1" w:lastColumn="1" w:noHBand="0" w:noVBand="0"/>
        </w:tblPrEx>
        <w:tc>
          <w:tcPr>
            <w:tcW w:w="4890" w:type="dxa"/>
            <w:shd w:val="clear" w:color="auto" w:fill="auto"/>
          </w:tcPr>
          <w:p w14:paraId="648F9B3E" w14:textId="77777777" w:rsidR="0078285F" w:rsidRPr="00DD1C0B" w:rsidRDefault="0078285F" w:rsidP="0078285F">
            <w:pPr>
              <w:jc w:val="both"/>
              <w:rPr>
                <w:lang w:val="bg-BG"/>
              </w:rPr>
            </w:pPr>
            <w:r w:rsidRPr="00AF2CC1">
              <w:rPr>
                <w:lang w:val="bg-BG"/>
              </w:rPr>
              <w:t xml:space="preserve">Кандидатът има проект, финансиран от </w:t>
            </w:r>
            <w:r>
              <w:rPr>
                <w:lang w:val="bg-BG"/>
              </w:rPr>
              <w:t>ЕСИФ</w:t>
            </w:r>
            <w:r w:rsidRPr="00AF2CC1">
              <w:rPr>
                <w:lang w:val="bg-BG"/>
              </w:rPr>
              <w:t xml:space="preserve">, националния бюджет или други финансови инструменти, в който е участвал в ролята си на кандидат или партньор, който е </w:t>
            </w:r>
            <w:r w:rsidRPr="00AF2CC1">
              <w:rPr>
                <w:lang w:val="bg-BG"/>
              </w:rPr>
              <w:lastRenderedPageBreak/>
              <w:t>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7443778E" w14:textId="77777777" w:rsidR="0078285F" w:rsidRPr="00DD1C0B" w:rsidRDefault="0078285F" w:rsidP="0078285F">
            <w:pPr>
              <w:jc w:val="center"/>
              <w:rPr>
                <w:lang w:val="bg-BG"/>
              </w:rPr>
            </w:pPr>
            <w:r w:rsidRPr="00DD1C0B">
              <w:rPr>
                <w:lang w:val="bg-BG"/>
              </w:rPr>
              <w:lastRenderedPageBreak/>
              <w:t>много слабо</w:t>
            </w:r>
          </w:p>
        </w:tc>
        <w:tc>
          <w:tcPr>
            <w:tcW w:w="1678" w:type="dxa"/>
            <w:tcBorders>
              <w:right w:val="single" w:sz="4" w:space="0" w:color="auto"/>
            </w:tcBorders>
            <w:vAlign w:val="center"/>
          </w:tcPr>
          <w:p w14:paraId="5B4E8137" w14:textId="77777777" w:rsidR="0078285F" w:rsidRPr="00DD1C0B" w:rsidDel="00A95EF2" w:rsidRDefault="0078285F" w:rsidP="0078285F">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6DBFF3EB" w14:textId="77777777" w:rsidR="0078285F" w:rsidRPr="00DD1C0B" w:rsidRDefault="0078285F" w:rsidP="0078285F">
            <w:pPr>
              <w:jc w:val="center"/>
              <w:rPr>
                <w:lang w:val="en-US"/>
              </w:rPr>
            </w:pPr>
          </w:p>
        </w:tc>
      </w:tr>
      <w:tr w:rsidR="0078285F" w:rsidRPr="003B5631" w14:paraId="2F314D95" w14:textId="77777777" w:rsidTr="00DE6F86">
        <w:trPr>
          <w:gridAfter w:val="1"/>
          <w:wAfter w:w="1640" w:type="dxa"/>
        </w:trPr>
        <w:tc>
          <w:tcPr>
            <w:tcW w:w="4890" w:type="dxa"/>
            <w:tcBorders>
              <w:top w:val="nil"/>
              <w:bottom w:val="single" w:sz="4" w:space="0" w:color="auto"/>
            </w:tcBorders>
            <w:shd w:val="clear" w:color="auto" w:fill="auto"/>
          </w:tcPr>
          <w:p w14:paraId="50ABD938" w14:textId="77777777" w:rsidR="0078285F" w:rsidRPr="003B5631" w:rsidRDefault="0078285F" w:rsidP="0078285F">
            <w:pPr>
              <w:jc w:val="both"/>
              <w:rPr>
                <w:lang w:val="bg-BG"/>
              </w:rPr>
            </w:pPr>
            <w:r w:rsidRPr="003B5631">
              <w:rPr>
                <w:lang w:val="bg-BG"/>
              </w:rPr>
              <w:lastRenderedPageBreak/>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top w:val="nil"/>
              <w:bottom w:val="single" w:sz="4" w:space="0" w:color="auto"/>
            </w:tcBorders>
            <w:shd w:val="clear" w:color="auto" w:fill="auto"/>
          </w:tcPr>
          <w:p w14:paraId="6BB91115" w14:textId="77777777" w:rsidR="0078285F" w:rsidRPr="003B5631" w:rsidRDefault="0078285F" w:rsidP="0078285F">
            <w:pPr>
              <w:jc w:val="center"/>
              <w:rPr>
                <w:lang w:val="bg-BG"/>
              </w:rPr>
            </w:pPr>
          </w:p>
        </w:tc>
        <w:tc>
          <w:tcPr>
            <w:tcW w:w="1678" w:type="dxa"/>
            <w:tcBorders>
              <w:top w:val="nil"/>
              <w:bottom w:val="single" w:sz="4" w:space="0" w:color="auto"/>
            </w:tcBorders>
            <w:shd w:val="clear" w:color="auto" w:fill="auto"/>
          </w:tcPr>
          <w:p w14:paraId="35D1475E" w14:textId="77777777" w:rsidR="0078285F" w:rsidRDefault="0078285F" w:rsidP="0078285F">
            <w:pPr>
              <w:jc w:val="center"/>
              <w:rPr>
                <w:lang w:val="bg-BG"/>
              </w:rPr>
            </w:pPr>
            <w:r w:rsidRPr="003B5631">
              <w:rPr>
                <w:lang w:val="bg-BG"/>
              </w:rPr>
              <w:t>0</w:t>
            </w:r>
          </w:p>
          <w:p w14:paraId="38ABBAFD" w14:textId="77777777" w:rsidR="0078285F" w:rsidRPr="003B5631" w:rsidRDefault="0078285F" w:rsidP="0078285F">
            <w:pPr>
              <w:jc w:val="center"/>
              <w:rPr>
                <w:lang w:val="bg-BG"/>
              </w:rPr>
            </w:pPr>
          </w:p>
        </w:tc>
      </w:tr>
      <w:tr w:rsidR="0078285F" w:rsidRPr="003B5631" w14:paraId="469FDD3A" w14:textId="77777777" w:rsidTr="00DE6F86">
        <w:trPr>
          <w:gridAfter w:val="1"/>
          <w:wAfter w:w="1640" w:type="dxa"/>
        </w:trPr>
        <w:tc>
          <w:tcPr>
            <w:tcW w:w="4890" w:type="dxa"/>
            <w:tcBorders>
              <w:bottom w:val="single" w:sz="4" w:space="0" w:color="auto"/>
            </w:tcBorders>
            <w:shd w:val="clear" w:color="auto" w:fill="D9D9D9"/>
          </w:tcPr>
          <w:p w14:paraId="117A2686" w14:textId="77777777" w:rsidR="0078285F" w:rsidRPr="003B5631" w:rsidRDefault="0078285F" w:rsidP="0078285F">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Pr="00A3640C">
                  <w:rPr>
                    <w:b/>
                    <w:color w:val="000000"/>
                    <w:szCs w:val="24"/>
                    <w:lang w:val="bg-BG"/>
                  </w:rPr>
                  <w:t>Опит на партньора/партньорите в управлението на проекти и/или</w:t>
                </w:r>
                <w:r w:rsidRPr="00A3640C">
                  <w:rPr>
                    <w:rStyle w:val="Hyperlink"/>
                    <w:b/>
                    <w:color w:val="000000"/>
                    <w:szCs w:val="24"/>
                    <w:u w:val="none"/>
                    <w:lang w:val="bg-BG"/>
                  </w:rPr>
                  <w:t xml:space="preserve"> опит в изпълнение на дейности, подобни на тези включени в проектното предложение</w:t>
                </w:r>
              </w:hyperlink>
            </w:hyperlink>
            <w:r>
              <w:rPr>
                <w:rStyle w:val="FootnoteReference"/>
                <w:b/>
                <w:color w:val="000000"/>
                <w:szCs w:val="24"/>
                <w:lang w:val="bg-BG"/>
              </w:rPr>
              <w:footnoteReference w:id="2"/>
            </w:r>
            <w:r>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16248A8B" w14:textId="77777777" w:rsidR="0078285F" w:rsidRPr="003B5631" w:rsidRDefault="0078285F" w:rsidP="0078285F">
            <w:pPr>
              <w:jc w:val="center"/>
              <w:rPr>
                <w:lang w:val="bg-BG"/>
              </w:rPr>
            </w:pPr>
          </w:p>
        </w:tc>
        <w:tc>
          <w:tcPr>
            <w:tcW w:w="1678" w:type="dxa"/>
            <w:tcBorders>
              <w:bottom w:val="single" w:sz="4" w:space="0" w:color="auto"/>
            </w:tcBorders>
            <w:shd w:val="clear" w:color="auto" w:fill="D9D9D9"/>
          </w:tcPr>
          <w:p w14:paraId="12E3C240" w14:textId="77777777" w:rsidR="0078285F" w:rsidRPr="003B5631" w:rsidRDefault="0078285F" w:rsidP="0078285F">
            <w:pPr>
              <w:jc w:val="center"/>
              <w:rPr>
                <w:lang w:val="bg-BG"/>
              </w:rPr>
            </w:pPr>
          </w:p>
        </w:tc>
      </w:tr>
      <w:tr w:rsidR="0078285F" w:rsidRPr="003B5631" w14:paraId="7EC93A9B" w14:textId="77777777" w:rsidTr="00DE6F86">
        <w:trPr>
          <w:gridAfter w:val="1"/>
          <w:wAfter w:w="1640" w:type="dxa"/>
        </w:trPr>
        <w:tc>
          <w:tcPr>
            <w:tcW w:w="4890" w:type="dxa"/>
            <w:tcBorders>
              <w:bottom w:val="single" w:sz="4" w:space="0" w:color="auto"/>
            </w:tcBorders>
            <w:shd w:val="clear" w:color="auto" w:fill="auto"/>
          </w:tcPr>
          <w:p w14:paraId="7DF6DAF3" w14:textId="77777777" w:rsidR="0078285F" w:rsidRPr="00DD1C0B" w:rsidRDefault="0078285F" w:rsidP="0078285F">
            <w:pPr>
              <w:numPr>
                <w:ilvl w:val="0"/>
                <w:numId w:val="5"/>
              </w:numPr>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финансиран от</w:t>
            </w:r>
            <w:r>
              <w:rPr>
                <w:lang w:val="bg-BG"/>
              </w:rPr>
              <w:t xml:space="preserve"> </w:t>
            </w:r>
            <w:r w:rsidRPr="00AF2CC1">
              <w:rPr>
                <w:lang w:val="bg-BG"/>
              </w:rPr>
              <w:t xml:space="preserve">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023A972A" w14:textId="77777777" w:rsidR="0078285F" w:rsidRPr="003B5631" w:rsidRDefault="0078285F" w:rsidP="0078285F">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Pr>
                <w:lang w:val="bg-BG"/>
              </w:rPr>
              <w:t>като</w:t>
            </w:r>
            <w:r w:rsidRPr="003B5631">
              <w:rPr>
                <w:lang w:val="bg-BG"/>
              </w:rPr>
              <w:t xml:space="preserve"> тези, включени в проектното предложение</w:t>
            </w:r>
            <w:r>
              <w:rPr>
                <w:lang w:val="bg-BG"/>
              </w:rPr>
              <w:t>.</w:t>
            </w:r>
          </w:p>
        </w:tc>
        <w:tc>
          <w:tcPr>
            <w:tcW w:w="1512" w:type="dxa"/>
            <w:tcBorders>
              <w:bottom w:val="single" w:sz="4" w:space="0" w:color="auto"/>
            </w:tcBorders>
            <w:shd w:val="clear" w:color="auto" w:fill="auto"/>
            <w:vAlign w:val="center"/>
          </w:tcPr>
          <w:p w14:paraId="1CC5D58A" w14:textId="77777777" w:rsidR="0078285F" w:rsidRPr="003B5631" w:rsidRDefault="0078285F" w:rsidP="0078285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C9DDA36" w14:textId="77777777" w:rsidR="0078285F" w:rsidRPr="003B5631" w:rsidRDefault="0078285F" w:rsidP="0078285F">
            <w:pPr>
              <w:jc w:val="center"/>
              <w:rPr>
                <w:lang w:val="bg-BG"/>
              </w:rPr>
            </w:pPr>
            <w:r w:rsidRPr="00DD1C0B">
              <w:rPr>
                <w:lang w:val="bg-BG"/>
              </w:rPr>
              <w:t>5</w:t>
            </w:r>
          </w:p>
        </w:tc>
      </w:tr>
      <w:tr w:rsidR="0078285F" w:rsidRPr="003B5631" w14:paraId="38BC55C5" w14:textId="77777777" w:rsidTr="00DE6F86">
        <w:trPr>
          <w:gridAfter w:val="1"/>
          <w:wAfter w:w="1640" w:type="dxa"/>
        </w:trPr>
        <w:tc>
          <w:tcPr>
            <w:tcW w:w="4890" w:type="dxa"/>
            <w:tcBorders>
              <w:bottom w:val="single" w:sz="4" w:space="0" w:color="auto"/>
            </w:tcBorders>
            <w:shd w:val="clear" w:color="auto" w:fill="auto"/>
            <w:vAlign w:val="center"/>
          </w:tcPr>
          <w:p w14:paraId="08DA4938" w14:textId="77777777" w:rsidR="0078285F" w:rsidRPr="00A3640C" w:rsidRDefault="0078285F" w:rsidP="0078285F">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39379507" w14:textId="77777777" w:rsidR="0078285F" w:rsidRPr="003B5631" w:rsidRDefault="0078285F" w:rsidP="0078285F">
            <w:pPr>
              <w:jc w:val="center"/>
              <w:rPr>
                <w:lang w:val="bg-BG"/>
              </w:rPr>
            </w:pPr>
            <w:r>
              <w:rPr>
                <w:lang w:val="bg-BG"/>
              </w:rPr>
              <w:t>задоволително</w:t>
            </w:r>
          </w:p>
          <w:p w14:paraId="245D036A" w14:textId="77777777" w:rsidR="0078285F" w:rsidRPr="003B5631" w:rsidRDefault="0078285F" w:rsidP="0078285F">
            <w:pPr>
              <w:jc w:val="center"/>
              <w:rPr>
                <w:lang w:val="bg-BG"/>
              </w:rPr>
            </w:pPr>
          </w:p>
        </w:tc>
        <w:tc>
          <w:tcPr>
            <w:tcW w:w="1678" w:type="dxa"/>
            <w:tcBorders>
              <w:bottom w:val="single" w:sz="4" w:space="0" w:color="auto"/>
            </w:tcBorders>
            <w:shd w:val="clear" w:color="auto" w:fill="auto"/>
            <w:vAlign w:val="center"/>
          </w:tcPr>
          <w:p w14:paraId="1F58B321" w14:textId="77777777" w:rsidR="0078285F" w:rsidRPr="00DD1C0B" w:rsidRDefault="0078285F" w:rsidP="0078285F">
            <w:pPr>
              <w:jc w:val="center"/>
              <w:rPr>
                <w:lang w:val="en-US"/>
              </w:rPr>
            </w:pPr>
            <w:r w:rsidRPr="00DD1C0B">
              <w:rPr>
                <w:lang w:val="bg-BG"/>
              </w:rPr>
              <w:t>3</w:t>
            </w:r>
          </w:p>
          <w:p w14:paraId="28DCC69E" w14:textId="77777777" w:rsidR="0078285F" w:rsidRPr="00DD1C0B" w:rsidRDefault="0078285F" w:rsidP="0078285F">
            <w:pPr>
              <w:jc w:val="center"/>
              <w:rPr>
                <w:lang w:val="bg-BG"/>
              </w:rPr>
            </w:pPr>
          </w:p>
        </w:tc>
      </w:tr>
      <w:tr w:rsidR="0078285F" w:rsidRPr="003B5631" w14:paraId="639A3985" w14:textId="77777777" w:rsidTr="00DE6F86">
        <w:trPr>
          <w:gridAfter w:val="1"/>
          <w:wAfter w:w="1640" w:type="dxa"/>
        </w:trPr>
        <w:tc>
          <w:tcPr>
            <w:tcW w:w="4890" w:type="dxa"/>
            <w:tcBorders>
              <w:bottom w:val="single" w:sz="4" w:space="0" w:color="auto"/>
            </w:tcBorders>
            <w:shd w:val="clear" w:color="auto" w:fill="auto"/>
            <w:vAlign w:val="center"/>
          </w:tcPr>
          <w:p w14:paraId="2C332D27" w14:textId="77777777" w:rsidR="0078285F" w:rsidRPr="00A3640C" w:rsidRDefault="0078285F" w:rsidP="0078285F">
            <w:pPr>
              <w:jc w:val="both"/>
              <w:rPr>
                <w:lang w:val="bg-BG"/>
              </w:rPr>
            </w:pPr>
            <w:r w:rsidRPr="00A3640C">
              <w:rPr>
                <w:lang w:val="bg-BG"/>
              </w:rPr>
              <w:t>Кандидатът има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който е</w:t>
            </w:r>
            <w:r w:rsidRPr="00A3640C">
              <w:rPr>
                <w:lang w:val="bg-BG"/>
              </w:rPr>
              <w:t xml:space="preserve"> в процес на изпълнение и/или под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4257E8B1" w14:textId="77777777" w:rsidR="0078285F" w:rsidRPr="003B5631" w:rsidRDefault="0078285F" w:rsidP="0078285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418698A1" w14:textId="77777777" w:rsidR="0078285F" w:rsidRPr="003B5631" w:rsidRDefault="0078285F" w:rsidP="0078285F">
            <w:pPr>
              <w:jc w:val="center"/>
              <w:rPr>
                <w:lang w:val="bg-BG"/>
              </w:rPr>
            </w:pPr>
            <w:r w:rsidRPr="00DD1C0B">
              <w:rPr>
                <w:lang w:val="bg-BG"/>
              </w:rPr>
              <w:t>1</w:t>
            </w:r>
          </w:p>
        </w:tc>
      </w:tr>
      <w:tr w:rsidR="0078285F" w:rsidRPr="003B5631" w14:paraId="7F8353C9" w14:textId="77777777" w:rsidTr="00DE6F86">
        <w:trPr>
          <w:gridAfter w:val="1"/>
          <w:wAfter w:w="1640" w:type="dxa"/>
        </w:trPr>
        <w:tc>
          <w:tcPr>
            <w:tcW w:w="4890" w:type="dxa"/>
            <w:tcBorders>
              <w:bottom w:val="single" w:sz="4" w:space="0" w:color="auto"/>
            </w:tcBorders>
            <w:shd w:val="clear" w:color="auto" w:fill="auto"/>
          </w:tcPr>
          <w:p w14:paraId="2E9D85C6"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bottom w:val="single" w:sz="4" w:space="0" w:color="auto"/>
            </w:tcBorders>
            <w:shd w:val="clear" w:color="auto" w:fill="auto"/>
            <w:vAlign w:val="center"/>
          </w:tcPr>
          <w:p w14:paraId="6C21CA54" w14:textId="77777777" w:rsidR="0078285F" w:rsidRPr="003B5631" w:rsidRDefault="0078285F" w:rsidP="0078285F">
            <w:pPr>
              <w:jc w:val="center"/>
              <w:rPr>
                <w:lang w:val="bg-BG"/>
              </w:rPr>
            </w:pPr>
          </w:p>
        </w:tc>
        <w:tc>
          <w:tcPr>
            <w:tcW w:w="1678" w:type="dxa"/>
            <w:tcBorders>
              <w:bottom w:val="single" w:sz="4" w:space="0" w:color="auto"/>
            </w:tcBorders>
            <w:shd w:val="clear" w:color="auto" w:fill="auto"/>
            <w:vAlign w:val="center"/>
          </w:tcPr>
          <w:p w14:paraId="675BEAB4" w14:textId="77777777" w:rsidR="0078285F" w:rsidRDefault="0078285F" w:rsidP="0078285F">
            <w:pPr>
              <w:jc w:val="center"/>
              <w:rPr>
                <w:lang w:val="bg-BG"/>
              </w:rPr>
            </w:pPr>
            <w:r w:rsidRPr="003B5631">
              <w:rPr>
                <w:lang w:val="bg-BG"/>
              </w:rPr>
              <w:t>0</w:t>
            </w:r>
          </w:p>
          <w:p w14:paraId="4C47F4B3" w14:textId="77777777" w:rsidR="0078285F" w:rsidRPr="003B5631" w:rsidRDefault="0078285F" w:rsidP="0078285F">
            <w:pPr>
              <w:jc w:val="center"/>
              <w:rPr>
                <w:lang w:val="bg-BG"/>
              </w:rPr>
            </w:pPr>
          </w:p>
        </w:tc>
      </w:tr>
      <w:tr w:rsidR="0078285F" w:rsidRPr="003B5631" w14:paraId="5B9CBF17" w14:textId="77777777" w:rsidTr="00DE6F86">
        <w:trPr>
          <w:gridAfter w:val="1"/>
          <w:wAfter w:w="1640" w:type="dxa"/>
        </w:trPr>
        <w:tc>
          <w:tcPr>
            <w:tcW w:w="4890" w:type="dxa"/>
            <w:tcBorders>
              <w:bottom w:val="single" w:sz="4" w:space="0" w:color="auto"/>
            </w:tcBorders>
            <w:shd w:val="clear" w:color="auto" w:fill="D9D9D9"/>
          </w:tcPr>
          <w:p w14:paraId="6C324146" w14:textId="77777777" w:rsidR="0078285F" w:rsidRPr="002D261D" w:rsidRDefault="0078285F" w:rsidP="0078285F">
            <w:pPr>
              <w:pStyle w:val="Default"/>
              <w:jc w:val="both"/>
              <w:rPr>
                <w:sz w:val="23"/>
                <w:szCs w:val="23"/>
              </w:rPr>
            </w:pPr>
            <w:r>
              <w:rPr>
                <w:color w:val="auto"/>
              </w:rPr>
              <w:lastRenderedPageBreak/>
              <w:t xml:space="preserve">1.2. </w:t>
            </w:r>
            <w:r>
              <w:rPr>
                <w:b/>
                <w:bCs/>
                <w:sz w:val="23"/>
                <w:szCs w:val="23"/>
              </w:rPr>
              <w:t>Опит на</w:t>
            </w:r>
            <w:r w:rsidRPr="00ED6D3E">
              <w:rPr>
                <w:b/>
                <w:bCs/>
                <w:sz w:val="23"/>
                <w:szCs w:val="23"/>
              </w:rPr>
              <w:t xml:space="preserve"> ръководителя на проекта или</w:t>
            </w:r>
            <w:r>
              <w:rPr>
                <w:b/>
                <w:bCs/>
                <w:sz w:val="23"/>
                <w:szCs w:val="23"/>
              </w:rPr>
              <w:t xml:space="preserve"> на законния представител на кандидата</w:t>
            </w:r>
            <w:r>
              <w:rPr>
                <w:rStyle w:val="FootnoteReference"/>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5EFF12FD" w14:textId="77777777" w:rsidR="0078285F" w:rsidRPr="003B5631" w:rsidRDefault="0078285F" w:rsidP="0078285F">
            <w:pPr>
              <w:jc w:val="center"/>
              <w:rPr>
                <w:b/>
                <w:szCs w:val="24"/>
                <w:lang w:val="bg-BG"/>
              </w:rPr>
            </w:pPr>
          </w:p>
        </w:tc>
        <w:tc>
          <w:tcPr>
            <w:tcW w:w="1678" w:type="dxa"/>
            <w:tcBorders>
              <w:bottom w:val="single" w:sz="4" w:space="0" w:color="auto"/>
            </w:tcBorders>
            <w:shd w:val="clear" w:color="auto" w:fill="D9D9D9"/>
            <w:vAlign w:val="center"/>
          </w:tcPr>
          <w:p w14:paraId="7A8857C9" w14:textId="77777777" w:rsidR="0078285F" w:rsidRPr="003B5631" w:rsidRDefault="0078285F" w:rsidP="0078285F">
            <w:pPr>
              <w:jc w:val="center"/>
              <w:rPr>
                <w:b/>
                <w:szCs w:val="24"/>
                <w:lang w:val="bg-BG"/>
              </w:rPr>
            </w:pPr>
            <w:r>
              <w:rPr>
                <w:b/>
                <w:szCs w:val="24"/>
                <w:lang w:val="bg-BG"/>
              </w:rPr>
              <w:t>5</w:t>
            </w:r>
          </w:p>
        </w:tc>
      </w:tr>
      <w:tr w:rsidR="0078285F" w:rsidRPr="00DD1C0B" w14:paraId="64ABF537"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275BC5F9" w14:textId="77777777" w:rsidR="0078285F" w:rsidRPr="002D261D" w:rsidRDefault="0078285F" w:rsidP="0078285F">
            <w:pPr>
              <w:pStyle w:val="Default"/>
              <w:jc w:val="both"/>
              <w:rPr>
                <w:sz w:val="23"/>
                <w:szCs w:val="23"/>
              </w:rPr>
            </w:pPr>
            <w:r>
              <w:rPr>
                <w:sz w:val="23"/>
                <w:szCs w:val="23"/>
              </w:rPr>
              <w:t xml:space="preserve">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06C6BB86" w14:textId="77777777" w:rsidR="0078285F" w:rsidRPr="00DD1C0B" w:rsidRDefault="0078285F" w:rsidP="0078285F">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1114C3E5" w14:textId="77777777" w:rsidR="0078285F" w:rsidRPr="00A3640C" w:rsidRDefault="0078285F" w:rsidP="0078285F">
            <w:pPr>
              <w:jc w:val="center"/>
              <w:rPr>
                <w:lang w:val="bg-BG"/>
              </w:rPr>
            </w:pPr>
            <w:r w:rsidRPr="00DD1C0B">
              <w:rPr>
                <w:lang w:val="bg-BG"/>
              </w:rPr>
              <w:t>5</w:t>
            </w:r>
          </w:p>
        </w:tc>
      </w:tr>
      <w:tr w:rsidR="0078285F" w:rsidRPr="00DD1C0B" w14:paraId="1D235322"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33EB34B2" w14:textId="77777777" w:rsidR="0078285F" w:rsidRPr="002D261D" w:rsidRDefault="0078285F" w:rsidP="0078285F">
            <w:pPr>
              <w:pStyle w:val="Default"/>
              <w:jc w:val="both"/>
              <w:rPr>
                <w:sz w:val="23"/>
                <w:szCs w:val="23"/>
              </w:rPr>
            </w:pPr>
            <w:r>
              <w:rPr>
                <w:sz w:val="23"/>
                <w:szCs w:val="23"/>
              </w:rPr>
              <w:t>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615151DA" w14:textId="77777777" w:rsidR="0078285F" w:rsidRPr="00DD1C0B" w:rsidRDefault="0078285F" w:rsidP="0078285F">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07BDF316" w14:textId="77777777" w:rsidR="0078285F" w:rsidRPr="00DD1C0B" w:rsidRDefault="0078285F" w:rsidP="0078285F">
            <w:pPr>
              <w:jc w:val="center"/>
              <w:rPr>
                <w:lang w:val="bg-BG"/>
              </w:rPr>
            </w:pPr>
            <w:r w:rsidRPr="00DD1C0B">
              <w:rPr>
                <w:lang w:val="bg-BG"/>
              </w:rPr>
              <w:t>3</w:t>
            </w:r>
          </w:p>
        </w:tc>
      </w:tr>
      <w:tr w:rsidR="0078285F" w:rsidRPr="00DD1C0B" w14:paraId="46AF0BD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F390568" w14:textId="77777777" w:rsidR="0078285F" w:rsidRPr="002D261D" w:rsidRDefault="0078285F" w:rsidP="0078285F">
            <w:pPr>
              <w:pStyle w:val="Default"/>
              <w:jc w:val="both"/>
              <w:rPr>
                <w:sz w:val="23"/>
                <w:szCs w:val="23"/>
              </w:rPr>
            </w:pPr>
            <w:r>
              <w:rPr>
                <w:sz w:val="23"/>
                <w:szCs w:val="23"/>
              </w:rPr>
              <w:t>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7991609D"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9344E5C" w14:textId="77777777" w:rsidR="0078285F" w:rsidRPr="00A3640C" w:rsidRDefault="0078285F" w:rsidP="0078285F">
            <w:pPr>
              <w:jc w:val="center"/>
              <w:rPr>
                <w:lang w:val="bg-BG"/>
              </w:rPr>
            </w:pPr>
            <w:r w:rsidRPr="00DD1C0B">
              <w:rPr>
                <w:lang w:val="bg-BG"/>
              </w:rPr>
              <w:t>1</w:t>
            </w:r>
          </w:p>
        </w:tc>
      </w:tr>
      <w:tr w:rsidR="0078285F" w:rsidRPr="003B5631" w14:paraId="392866E9" w14:textId="77777777" w:rsidTr="00DE6F86">
        <w:trPr>
          <w:gridAfter w:val="1"/>
          <w:wAfter w:w="1640" w:type="dxa"/>
        </w:trPr>
        <w:tc>
          <w:tcPr>
            <w:tcW w:w="4890" w:type="dxa"/>
            <w:tcBorders>
              <w:top w:val="nil"/>
              <w:bottom w:val="single" w:sz="4" w:space="0" w:color="auto"/>
            </w:tcBorders>
            <w:shd w:val="clear" w:color="auto" w:fill="auto"/>
          </w:tcPr>
          <w:p w14:paraId="446630F0"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w:t>
            </w:r>
          </w:p>
        </w:tc>
        <w:tc>
          <w:tcPr>
            <w:tcW w:w="1512" w:type="dxa"/>
            <w:tcBorders>
              <w:top w:val="nil"/>
              <w:bottom w:val="single" w:sz="4" w:space="0" w:color="auto"/>
            </w:tcBorders>
            <w:shd w:val="clear" w:color="auto" w:fill="auto"/>
            <w:vAlign w:val="center"/>
          </w:tcPr>
          <w:p w14:paraId="1F704E5E" w14:textId="77777777" w:rsidR="0078285F" w:rsidRPr="003B5631" w:rsidRDefault="0078285F" w:rsidP="0078285F">
            <w:pPr>
              <w:jc w:val="center"/>
              <w:rPr>
                <w:lang w:val="bg-BG"/>
              </w:rPr>
            </w:pPr>
          </w:p>
        </w:tc>
        <w:tc>
          <w:tcPr>
            <w:tcW w:w="1678" w:type="dxa"/>
            <w:tcBorders>
              <w:top w:val="nil"/>
              <w:bottom w:val="single" w:sz="4" w:space="0" w:color="auto"/>
            </w:tcBorders>
            <w:shd w:val="clear" w:color="auto" w:fill="auto"/>
            <w:vAlign w:val="center"/>
          </w:tcPr>
          <w:p w14:paraId="327B2432" w14:textId="77777777" w:rsidR="0078285F" w:rsidRPr="003B5631" w:rsidRDefault="0078285F" w:rsidP="0078285F">
            <w:pPr>
              <w:jc w:val="center"/>
              <w:rPr>
                <w:lang w:val="bg-BG"/>
              </w:rPr>
            </w:pPr>
            <w:r w:rsidRPr="003B5631">
              <w:rPr>
                <w:lang w:val="bg-BG"/>
              </w:rPr>
              <w:t>0</w:t>
            </w:r>
          </w:p>
        </w:tc>
      </w:tr>
      <w:tr w:rsidR="0078285F" w:rsidRPr="003B5631" w14:paraId="63AFAD6C"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5E00BCD4" w14:textId="77777777" w:rsidR="0078285F" w:rsidRPr="003B5631" w:rsidRDefault="0078285F" w:rsidP="0078285F">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58F618" w14:textId="77777777" w:rsidR="0078285F" w:rsidRPr="003B5631" w:rsidRDefault="0078285F" w:rsidP="0078285F">
            <w:pPr>
              <w:jc w:val="center"/>
              <w:rPr>
                <w:b/>
                <w:szCs w:val="24"/>
                <w:lang w:val="bg-BG"/>
              </w:rPr>
            </w:pPr>
          </w:p>
        </w:tc>
        <w:tc>
          <w:tcPr>
            <w:tcW w:w="1678" w:type="dxa"/>
            <w:tcBorders>
              <w:top w:val="single" w:sz="4" w:space="0" w:color="auto"/>
              <w:bottom w:val="single" w:sz="4" w:space="0" w:color="auto"/>
            </w:tcBorders>
            <w:shd w:val="clear" w:color="auto" w:fill="A6A6A6"/>
          </w:tcPr>
          <w:p w14:paraId="38E5D1D5" w14:textId="12F0E340" w:rsidR="0078285F" w:rsidRPr="00A7301B" w:rsidRDefault="0078285F" w:rsidP="0078285F">
            <w:pPr>
              <w:jc w:val="center"/>
              <w:rPr>
                <w:b/>
                <w:szCs w:val="24"/>
                <w:lang w:val="bg-BG"/>
              </w:rPr>
            </w:pPr>
            <w:r>
              <w:rPr>
                <w:b/>
                <w:szCs w:val="24"/>
                <w:lang w:val="bg-BG"/>
              </w:rPr>
              <w:t>25</w:t>
            </w:r>
          </w:p>
        </w:tc>
      </w:tr>
      <w:tr w:rsidR="0078285F" w:rsidRPr="003B5631" w14:paraId="2E437ECD"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659CE84A" w14:textId="77777777" w:rsidR="0078285F" w:rsidRPr="003B5631" w:rsidRDefault="0078285F" w:rsidP="0078285F">
            <w:pPr>
              <w:ind w:left="340" w:hanging="340"/>
              <w:jc w:val="both"/>
              <w:rPr>
                <w:b/>
                <w:szCs w:val="24"/>
                <w:lang w:val="bg-BG"/>
              </w:rPr>
            </w:pPr>
            <w:r w:rsidRPr="003B5631">
              <w:rPr>
                <w:b/>
                <w:szCs w:val="24"/>
                <w:lang w:val="bg-BG"/>
              </w:rPr>
              <w:t xml:space="preserve">2.1 </w:t>
            </w:r>
            <w:r>
              <w:rPr>
                <w:b/>
                <w:szCs w:val="24"/>
                <w:lang w:val="bg-BG"/>
              </w:rPr>
              <w:t xml:space="preserve">Описание и обосновка на </w:t>
            </w:r>
            <w:hyperlink w:anchor="_2.1._Доколко_предложението_за проек" w:history="1">
              <w:r>
                <w:rPr>
                  <w:rStyle w:val="Hyperlink"/>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4F8859D7" w14:textId="77777777" w:rsidR="0078285F" w:rsidRPr="003B5631" w:rsidRDefault="0078285F" w:rsidP="0078285F">
            <w:pPr>
              <w:jc w:val="center"/>
              <w:rPr>
                <w:b/>
                <w:szCs w:val="24"/>
                <w:lang w:val="bg-BG"/>
              </w:rPr>
            </w:pPr>
          </w:p>
        </w:tc>
        <w:tc>
          <w:tcPr>
            <w:tcW w:w="1678" w:type="dxa"/>
            <w:tcBorders>
              <w:top w:val="single" w:sz="4" w:space="0" w:color="auto"/>
              <w:bottom w:val="single" w:sz="4" w:space="0" w:color="auto"/>
            </w:tcBorders>
            <w:shd w:val="clear" w:color="auto" w:fill="D9D9D9"/>
          </w:tcPr>
          <w:p w14:paraId="3CEB69B8" w14:textId="4AA82D31" w:rsidR="0078285F" w:rsidRPr="003B5631" w:rsidRDefault="0078285F" w:rsidP="0078285F">
            <w:pPr>
              <w:jc w:val="center"/>
              <w:rPr>
                <w:b/>
                <w:szCs w:val="24"/>
                <w:lang w:val="bg-BG"/>
              </w:rPr>
            </w:pPr>
            <w:r>
              <w:rPr>
                <w:b/>
                <w:szCs w:val="24"/>
                <w:lang w:val="bg-BG"/>
              </w:rPr>
              <w:t>15</w:t>
            </w:r>
          </w:p>
        </w:tc>
      </w:tr>
      <w:tr w:rsidR="0078285F" w:rsidRPr="00DD1C0B" w14:paraId="15949B9E"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6E6458D5" w14:textId="77777777" w:rsidR="0078285F" w:rsidRPr="00A3640C" w:rsidRDefault="0078285F" w:rsidP="0078285F">
            <w:pPr>
              <w:numPr>
                <w:ilvl w:val="0"/>
                <w:numId w:val="6"/>
              </w:numPr>
              <w:jc w:val="both"/>
              <w:rPr>
                <w:lang w:val="bg-BG"/>
              </w:rPr>
            </w:pPr>
            <w:r w:rsidRPr="00A3640C">
              <w:rPr>
                <w:lang w:val="bg-BG"/>
              </w:rPr>
              <w:t>Формулирани</w:t>
            </w:r>
            <w:r>
              <w:rPr>
                <w:lang w:val="bg-BG"/>
              </w:rPr>
              <w:t>те</w:t>
            </w:r>
            <w:r w:rsidRPr="00A3640C">
              <w:rPr>
                <w:lang w:val="bg-BG"/>
              </w:rPr>
              <w:t xml:space="preserve"> конкретни цели</w:t>
            </w:r>
            <w:r>
              <w:rPr>
                <w:lang w:val="bg-BG"/>
              </w:rPr>
              <w:t xml:space="preserve"> са в съответствие с целите на процедурата;</w:t>
            </w:r>
            <w:r w:rsidRPr="00A3640C" w:rsidDel="004573B1">
              <w:rPr>
                <w:lang w:val="bg-BG"/>
              </w:rPr>
              <w:t xml:space="preserve"> </w:t>
            </w:r>
          </w:p>
          <w:p w14:paraId="1AB0E5D5" w14:textId="77777777" w:rsidR="0078285F" w:rsidRPr="00A3640C" w:rsidRDefault="0078285F" w:rsidP="0078285F">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Pr>
                <w:lang w:val="bg-BG"/>
              </w:rPr>
              <w:t>;</w:t>
            </w:r>
            <w:r w:rsidRPr="00A3640C">
              <w:rPr>
                <w:lang w:val="bg-BG"/>
              </w:rPr>
              <w:t xml:space="preserve"> </w:t>
            </w:r>
          </w:p>
          <w:p w14:paraId="0F6DD900" w14:textId="77777777" w:rsidR="0078285F" w:rsidRPr="00A3640C" w:rsidRDefault="0078285F" w:rsidP="0078285F">
            <w:pPr>
              <w:numPr>
                <w:ilvl w:val="0"/>
                <w:numId w:val="6"/>
              </w:numPr>
              <w:jc w:val="both"/>
              <w:rPr>
                <w:lang w:val="bg-BG"/>
              </w:rPr>
            </w:pPr>
            <w:r w:rsidRPr="007371CD">
              <w:rPr>
                <w:lang w:val="bg-BG"/>
              </w:rPr>
              <w:lastRenderedPageBreak/>
              <w:t>Налице е връзка  между целите, които са в съответствие с целите на процедурата и предвидените резултати по проекта.</w:t>
            </w:r>
            <w:r w:rsidRPr="00A3640C">
              <w:rPr>
                <w:lang w:val="bg-BG"/>
              </w:rPr>
              <w:t xml:space="preserve"> </w:t>
            </w:r>
          </w:p>
        </w:tc>
        <w:tc>
          <w:tcPr>
            <w:tcW w:w="1512" w:type="dxa"/>
            <w:tcBorders>
              <w:top w:val="nil"/>
              <w:bottom w:val="single" w:sz="4" w:space="0" w:color="auto"/>
            </w:tcBorders>
            <w:shd w:val="clear" w:color="auto" w:fill="auto"/>
            <w:vAlign w:val="center"/>
          </w:tcPr>
          <w:p w14:paraId="042A8675" w14:textId="77777777" w:rsidR="0078285F" w:rsidRPr="00DD1C0B" w:rsidRDefault="0078285F" w:rsidP="0078285F">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6E74E57B" w14:textId="30DA7C41" w:rsidR="0078285F" w:rsidRPr="00DD1C0B" w:rsidRDefault="0078285F" w:rsidP="0078285F">
            <w:pPr>
              <w:jc w:val="center"/>
              <w:rPr>
                <w:lang w:val="en-US"/>
              </w:rPr>
            </w:pPr>
            <w:r w:rsidRPr="00DD1C0B">
              <w:rPr>
                <w:lang w:val="bg-BG"/>
              </w:rPr>
              <w:t>5</w:t>
            </w:r>
            <w:r>
              <w:rPr>
                <w:lang w:val="en-US"/>
              </w:rPr>
              <w:t>x3</w:t>
            </w:r>
          </w:p>
        </w:tc>
      </w:tr>
      <w:tr w:rsidR="0078285F" w:rsidRPr="00DD1C0B" w14:paraId="4DA7E3E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122C0AA" w14:textId="77777777" w:rsidR="0078285F" w:rsidRPr="00DD1C0B" w:rsidRDefault="0078285F" w:rsidP="0078285F">
            <w:pPr>
              <w:jc w:val="both"/>
              <w:rPr>
                <w:lang w:val="bg-BG"/>
              </w:rPr>
            </w:pPr>
            <w:r>
              <w:rPr>
                <w:lang w:val="bg-BG"/>
              </w:rPr>
              <w:lastRenderedPageBreak/>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2D45D914" w14:textId="77777777" w:rsidR="0078285F" w:rsidRPr="00DD1C0B" w:rsidRDefault="0078285F" w:rsidP="0078285F">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BA5AB42" w14:textId="48DDA015" w:rsidR="0078285F" w:rsidRPr="00DD1C0B" w:rsidRDefault="0078285F" w:rsidP="0078285F">
            <w:pPr>
              <w:jc w:val="center"/>
              <w:rPr>
                <w:lang w:val="en-US"/>
              </w:rPr>
            </w:pPr>
            <w:r w:rsidRPr="00DD1C0B">
              <w:rPr>
                <w:lang w:val="bg-BG"/>
              </w:rPr>
              <w:t>3</w:t>
            </w:r>
            <w:r>
              <w:rPr>
                <w:lang w:val="en-US"/>
              </w:rPr>
              <w:t>x3</w:t>
            </w:r>
          </w:p>
        </w:tc>
      </w:tr>
      <w:tr w:rsidR="0078285F" w:rsidRPr="00DD1C0B" w14:paraId="5EDD54C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CDEB36A" w14:textId="77777777" w:rsidR="0078285F" w:rsidRPr="00DD1C0B" w:rsidRDefault="0078285F" w:rsidP="0078285F">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4695C093"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7A09A3C9" w14:textId="795310A1" w:rsidR="0078285F" w:rsidRPr="00DD1C0B" w:rsidRDefault="0078285F" w:rsidP="0078285F">
            <w:pPr>
              <w:jc w:val="center"/>
              <w:rPr>
                <w:lang w:val="en-US"/>
              </w:rPr>
            </w:pPr>
            <w:r w:rsidRPr="00DD1C0B">
              <w:rPr>
                <w:lang w:val="bg-BG"/>
              </w:rPr>
              <w:t>1</w:t>
            </w:r>
            <w:r>
              <w:rPr>
                <w:lang w:val="en-US"/>
              </w:rPr>
              <w:t>x3</w:t>
            </w:r>
          </w:p>
        </w:tc>
      </w:tr>
      <w:tr w:rsidR="0078285F" w:rsidRPr="00DD1C0B" w14:paraId="5E6E6609"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C0AFCD5" w14:textId="77777777" w:rsidR="0078285F" w:rsidRPr="00DD1C0B" w:rsidRDefault="0078285F" w:rsidP="0078285F">
            <w:pPr>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r>
              <w:rPr>
                <w:lang w:val="bg-BG"/>
              </w:rPr>
              <w:t xml:space="preserve"> </w:t>
            </w:r>
          </w:p>
        </w:tc>
        <w:tc>
          <w:tcPr>
            <w:tcW w:w="1512" w:type="dxa"/>
            <w:tcBorders>
              <w:bottom w:val="single" w:sz="4" w:space="0" w:color="auto"/>
            </w:tcBorders>
            <w:shd w:val="clear" w:color="auto" w:fill="auto"/>
            <w:vAlign w:val="center"/>
          </w:tcPr>
          <w:p w14:paraId="7C9278B4" w14:textId="77777777" w:rsidR="0078285F" w:rsidRPr="00DD1C0B" w:rsidRDefault="0078285F" w:rsidP="0078285F">
            <w:pPr>
              <w:jc w:val="center"/>
              <w:rPr>
                <w:lang w:val="bg-BG"/>
              </w:rPr>
            </w:pPr>
          </w:p>
        </w:tc>
        <w:tc>
          <w:tcPr>
            <w:tcW w:w="1678" w:type="dxa"/>
            <w:tcBorders>
              <w:bottom w:val="single" w:sz="4" w:space="0" w:color="auto"/>
            </w:tcBorders>
            <w:shd w:val="clear" w:color="auto" w:fill="auto"/>
            <w:vAlign w:val="center"/>
          </w:tcPr>
          <w:p w14:paraId="1A2D7F03" w14:textId="77777777" w:rsidR="0078285F" w:rsidRPr="00DD1C0B" w:rsidRDefault="0078285F" w:rsidP="0078285F">
            <w:pPr>
              <w:jc w:val="center"/>
              <w:rPr>
                <w:lang w:val="bg-BG"/>
              </w:rPr>
            </w:pPr>
            <w:r w:rsidRPr="00DD1C0B">
              <w:rPr>
                <w:lang w:val="bg-BG"/>
              </w:rPr>
              <w:t>0</w:t>
            </w:r>
          </w:p>
        </w:tc>
      </w:tr>
      <w:tr w:rsidR="0078285F" w:rsidRPr="003B5631" w14:paraId="77804219"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4C4D6034" w14:textId="77777777" w:rsidR="0078285F" w:rsidRPr="003B5631" w:rsidRDefault="0078285F" w:rsidP="0078285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4F708B2C" w14:textId="77777777" w:rsidR="0078285F" w:rsidRPr="003B5631" w:rsidRDefault="0078285F" w:rsidP="0078285F">
            <w:pPr>
              <w:jc w:val="center"/>
              <w:rPr>
                <w:b/>
                <w:szCs w:val="24"/>
                <w:lang w:val="bg-BG"/>
              </w:rPr>
            </w:pPr>
          </w:p>
          <w:p w14:paraId="2B98007C" w14:textId="77777777" w:rsidR="0078285F" w:rsidRPr="003B5631" w:rsidRDefault="0078285F" w:rsidP="0078285F">
            <w:pPr>
              <w:jc w:val="center"/>
              <w:rPr>
                <w:b/>
                <w:szCs w:val="24"/>
                <w:lang w:val="bg-BG"/>
              </w:rPr>
            </w:pPr>
          </w:p>
        </w:tc>
        <w:tc>
          <w:tcPr>
            <w:tcW w:w="1678" w:type="dxa"/>
            <w:shd w:val="clear" w:color="auto" w:fill="D9D9D9"/>
          </w:tcPr>
          <w:p w14:paraId="0157654D" w14:textId="77777777" w:rsidR="0078285F" w:rsidRPr="003B5631" w:rsidRDefault="0078285F" w:rsidP="0078285F">
            <w:pPr>
              <w:jc w:val="center"/>
              <w:rPr>
                <w:b/>
                <w:szCs w:val="24"/>
                <w:lang w:val="bg-BG"/>
              </w:rPr>
            </w:pPr>
          </w:p>
          <w:p w14:paraId="10D5DCB2" w14:textId="77777777" w:rsidR="0078285F" w:rsidRPr="003B5631" w:rsidRDefault="0078285F" w:rsidP="0078285F">
            <w:pPr>
              <w:jc w:val="center"/>
              <w:rPr>
                <w:b/>
                <w:szCs w:val="24"/>
                <w:lang w:val="bg-BG"/>
              </w:rPr>
            </w:pPr>
            <w:r>
              <w:rPr>
                <w:b/>
                <w:szCs w:val="24"/>
                <w:lang w:val="bg-BG"/>
              </w:rPr>
              <w:t>10</w:t>
            </w:r>
          </w:p>
        </w:tc>
      </w:tr>
      <w:tr w:rsidR="0078285F" w:rsidRPr="00DD1C0B" w14:paraId="3BE55DE7"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0E74AF96" w14:textId="77777777" w:rsidR="0078285F" w:rsidRPr="00A3640C" w:rsidRDefault="0078285F" w:rsidP="0078285F">
            <w:pPr>
              <w:numPr>
                <w:ilvl w:val="0"/>
                <w:numId w:val="7"/>
              </w:numPr>
              <w:jc w:val="both"/>
              <w:rPr>
                <w:lang w:val="bg-BG"/>
              </w:rPr>
            </w:pPr>
            <w:r w:rsidRPr="00A3640C">
              <w:rPr>
                <w:lang w:val="bg-BG"/>
              </w:rPr>
              <w:t>Целевите групи са конкретизирани – посочени са специфични характеристики, съгласно</w:t>
            </w:r>
            <w:r w:rsidRPr="00BE022F">
              <w:rPr>
                <w:lang w:val="ru-RU"/>
              </w:rPr>
              <w:t xml:space="preserve"> </w:t>
            </w:r>
            <w:r>
              <w:rPr>
                <w:lang w:val="bg-BG"/>
              </w:rPr>
              <w:t>Условията</w:t>
            </w:r>
            <w:r w:rsidRPr="00A3640C">
              <w:rPr>
                <w:lang w:val="bg-BG"/>
              </w:rPr>
              <w:t xml:space="preserve"> за кандидатстване (ако е приложимо)</w:t>
            </w:r>
            <w:r>
              <w:rPr>
                <w:lang w:val="bg-BG"/>
              </w:rPr>
              <w:t>;</w:t>
            </w:r>
          </w:p>
          <w:p w14:paraId="2D80B7FA" w14:textId="77777777" w:rsidR="0078285F" w:rsidRPr="00A3640C" w:rsidRDefault="0078285F" w:rsidP="0078285F">
            <w:pPr>
              <w:numPr>
                <w:ilvl w:val="0"/>
                <w:numId w:val="7"/>
              </w:numPr>
              <w:jc w:val="both"/>
              <w:rPr>
                <w:lang w:val="bg-BG"/>
              </w:rPr>
            </w:pPr>
            <w:r w:rsidRPr="00A3640C">
              <w:rPr>
                <w:lang w:val="bg-BG"/>
              </w:rPr>
              <w:t>Целевите групи са количествено определени</w:t>
            </w:r>
            <w:r>
              <w:rPr>
                <w:lang w:val="bg-BG"/>
              </w:rPr>
              <w:t>;</w:t>
            </w:r>
          </w:p>
          <w:p w14:paraId="3E6984B7" w14:textId="5111F07D" w:rsidR="0078285F" w:rsidRPr="00F9166E" w:rsidRDefault="0078285F" w:rsidP="007828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7115281C" w14:textId="77777777" w:rsidR="0078285F" w:rsidRPr="00DD1C0B" w:rsidRDefault="0078285F" w:rsidP="0078285F">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53B0ACE3" w14:textId="77777777" w:rsidR="0078285F" w:rsidRPr="00DD1C0B" w:rsidRDefault="0078285F" w:rsidP="0078285F">
            <w:pPr>
              <w:jc w:val="center"/>
              <w:rPr>
                <w:lang w:val="bg-BG"/>
              </w:rPr>
            </w:pPr>
            <w:r w:rsidRPr="00DD1C0B">
              <w:rPr>
                <w:lang w:val="bg-BG"/>
              </w:rPr>
              <w:t>5</w:t>
            </w:r>
            <w:r w:rsidRPr="00DD1C0B">
              <w:rPr>
                <w:lang w:val="en-US"/>
              </w:rPr>
              <w:t>x2</w:t>
            </w:r>
          </w:p>
        </w:tc>
      </w:tr>
      <w:tr w:rsidR="0078285F" w:rsidRPr="00DD1C0B" w14:paraId="4CD0CC1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9502DCC" w14:textId="77777777" w:rsidR="0078285F" w:rsidRPr="00DD1C0B" w:rsidRDefault="0078285F" w:rsidP="0078285F">
            <w:pPr>
              <w:jc w:val="both"/>
              <w:rPr>
                <w:lang w:val="bg-BG"/>
              </w:rPr>
            </w:pPr>
            <w:r w:rsidRPr="00DD1C0B">
              <w:rPr>
                <w:lang w:val="bg-BG"/>
              </w:rPr>
              <w:t>Два от горепосочените критерии са изпълнени</w:t>
            </w:r>
          </w:p>
        </w:tc>
        <w:tc>
          <w:tcPr>
            <w:tcW w:w="1512" w:type="dxa"/>
            <w:tcBorders>
              <w:bottom w:val="single" w:sz="4" w:space="0" w:color="auto"/>
            </w:tcBorders>
            <w:shd w:val="clear" w:color="auto" w:fill="auto"/>
            <w:vAlign w:val="center"/>
          </w:tcPr>
          <w:p w14:paraId="43F9E4DE" w14:textId="77777777" w:rsidR="0078285F" w:rsidRPr="00DD1C0B" w:rsidRDefault="0078285F" w:rsidP="0078285F">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4CDF8DB" w14:textId="77777777" w:rsidR="0078285F" w:rsidRPr="00DD1C0B" w:rsidRDefault="0078285F" w:rsidP="0078285F">
            <w:pPr>
              <w:jc w:val="center"/>
              <w:rPr>
                <w:lang w:val="bg-BG"/>
              </w:rPr>
            </w:pPr>
            <w:r w:rsidRPr="00DD1C0B">
              <w:rPr>
                <w:lang w:val="bg-BG"/>
              </w:rPr>
              <w:t>3</w:t>
            </w:r>
            <w:r w:rsidRPr="00DD1C0B">
              <w:rPr>
                <w:lang w:val="en-US"/>
              </w:rPr>
              <w:t>x2</w:t>
            </w:r>
          </w:p>
        </w:tc>
      </w:tr>
      <w:tr w:rsidR="0078285F" w:rsidRPr="00DD1C0B" w14:paraId="0603814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13262BB" w14:textId="77777777" w:rsidR="0078285F" w:rsidRPr="00DD1C0B" w:rsidRDefault="0078285F" w:rsidP="0078285F">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05024148"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28F141D" w14:textId="77777777" w:rsidR="0078285F" w:rsidRPr="00DD1C0B" w:rsidRDefault="0078285F" w:rsidP="0078285F">
            <w:pPr>
              <w:jc w:val="center"/>
              <w:rPr>
                <w:lang w:val="bg-BG"/>
              </w:rPr>
            </w:pPr>
            <w:r w:rsidRPr="00DD1C0B">
              <w:rPr>
                <w:lang w:val="bg-BG"/>
              </w:rPr>
              <w:t>1</w:t>
            </w:r>
            <w:r w:rsidRPr="00DD1C0B">
              <w:rPr>
                <w:lang w:val="en-US"/>
              </w:rPr>
              <w:t>x2</w:t>
            </w:r>
          </w:p>
        </w:tc>
      </w:tr>
      <w:tr w:rsidR="0078285F" w:rsidRPr="00DD1C0B" w14:paraId="06D0C70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F8321C3" w14:textId="77777777" w:rsidR="0078285F" w:rsidRPr="00DD1C0B" w:rsidRDefault="0078285F" w:rsidP="0078285F">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512" w:type="dxa"/>
            <w:tcBorders>
              <w:bottom w:val="single" w:sz="4" w:space="0" w:color="auto"/>
            </w:tcBorders>
            <w:shd w:val="clear" w:color="auto" w:fill="auto"/>
            <w:vAlign w:val="center"/>
          </w:tcPr>
          <w:p w14:paraId="74B30CAE" w14:textId="77777777" w:rsidR="0078285F" w:rsidRPr="00DD1C0B" w:rsidRDefault="0078285F" w:rsidP="0078285F">
            <w:pPr>
              <w:jc w:val="center"/>
              <w:rPr>
                <w:lang w:val="bg-BG"/>
              </w:rPr>
            </w:pPr>
          </w:p>
        </w:tc>
        <w:tc>
          <w:tcPr>
            <w:tcW w:w="1678" w:type="dxa"/>
            <w:tcBorders>
              <w:bottom w:val="single" w:sz="4" w:space="0" w:color="auto"/>
            </w:tcBorders>
            <w:shd w:val="clear" w:color="auto" w:fill="auto"/>
            <w:vAlign w:val="center"/>
          </w:tcPr>
          <w:p w14:paraId="13FA5D0F" w14:textId="77777777" w:rsidR="0078285F" w:rsidRPr="00DD1C0B" w:rsidRDefault="0078285F" w:rsidP="0078285F">
            <w:pPr>
              <w:jc w:val="center"/>
              <w:rPr>
                <w:lang w:val="bg-BG"/>
              </w:rPr>
            </w:pPr>
            <w:r w:rsidRPr="00DD1C0B">
              <w:rPr>
                <w:lang w:val="bg-BG"/>
              </w:rPr>
              <w:t>0</w:t>
            </w:r>
          </w:p>
        </w:tc>
      </w:tr>
      <w:tr w:rsidR="0078285F" w:rsidRPr="00DC2951" w14:paraId="2D7698CD"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26FB1A2" w14:textId="77777777" w:rsidR="0078285F" w:rsidRPr="00DC2951" w:rsidRDefault="0078285F" w:rsidP="0078285F">
            <w:pPr>
              <w:rPr>
                <w:szCs w:val="24"/>
                <w:lang w:val="bg-BG"/>
              </w:rPr>
            </w:pPr>
            <w:r w:rsidRPr="00DC2951">
              <w:rPr>
                <w:b/>
                <w:szCs w:val="24"/>
                <w:lang w:val="bg-BG"/>
              </w:rPr>
              <w:t>3. Методика и организация</w:t>
            </w:r>
          </w:p>
        </w:tc>
        <w:tc>
          <w:tcPr>
            <w:tcW w:w="1512" w:type="dxa"/>
            <w:tcBorders>
              <w:top w:val="nil"/>
              <w:bottom w:val="single" w:sz="4" w:space="0" w:color="auto"/>
            </w:tcBorders>
            <w:shd w:val="clear" w:color="auto" w:fill="A6A6A6"/>
            <w:vAlign w:val="center"/>
          </w:tcPr>
          <w:p w14:paraId="61FE4AC6" w14:textId="77777777" w:rsidR="0078285F" w:rsidRPr="00DC2951" w:rsidRDefault="0078285F" w:rsidP="0078285F">
            <w:pPr>
              <w:jc w:val="center"/>
              <w:rPr>
                <w:b/>
                <w:szCs w:val="24"/>
                <w:lang w:val="bg-BG"/>
              </w:rPr>
            </w:pPr>
          </w:p>
        </w:tc>
        <w:tc>
          <w:tcPr>
            <w:tcW w:w="1678" w:type="dxa"/>
            <w:tcBorders>
              <w:top w:val="nil"/>
              <w:bottom w:val="single" w:sz="4" w:space="0" w:color="auto"/>
            </w:tcBorders>
            <w:shd w:val="clear" w:color="auto" w:fill="A6A6A6"/>
          </w:tcPr>
          <w:p w14:paraId="73876D3C" w14:textId="7B21227C" w:rsidR="0078285F" w:rsidRPr="00DC2951" w:rsidRDefault="0078285F" w:rsidP="0078285F">
            <w:pPr>
              <w:jc w:val="center"/>
              <w:rPr>
                <w:b/>
                <w:szCs w:val="24"/>
                <w:lang w:val="en-US"/>
              </w:rPr>
            </w:pPr>
            <w:r>
              <w:rPr>
                <w:b/>
                <w:szCs w:val="24"/>
                <w:lang w:val="bg-BG"/>
              </w:rPr>
              <w:t>20</w:t>
            </w:r>
          </w:p>
        </w:tc>
      </w:tr>
      <w:tr w:rsidR="0078285F" w:rsidRPr="00DC2951" w14:paraId="774716C1"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9D0A9A5" w14:textId="77777777" w:rsidR="0078285F" w:rsidRPr="00DC2951" w:rsidRDefault="0078285F" w:rsidP="0078285F">
            <w:pPr>
              <w:numPr>
                <w:ilvl w:val="1"/>
                <w:numId w:val="3"/>
              </w:numPr>
              <w:jc w:val="both"/>
              <w:rPr>
                <w:b/>
                <w:szCs w:val="24"/>
                <w:lang w:val="bg-BG"/>
              </w:rPr>
            </w:pPr>
            <w:r w:rsidRPr="00DC2951">
              <w:rPr>
                <w:b/>
                <w:szCs w:val="24"/>
                <w:lang w:val="bg-BG"/>
              </w:rPr>
              <w:t>Съответствие на дейностите с целите и очакваните резултати</w:t>
            </w:r>
          </w:p>
        </w:tc>
        <w:tc>
          <w:tcPr>
            <w:tcW w:w="1512" w:type="dxa"/>
            <w:tcBorders>
              <w:top w:val="single" w:sz="4" w:space="0" w:color="auto"/>
            </w:tcBorders>
            <w:shd w:val="clear" w:color="auto" w:fill="D9D9D9"/>
            <w:vAlign w:val="center"/>
          </w:tcPr>
          <w:p w14:paraId="1508E920" w14:textId="77777777" w:rsidR="0078285F" w:rsidRPr="00DC2951" w:rsidRDefault="0078285F" w:rsidP="0078285F">
            <w:pPr>
              <w:jc w:val="center"/>
              <w:rPr>
                <w:b/>
                <w:szCs w:val="24"/>
                <w:lang w:val="bg-BG"/>
              </w:rPr>
            </w:pPr>
          </w:p>
        </w:tc>
        <w:tc>
          <w:tcPr>
            <w:tcW w:w="1678" w:type="dxa"/>
            <w:tcBorders>
              <w:top w:val="single" w:sz="4" w:space="0" w:color="auto"/>
            </w:tcBorders>
            <w:shd w:val="clear" w:color="auto" w:fill="D9D9D9"/>
            <w:vAlign w:val="center"/>
          </w:tcPr>
          <w:p w14:paraId="11E41D5C" w14:textId="254FCD12" w:rsidR="0078285F" w:rsidRPr="00DC2951" w:rsidRDefault="0078285F" w:rsidP="0078285F">
            <w:pPr>
              <w:jc w:val="center"/>
              <w:rPr>
                <w:b/>
                <w:szCs w:val="24"/>
                <w:lang w:val="en-US"/>
              </w:rPr>
            </w:pPr>
            <w:r>
              <w:rPr>
                <w:b/>
                <w:szCs w:val="24"/>
                <w:lang w:val="bg-BG"/>
              </w:rPr>
              <w:t>10</w:t>
            </w:r>
          </w:p>
        </w:tc>
      </w:tr>
      <w:tr w:rsidR="0078285F" w:rsidRPr="00DD1C0B" w14:paraId="4501EA07"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7D40DD20" w14:textId="77777777" w:rsidR="0078285F" w:rsidRDefault="0078285F" w:rsidP="0078285F">
            <w:pPr>
              <w:numPr>
                <w:ilvl w:val="0"/>
                <w:numId w:val="8"/>
              </w:numPr>
              <w:jc w:val="both"/>
              <w:rPr>
                <w:lang w:val="bg-BG"/>
              </w:rPr>
            </w:pPr>
            <w:r w:rsidRPr="00DD1C0B">
              <w:rPr>
                <w:lang w:val="bg-BG"/>
              </w:rPr>
              <w:t xml:space="preserve">Дейностите са насочени към постигане на целите </w:t>
            </w:r>
            <w:r>
              <w:rPr>
                <w:lang w:val="bg-BG"/>
              </w:rPr>
              <w:t>и са в съответствие с ръководните принципи (ако е приложимо);</w:t>
            </w:r>
          </w:p>
          <w:p w14:paraId="3C700DEF" w14:textId="77777777" w:rsidR="0078285F" w:rsidRPr="00DD1C0B" w:rsidRDefault="0078285F" w:rsidP="0078285F">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31D366A9" w14:textId="77777777" w:rsidR="0078285F" w:rsidRDefault="0078285F" w:rsidP="0078285F">
            <w:pPr>
              <w:numPr>
                <w:ilvl w:val="0"/>
                <w:numId w:val="8"/>
              </w:numPr>
              <w:jc w:val="both"/>
              <w:rPr>
                <w:lang w:val="bg-BG"/>
              </w:rPr>
            </w:pPr>
            <w:r w:rsidRPr="00DD1C0B">
              <w:rPr>
                <w:lang w:val="bg-BG"/>
              </w:rPr>
              <w:t>Очакваните резултати от изпълнение на дейностите ще допринесат за постигане на заложените в проекта индикатори</w:t>
            </w:r>
            <w:r>
              <w:rPr>
                <w:lang w:val="bg-BG"/>
              </w:rPr>
              <w:t>;</w:t>
            </w:r>
          </w:p>
          <w:p w14:paraId="16163D42" w14:textId="77777777" w:rsidR="0078285F" w:rsidRDefault="0078285F" w:rsidP="0078285F">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Pr>
                <w:lang w:val="bg-BG"/>
              </w:rPr>
              <w:t>;</w:t>
            </w:r>
          </w:p>
          <w:p w14:paraId="6E38DAF9" w14:textId="77777777" w:rsidR="0078285F" w:rsidRPr="00DD1C0B" w:rsidRDefault="0078285F" w:rsidP="0078285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16358609" w14:textId="77777777" w:rsidR="0078285F" w:rsidRPr="00DD1C0B" w:rsidRDefault="0078285F" w:rsidP="0078285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1E63B940" w14:textId="77777777" w:rsidR="0078285F" w:rsidRPr="00DD1C0B" w:rsidRDefault="0078285F" w:rsidP="0078285F">
            <w:pPr>
              <w:jc w:val="center"/>
              <w:rPr>
                <w:lang w:val="bg-BG"/>
              </w:rPr>
            </w:pPr>
            <w:r w:rsidRPr="00DD1C0B">
              <w:rPr>
                <w:lang w:val="bg-BG"/>
              </w:rPr>
              <w:t>много добре</w:t>
            </w:r>
          </w:p>
        </w:tc>
        <w:tc>
          <w:tcPr>
            <w:tcW w:w="1678" w:type="dxa"/>
            <w:tcBorders>
              <w:top w:val="nil"/>
              <w:left w:val="single" w:sz="4" w:space="0" w:color="auto"/>
            </w:tcBorders>
            <w:shd w:val="clear" w:color="auto" w:fill="auto"/>
            <w:vAlign w:val="center"/>
          </w:tcPr>
          <w:p w14:paraId="72C685A4" w14:textId="63CCF6F9" w:rsidR="0078285F" w:rsidRPr="00DE6F86" w:rsidRDefault="0078285F" w:rsidP="0078285F">
            <w:pPr>
              <w:jc w:val="center"/>
              <w:rPr>
                <w:lang w:val="bg-BG"/>
              </w:rPr>
            </w:pPr>
            <w:r>
              <w:rPr>
                <w:lang w:val="bg-BG"/>
              </w:rPr>
              <w:t>5</w:t>
            </w:r>
            <w:r w:rsidRPr="00DD1C0B">
              <w:rPr>
                <w:lang w:val="bg-BG"/>
              </w:rPr>
              <w:t>х</w:t>
            </w:r>
            <w:r>
              <w:rPr>
                <w:lang w:val="bg-BG"/>
              </w:rPr>
              <w:t>2</w:t>
            </w:r>
          </w:p>
        </w:tc>
      </w:tr>
      <w:tr w:rsidR="0078285F" w:rsidRPr="00DD1C0B" w14:paraId="4A33C203"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57BD559" w14:textId="77777777" w:rsidR="0078285F" w:rsidRPr="00DD1C0B" w:rsidRDefault="0078285F" w:rsidP="0078285F">
            <w:pPr>
              <w:jc w:val="both"/>
              <w:rPr>
                <w:lang w:val="bg-BG"/>
              </w:rPr>
            </w:pPr>
            <w:r>
              <w:rPr>
                <w:lang w:val="bg-BG"/>
              </w:rPr>
              <w:lastRenderedPageBreak/>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B4AA20" w14:textId="77777777" w:rsidR="0078285F" w:rsidRPr="00DD1C0B" w:rsidRDefault="0078285F" w:rsidP="0078285F">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6FEF4B97" w14:textId="2A76D670" w:rsidR="0078285F" w:rsidRPr="00DD1C0B" w:rsidRDefault="0078285F" w:rsidP="0078285F">
            <w:pPr>
              <w:jc w:val="center"/>
              <w:rPr>
                <w:lang w:val="bg-BG"/>
              </w:rPr>
            </w:pPr>
            <w:r>
              <w:rPr>
                <w:lang w:val="bg-BG"/>
              </w:rPr>
              <w:t>4х2</w:t>
            </w:r>
          </w:p>
        </w:tc>
      </w:tr>
      <w:tr w:rsidR="0078285F" w:rsidRPr="00DD1C0B" w14:paraId="29DB8962"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A6C522" w14:textId="77777777" w:rsidR="0078285F" w:rsidRPr="00DD1C0B" w:rsidRDefault="0078285F" w:rsidP="0078285F">
            <w:pPr>
              <w:jc w:val="both"/>
              <w:rPr>
                <w:sz w:val="10"/>
                <w:szCs w:val="10"/>
                <w:lang w:val="bg-BG"/>
              </w:rPr>
            </w:pPr>
            <w:r w:rsidRPr="00DD1C0B">
              <w:rPr>
                <w:lang w:val="bg-BG"/>
              </w:rPr>
              <w:t>Два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EE56D3D" w14:textId="77777777" w:rsidR="0078285F" w:rsidRPr="00DD1C0B" w:rsidRDefault="0078285F" w:rsidP="0078285F">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629C865D" w14:textId="18316D3C" w:rsidR="0078285F" w:rsidRPr="00DE6F86" w:rsidRDefault="0078285F" w:rsidP="0078285F">
            <w:pPr>
              <w:jc w:val="center"/>
              <w:rPr>
                <w:lang w:val="bg-BG"/>
              </w:rPr>
            </w:pPr>
            <w:r w:rsidRPr="00DD1C0B">
              <w:rPr>
                <w:lang w:val="bg-BG"/>
              </w:rPr>
              <w:t>3х</w:t>
            </w:r>
            <w:r>
              <w:rPr>
                <w:lang w:val="bg-BG"/>
              </w:rPr>
              <w:t>2</w:t>
            </w:r>
          </w:p>
        </w:tc>
      </w:tr>
      <w:tr w:rsidR="0078285F" w:rsidRPr="00DD1C0B" w14:paraId="0089BAC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6324825" w14:textId="77777777" w:rsidR="0078285F" w:rsidRPr="00DD1C0B" w:rsidRDefault="0078285F" w:rsidP="0078285F">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206A196" w14:textId="77777777" w:rsidR="0078285F" w:rsidRPr="00DD1C0B" w:rsidRDefault="0078285F" w:rsidP="0078285F">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371D1C8" w14:textId="7BED556C" w:rsidR="0078285F" w:rsidRPr="00DD1C0B" w:rsidRDefault="0078285F" w:rsidP="0078285F">
            <w:pPr>
              <w:jc w:val="center"/>
              <w:rPr>
                <w:lang w:val="bg-BG"/>
              </w:rPr>
            </w:pPr>
            <w:r>
              <w:rPr>
                <w:lang w:val="bg-BG"/>
              </w:rPr>
              <w:t>2х2</w:t>
            </w:r>
          </w:p>
        </w:tc>
      </w:tr>
      <w:tr w:rsidR="0078285F" w:rsidRPr="00DD1C0B" w14:paraId="74588A5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CF24F5" w14:textId="77777777" w:rsidR="0078285F" w:rsidRPr="00DD1C0B" w:rsidRDefault="0078285F" w:rsidP="0078285F">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BC99B7B" w14:textId="77777777" w:rsidR="0078285F" w:rsidRPr="00DD1C0B" w:rsidRDefault="0078285F" w:rsidP="0078285F">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05E7FC5" w14:textId="39CA6A6F" w:rsidR="0078285F" w:rsidRPr="00DE6F86" w:rsidRDefault="0078285F" w:rsidP="0078285F">
            <w:pPr>
              <w:jc w:val="center"/>
              <w:rPr>
                <w:lang w:val="bg-BG"/>
              </w:rPr>
            </w:pPr>
            <w:r w:rsidRPr="00DD1C0B">
              <w:rPr>
                <w:lang w:val="bg-BG"/>
              </w:rPr>
              <w:t>1х</w:t>
            </w:r>
            <w:r>
              <w:rPr>
                <w:lang w:val="bg-BG"/>
              </w:rPr>
              <w:t>2</w:t>
            </w:r>
          </w:p>
        </w:tc>
      </w:tr>
      <w:tr w:rsidR="0078285F" w:rsidRPr="00DD1C0B" w14:paraId="2A3A84D0"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3C053D3" w14:textId="77777777" w:rsidR="0078285F" w:rsidRPr="00DD1C0B" w:rsidRDefault="0078285F" w:rsidP="0078285F">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5C70E4" w14:textId="77777777" w:rsidR="0078285F" w:rsidRPr="00DD1C0B" w:rsidRDefault="0078285F" w:rsidP="0078285F">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96386E2" w14:textId="77777777" w:rsidR="0078285F" w:rsidRPr="00DD1C0B" w:rsidRDefault="0078285F" w:rsidP="0078285F">
            <w:pPr>
              <w:jc w:val="center"/>
              <w:rPr>
                <w:lang w:val="bg-BG"/>
              </w:rPr>
            </w:pPr>
            <w:r w:rsidRPr="00DD1C0B">
              <w:rPr>
                <w:lang w:val="bg-BG"/>
              </w:rPr>
              <w:t>0</w:t>
            </w:r>
          </w:p>
        </w:tc>
      </w:tr>
      <w:tr w:rsidR="0078285F" w:rsidRPr="00AB4718" w14:paraId="12801B7B" w14:textId="77777777" w:rsidTr="00DE6F86">
        <w:trPr>
          <w:gridAfter w:val="1"/>
          <w:wAfter w:w="1640" w:type="dxa"/>
        </w:trPr>
        <w:tc>
          <w:tcPr>
            <w:tcW w:w="4890" w:type="dxa"/>
            <w:tcBorders>
              <w:top w:val="nil"/>
            </w:tcBorders>
            <w:shd w:val="clear" w:color="auto" w:fill="D9D9D9"/>
          </w:tcPr>
          <w:p w14:paraId="2205EAF1" w14:textId="77777777" w:rsidR="0078285F" w:rsidRPr="00AB4718" w:rsidRDefault="0078285F" w:rsidP="0078285F">
            <w:pPr>
              <w:numPr>
                <w:ilvl w:val="1"/>
                <w:numId w:val="3"/>
              </w:numPr>
              <w:rPr>
                <w:b/>
                <w:szCs w:val="24"/>
                <w:lang w:val="bg-BG"/>
              </w:rPr>
            </w:pPr>
            <w:r w:rsidRPr="00AB4718">
              <w:rPr>
                <w:b/>
                <w:szCs w:val="24"/>
                <w:lang w:val="bg-BG"/>
              </w:rPr>
              <w:t>Яснота на изпълнение на дейностите</w:t>
            </w:r>
          </w:p>
        </w:tc>
        <w:tc>
          <w:tcPr>
            <w:tcW w:w="1512" w:type="dxa"/>
            <w:tcBorders>
              <w:top w:val="nil"/>
            </w:tcBorders>
            <w:shd w:val="clear" w:color="auto" w:fill="D9D9D9"/>
          </w:tcPr>
          <w:p w14:paraId="5812EF0C" w14:textId="77777777" w:rsidR="0078285F" w:rsidRPr="00AB4718" w:rsidRDefault="0078285F" w:rsidP="0078285F">
            <w:pPr>
              <w:jc w:val="center"/>
              <w:rPr>
                <w:b/>
                <w:szCs w:val="24"/>
                <w:lang w:val="ru-RU"/>
              </w:rPr>
            </w:pPr>
          </w:p>
        </w:tc>
        <w:tc>
          <w:tcPr>
            <w:tcW w:w="1678" w:type="dxa"/>
            <w:tcBorders>
              <w:top w:val="nil"/>
              <w:bottom w:val="single" w:sz="4" w:space="0" w:color="auto"/>
            </w:tcBorders>
            <w:shd w:val="clear" w:color="auto" w:fill="D9D9D9"/>
          </w:tcPr>
          <w:p w14:paraId="696994D8" w14:textId="77777777" w:rsidR="0078285F" w:rsidRPr="0042633F" w:rsidRDefault="0078285F" w:rsidP="0078285F">
            <w:pPr>
              <w:jc w:val="center"/>
              <w:rPr>
                <w:b/>
                <w:szCs w:val="24"/>
                <w:lang w:val="bg-BG"/>
              </w:rPr>
            </w:pPr>
            <w:r>
              <w:rPr>
                <w:b/>
                <w:szCs w:val="24"/>
                <w:lang w:val="bg-BG"/>
              </w:rPr>
              <w:t>10</w:t>
            </w:r>
          </w:p>
        </w:tc>
      </w:tr>
      <w:tr w:rsidR="0078285F" w:rsidRPr="00DC2951" w14:paraId="02161C38" w14:textId="77777777" w:rsidTr="00DE6F86">
        <w:trPr>
          <w:gridAfter w:val="1"/>
          <w:wAfter w:w="1640" w:type="dxa"/>
        </w:trPr>
        <w:tc>
          <w:tcPr>
            <w:tcW w:w="4890" w:type="dxa"/>
          </w:tcPr>
          <w:p w14:paraId="57AAFE92" w14:textId="3843CE64" w:rsidR="0078285F" w:rsidRPr="00AB4718" w:rsidRDefault="0078285F" w:rsidP="0078285F">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w:t>
            </w:r>
          </w:p>
          <w:p w14:paraId="55F50C6B" w14:textId="77777777" w:rsidR="0078285F" w:rsidRPr="00AB4718" w:rsidRDefault="0078285F" w:rsidP="0078285F">
            <w:pPr>
              <w:numPr>
                <w:ilvl w:val="0"/>
                <w:numId w:val="9"/>
              </w:numPr>
              <w:jc w:val="both"/>
              <w:rPr>
                <w:lang w:val="bg-BG"/>
              </w:rPr>
            </w:pPr>
            <w:r w:rsidRPr="00AB4718">
              <w:rPr>
                <w:lang w:val="bg-BG"/>
              </w:rPr>
              <w:t>Времевият обхват на всяка дейност е реалистичен</w:t>
            </w:r>
            <w:r>
              <w:rPr>
                <w:lang w:val="bg-BG"/>
              </w:rPr>
              <w:t>, като са взети предвид периодите за провеждане на обществени поръчки/ процедури за избор на изпълнител, придобиване на разрешителни (ако е приложимо) и др.;</w:t>
            </w:r>
            <w:r w:rsidRPr="00AB4718">
              <w:rPr>
                <w:lang w:val="bg-BG"/>
              </w:rPr>
              <w:t xml:space="preserve"> </w:t>
            </w:r>
          </w:p>
          <w:p w14:paraId="34EA357F" w14:textId="77777777" w:rsidR="0078285F" w:rsidRPr="00AB4718" w:rsidRDefault="0078285F" w:rsidP="0078285F">
            <w:pPr>
              <w:numPr>
                <w:ilvl w:val="0"/>
                <w:numId w:val="9"/>
              </w:numPr>
              <w:jc w:val="both"/>
              <w:rPr>
                <w:lang w:val="bg-BG"/>
              </w:rPr>
            </w:pPr>
            <w:r w:rsidRPr="00AB4718">
              <w:rPr>
                <w:lang w:val="bg-BG"/>
              </w:rPr>
              <w:t>Има логическа последователност в изпълнението на дейностите</w:t>
            </w:r>
            <w:r>
              <w:rPr>
                <w:lang w:val="bg-BG"/>
              </w:rPr>
              <w:t>.</w:t>
            </w:r>
            <w:r w:rsidRPr="00AB4718">
              <w:rPr>
                <w:lang w:val="bg-BG"/>
              </w:rPr>
              <w:t xml:space="preserve"> </w:t>
            </w:r>
          </w:p>
        </w:tc>
        <w:tc>
          <w:tcPr>
            <w:tcW w:w="1512" w:type="dxa"/>
            <w:vAlign w:val="center"/>
          </w:tcPr>
          <w:p w14:paraId="18130DB3" w14:textId="77777777" w:rsidR="0078285F" w:rsidRPr="00AB4718" w:rsidRDefault="0078285F" w:rsidP="0078285F">
            <w:pPr>
              <w:jc w:val="center"/>
              <w:rPr>
                <w:lang w:val="bg-BG"/>
              </w:rPr>
            </w:pPr>
            <w:r w:rsidRPr="00AB4718">
              <w:rPr>
                <w:lang w:val="bg-BG"/>
              </w:rPr>
              <w:t>много добре</w:t>
            </w:r>
          </w:p>
        </w:tc>
        <w:tc>
          <w:tcPr>
            <w:tcW w:w="1678" w:type="dxa"/>
            <w:shd w:val="clear" w:color="auto" w:fill="auto"/>
            <w:vAlign w:val="center"/>
          </w:tcPr>
          <w:p w14:paraId="2E014739" w14:textId="77777777" w:rsidR="0078285F" w:rsidRPr="00DC2951" w:rsidRDefault="0078285F" w:rsidP="0078285F">
            <w:pPr>
              <w:jc w:val="center"/>
              <w:rPr>
                <w:lang w:val="bg-BG"/>
              </w:rPr>
            </w:pPr>
            <w:r w:rsidRPr="00AB4718">
              <w:rPr>
                <w:lang w:val="bg-BG"/>
              </w:rPr>
              <w:t>5х</w:t>
            </w:r>
            <w:r>
              <w:rPr>
                <w:lang w:val="bg-BG"/>
              </w:rPr>
              <w:t>2</w:t>
            </w:r>
          </w:p>
        </w:tc>
      </w:tr>
      <w:tr w:rsidR="0078285F" w:rsidRPr="00DC2951" w14:paraId="6E6BDF2A" w14:textId="77777777" w:rsidTr="00DE6F86">
        <w:trPr>
          <w:gridAfter w:val="1"/>
          <w:wAfter w:w="1640" w:type="dxa"/>
        </w:trPr>
        <w:tc>
          <w:tcPr>
            <w:tcW w:w="4890" w:type="dxa"/>
            <w:vAlign w:val="center"/>
          </w:tcPr>
          <w:p w14:paraId="254540E6" w14:textId="77777777" w:rsidR="0078285F" w:rsidRPr="00DC2951" w:rsidRDefault="0078285F" w:rsidP="0078285F">
            <w:pPr>
              <w:rPr>
                <w:lang w:val="bg-BG"/>
              </w:rPr>
            </w:pPr>
            <w:r w:rsidRPr="00DC2951">
              <w:rPr>
                <w:lang w:val="bg-BG"/>
              </w:rPr>
              <w:t>Два от горепосочените критерии са  изпълнени</w:t>
            </w:r>
          </w:p>
        </w:tc>
        <w:tc>
          <w:tcPr>
            <w:tcW w:w="1512" w:type="dxa"/>
            <w:vAlign w:val="center"/>
          </w:tcPr>
          <w:p w14:paraId="6CD78601" w14:textId="77777777" w:rsidR="0078285F" w:rsidRPr="00DC2951" w:rsidRDefault="0078285F" w:rsidP="0078285F">
            <w:pPr>
              <w:jc w:val="center"/>
              <w:rPr>
                <w:lang w:val="bg-BG"/>
              </w:rPr>
            </w:pPr>
            <w:r w:rsidRPr="00DC2951">
              <w:rPr>
                <w:lang w:val="bg-BG"/>
              </w:rPr>
              <w:t>задоволително</w:t>
            </w:r>
          </w:p>
        </w:tc>
        <w:tc>
          <w:tcPr>
            <w:tcW w:w="1678" w:type="dxa"/>
            <w:shd w:val="clear" w:color="auto" w:fill="auto"/>
            <w:vAlign w:val="center"/>
          </w:tcPr>
          <w:p w14:paraId="233CCC07" w14:textId="77777777" w:rsidR="0078285F" w:rsidRPr="00DC2951" w:rsidRDefault="0078285F" w:rsidP="0078285F">
            <w:pPr>
              <w:jc w:val="center"/>
              <w:rPr>
                <w:lang w:val="bg-BG"/>
              </w:rPr>
            </w:pPr>
            <w:r w:rsidRPr="00913826">
              <w:rPr>
                <w:lang w:val="bg-BG"/>
              </w:rPr>
              <w:t>3</w:t>
            </w:r>
            <w:r w:rsidRPr="00DC2951">
              <w:rPr>
                <w:lang w:val="bg-BG"/>
              </w:rPr>
              <w:t>х</w:t>
            </w:r>
            <w:r>
              <w:rPr>
                <w:lang w:val="bg-BG"/>
              </w:rPr>
              <w:t>2</w:t>
            </w:r>
          </w:p>
        </w:tc>
      </w:tr>
      <w:tr w:rsidR="0078285F" w:rsidRPr="00DC2951" w14:paraId="3D6C4748" w14:textId="77777777" w:rsidTr="00DE6F86">
        <w:trPr>
          <w:gridAfter w:val="1"/>
          <w:wAfter w:w="1640" w:type="dxa"/>
        </w:trPr>
        <w:tc>
          <w:tcPr>
            <w:tcW w:w="4890" w:type="dxa"/>
            <w:tcBorders>
              <w:bottom w:val="single" w:sz="4" w:space="0" w:color="auto"/>
            </w:tcBorders>
            <w:vAlign w:val="center"/>
          </w:tcPr>
          <w:p w14:paraId="3B5D380F" w14:textId="77777777" w:rsidR="0078285F" w:rsidRPr="00DC2951" w:rsidRDefault="0078285F" w:rsidP="0078285F">
            <w:pPr>
              <w:jc w:val="both"/>
              <w:rPr>
                <w:lang w:val="bg-BG"/>
              </w:rPr>
            </w:pPr>
            <w:r w:rsidRPr="00DC2951">
              <w:rPr>
                <w:lang w:val="bg-BG"/>
              </w:rPr>
              <w:t>Един от горепосочените критерии е изпълнен или посочената информация е непълна</w:t>
            </w:r>
          </w:p>
        </w:tc>
        <w:tc>
          <w:tcPr>
            <w:tcW w:w="1512" w:type="dxa"/>
            <w:tcBorders>
              <w:bottom w:val="single" w:sz="4" w:space="0" w:color="auto"/>
            </w:tcBorders>
            <w:vAlign w:val="center"/>
          </w:tcPr>
          <w:p w14:paraId="023C5D36" w14:textId="77777777" w:rsidR="0078285F" w:rsidRPr="00DC2951" w:rsidRDefault="0078285F" w:rsidP="0078285F">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60D09836" w14:textId="77777777" w:rsidR="0078285F" w:rsidRPr="00DC2951" w:rsidRDefault="0078285F" w:rsidP="0078285F">
            <w:pPr>
              <w:jc w:val="center"/>
              <w:rPr>
                <w:lang w:val="bg-BG"/>
              </w:rPr>
            </w:pPr>
            <w:r w:rsidRPr="00DC2951">
              <w:rPr>
                <w:lang w:val="en-US"/>
              </w:rPr>
              <w:t>1</w:t>
            </w:r>
            <w:r w:rsidRPr="00DC2951">
              <w:rPr>
                <w:lang w:val="bg-BG"/>
              </w:rPr>
              <w:t>х</w:t>
            </w:r>
            <w:r>
              <w:rPr>
                <w:lang w:val="bg-BG"/>
              </w:rPr>
              <w:t>2</w:t>
            </w:r>
          </w:p>
        </w:tc>
      </w:tr>
      <w:tr w:rsidR="0078285F" w:rsidRPr="00DC2951" w14:paraId="6E08FD11" w14:textId="77777777" w:rsidTr="00DE6F86">
        <w:trPr>
          <w:gridAfter w:val="1"/>
          <w:wAfter w:w="1640" w:type="dxa"/>
        </w:trPr>
        <w:tc>
          <w:tcPr>
            <w:tcW w:w="4890" w:type="dxa"/>
            <w:tcBorders>
              <w:bottom w:val="single" w:sz="4" w:space="0" w:color="auto"/>
            </w:tcBorders>
            <w:shd w:val="clear" w:color="auto" w:fill="auto"/>
          </w:tcPr>
          <w:p w14:paraId="7DF762B4" w14:textId="77777777" w:rsidR="0078285F" w:rsidRPr="00DC2951" w:rsidRDefault="0078285F" w:rsidP="0078285F">
            <w:pPr>
              <w:tabs>
                <w:tab w:val="right" w:pos="5724"/>
              </w:tabs>
              <w:jc w:val="both"/>
              <w:rPr>
                <w:lang w:val="bg-BG"/>
              </w:rPr>
            </w:pPr>
            <w:r w:rsidRPr="00DC2951">
              <w:rPr>
                <w:lang w:val="bg-BG"/>
              </w:rPr>
              <w:t xml:space="preserve">Няма посочена информация </w:t>
            </w:r>
          </w:p>
        </w:tc>
        <w:tc>
          <w:tcPr>
            <w:tcW w:w="1512" w:type="dxa"/>
            <w:tcBorders>
              <w:bottom w:val="single" w:sz="4" w:space="0" w:color="auto"/>
            </w:tcBorders>
            <w:shd w:val="clear" w:color="auto" w:fill="auto"/>
            <w:vAlign w:val="center"/>
          </w:tcPr>
          <w:p w14:paraId="16929385" w14:textId="77777777" w:rsidR="0078285F" w:rsidRPr="00DC2951" w:rsidRDefault="0078285F" w:rsidP="0078285F">
            <w:pPr>
              <w:jc w:val="center"/>
              <w:rPr>
                <w:lang w:val="bg-BG"/>
              </w:rPr>
            </w:pPr>
          </w:p>
        </w:tc>
        <w:tc>
          <w:tcPr>
            <w:tcW w:w="1678" w:type="dxa"/>
            <w:tcBorders>
              <w:bottom w:val="single" w:sz="4" w:space="0" w:color="auto"/>
            </w:tcBorders>
            <w:shd w:val="clear" w:color="auto" w:fill="auto"/>
            <w:vAlign w:val="center"/>
          </w:tcPr>
          <w:p w14:paraId="1032202C" w14:textId="77777777" w:rsidR="0078285F" w:rsidRPr="00DC2951" w:rsidRDefault="0078285F" w:rsidP="0078285F">
            <w:pPr>
              <w:jc w:val="center"/>
              <w:rPr>
                <w:lang w:val="bg-BG"/>
              </w:rPr>
            </w:pPr>
            <w:r w:rsidRPr="00DC2951">
              <w:rPr>
                <w:lang w:val="bg-BG"/>
              </w:rPr>
              <w:t>0</w:t>
            </w:r>
          </w:p>
        </w:tc>
      </w:tr>
      <w:tr w:rsidR="0078285F" w:rsidRPr="00DC2951" w14:paraId="4A0521A3" w14:textId="77777777" w:rsidTr="00DE6F86">
        <w:trPr>
          <w:gridAfter w:val="1"/>
          <w:wAfter w:w="1640" w:type="dxa"/>
        </w:trPr>
        <w:tc>
          <w:tcPr>
            <w:tcW w:w="4890" w:type="dxa"/>
            <w:tcBorders>
              <w:bottom w:val="single" w:sz="4" w:space="0" w:color="auto"/>
            </w:tcBorders>
            <w:shd w:val="clear" w:color="auto" w:fill="A6A6A6"/>
            <w:vAlign w:val="center"/>
          </w:tcPr>
          <w:p w14:paraId="69E16125" w14:textId="77777777" w:rsidR="0078285F" w:rsidRPr="00CE422A" w:rsidRDefault="0078285F" w:rsidP="0078285F">
            <w:pPr>
              <w:rPr>
                <w:b/>
                <w:szCs w:val="24"/>
                <w:lang w:val="bg-BG"/>
              </w:rPr>
            </w:pPr>
            <w:r w:rsidRPr="00DC2951">
              <w:rPr>
                <w:b/>
                <w:szCs w:val="24"/>
                <w:lang w:val="ru-RU"/>
              </w:rPr>
              <w:t>4</w:t>
            </w:r>
            <w:r w:rsidRPr="00DC2951">
              <w:rPr>
                <w:b/>
                <w:szCs w:val="24"/>
                <w:lang w:val="bg-BG"/>
              </w:rPr>
              <w:t>. Бюджет и ефективност на разходите</w:t>
            </w:r>
            <w:r w:rsidRPr="00BE022F">
              <w:rPr>
                <w:b/>
                <w:szCs w:val="24"/>
                <w:lang w:val="ru-RU"/>
              </w:rPr>
              <w:t xml:space="preserve"> - </w:t>
            </w:r>
            <w:r w:rsidRPr="00CE422A">
              <w:rPr>
                <w:b/>
                <w:szCs w:val="24"/>
                <w:lang w:val="ru-RU"/>
              </w:rPr>
              <w:t>Ефективност, ефикасност и икономичност на разходите</w:t>
            </w:r>
            <w:r w:rsidRPr="00BE022F">
              <w:rPr>
                <w:b/>
                <w:szCs w:val="24"/>
                <w:lang w:val="ru-RU"/>
              </w:rPr>
              <w:t xml:space="preserve"> </w:t>
            </w:r>
            <w:r>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0658BEE8" w14:textId="77777777" w:rsidR="0078285F" w:rsidRPr="00DC2951" w:rsidRDefault="0078285F" w:rsidP="0078285F">
            <w:pPr>
              <w:jc w:val="center"/>
              <w:rPr>
                <w:b/>
                <w:szCs w:val="24"/>
                <w:lang w:val="bg-BG"/>
              </w:rPr>
            </w:pPr>
          </w:p>
        </w:tc>
        <w:tc>
          <w:tcPr>
            <w:tcW w:w="1678" w:type="dxa"/>
            <w:tcBorders>
              <w:bottom w:val="single" w:sz="4" w:space="0" w:color="auto"/>
            </w:tcBorders>
            <w:shd w:val="clear" w:color="auto" w:fill="A6A6A6"/>
          </w:tcPr>
          <w:p w14:paraId="15A0846E" w14:textId="77777777" w:rsidR="0078285F" w:rsidRPr="0042633F" w:rsidRDefault="0078285F" w:rsidP="0078285F">
            <w:pPr>
              <w:jc w:val="center"/>
              <w:rPr>
                <w:b/>
                <w:szCs w:val="24"/>
                <w:lang w:val="bg-BG"/>
              </w:rPr>
            </w:pPr>
            <w:r>
              <w:rPr>
                <w:b/>
                <w:szCs w:val="24"/>
                <w:lang w:val="bg-BG"/>
              </w:rPr>
              <w:t>15</w:t>
            </w:r>
          </w:p>
        </w:tc>
      </w:tr>
      <w:tr w:rsidR="0078285F" w:rsidRPr="003B5631" w14:paraId="1380CE53" w14:textId="77777777" w:rsidTr="00DE6F86">
        <w:trPr>
          <w:gridAfter w:val="1"/>
          <w:wAfter w:w="1640" w:type="dxa"/>
          <w:trHeight w:val="2608"/>
        </w:trPr>
        <w:tc>
          <w:tcPr>
            <w:tcW w:w="4890" w:type="dxa"/>
          </w:tcPr>
          <w:p w14:paraId="41E85477" w14:textId="77777777" w:rsidR="0078285F" w:rsidRPr="0025270B" w:rsidRDefault="0078285F" w:rsidP="0078285F">
            <w:pPr>
              <w:jc w:val="both"/>
              <w:rPr>
                <w:rFonts w:eastAsia="Calibri"/>
                <w:snapToGrid/>
                <w:szCs w:val="22"/>
                <w:lang w:val="bg-BG"/>
              </w:rPr>
            </w:pPr>
            <w:r>
              <w:rPr>
                <w:szCs w:val="24"/>
                <w:lang w:val="bg-BG"/>
              </w:rPr>
              <w:t xml:space="preserve">- </w:t>
            </w:r>
            <w:r w:rsidRPr="007371CD">
              <w:rPr>
                <w:szCs w:val="24"/>
                <w:lang w:val="bg-BG"/>
              </w:rPr>
              <w:t xml:space="preserve"> </w:t>
            </w:r>
            <w:r w:rsidRPr="004046B1">
              <w:rPr>
                <w:szCs w:val="24"/>
                <w:lang w:val="bg-BG"/>
              </w:rPr>
              <w:t>Налице е съответствие и логическа връзка между дейности и разходи</w:t>
            </w:r>
            <w:r>
              <w:rPr>
                <w:szCs w:val="24"/>
                <w:lang w:val="bg-BG"/>
              </w:rPr>
              <w:t xml:space="preserve"> </w:t>
            </w:r>
            <w:r w:rsidRPr="0025270B">
              <w:rPr>
                <w:rFonts w:eastAsia="Calibri"/>
                <w:snapToGrid/>
                <w:szCs w:val="22"/>
                <w:lang w:val="bg-BG"/>
              </w:rPr>
              <w:t>като всички разходи съответстват изцяло на дейностите, предвидени за изпълнението им.</w:t>
            </w:r>
          </w:p>
          <w:p w14:paraId="721EE7EB" w14:textId="77777777" w:rsidR="0078285F" w:rsidRDefault="0078285F" w:rsidP="0078285F">
            <w:pPr>
              <w:autoSpaceDE w:val="0"/>
              <w:autoSpaceDN w:val="0"/>
              <w:adjustRightInd w:val="0"/>
              <w:jc w:val="both"/>
              <w:rPr>
                <w:szCs w:val="24"/>
                <w:lang w:val="ru-RU"/>
              </w:rPr>
            </w:pPr>
            <w:r w:rsidRPr="007371CD">
              <w:rPr>
                <w:szCs w:val="24"/>
                <w:lang w:val="bg-BG"/>
              </w:rPr>
              <w:t xml:space="preserve">- </w:t>
            </w:r>
            <w:r>
              <w:rPr>
                <w:szCs w:val="24"/>
                <w:lang w:val="bg-BG"/>
              </w:rPr>
              <w:t xml:space="preserve">Заложените ограничения на разходите по схемата са спазени при формиране на бюджета. </w:t>
            </w:r>
          </w:p>
          <w:p w14:paraId="26B41C48" w14:textId="24589A2C" w:rsidR="0078285F" w:rsidRDefault="0078285F" w:rsidP="0078285F">
            <w:pPr>
              <w:spacing w:after="120"/>
              <w:jc w:val="both"/>
              <w:rPr>
                <w:szCs w:val="24"/>
                <w:lang w:val="bg-BG"/>
              </w:rPr>
            </w:pPr>
            <w:r>
              <w:rPr>
                <w:szCs w:val="24"/>
                <w:lang w:val="bg-BG"/>
              </w:rPr>
              <w:t xml:space="preserve">- </w:t>
            </w:r>
            <w:r w:rsidR="00F7518C" w:rsidRPr="00F7518C">
              <w:rPr>
                <w:szCs w:val="24"/>
                <w:lang w:val="bg-BG"/>
              </w:rPr>
              <w:t>Стойността на заложените разходи в б.р.1.1 съответства на описаното в дейностите по проекта</w:t>
            </w:r>
          </w:p>
          <w:p w14:paraId="6885066C" w14:textId="21C28C4C" w:rsidR="00A27009" w:rsidRDefault="0078285F" w:rsidP="00A27009">
            <w:pPr>
              <w:spacing w:after="120"/>
              <w:jc w:val="both"/>
              <w:rPr>
                <w:szCs w:val="24"/>
                <w:lang w:val="bg-BG"/>
              </w:rPr>
            </w:pPr>
            <w:r>
              <w:rPr>
                <w:szCs w:val="24"/>
                <w:lang w:val="bg-BG"/>
              </w:rPr>
              <w:t>-В проектното предложение не са заложени недопустими разходи</w:t>
            </w:r>
          </w:p>
          <w:p w14:paraId="325F5A59" w14:textId="4965FC18" w:rsidR="000A6406" w:rsidRPr="00F9166E" w:rsidRDefault="000A6406" w:rsidP="00A27009">
            <w:pPr>
              <w:spacing w:after="120"/>
              <w:jc w:val="both"/>
              <w:rPr>
                <w:szCs w:val="24"/>
                <w:lang w:val="bg-BG"/>
              </w:rPr>
            </w:pPr>
            <w:r>
              <w:rPr>
                <w:szCs w:val="24"/>
                <w:lang w:val="bg-BG"/>
              </w:rPr>
              <w:t>-</w:t>
            </w:r>
            <w:r w:rsidR="00F7518C">
              <w:rPr>
                <w:szCs w:val="24"/>
                <w:lang w:val="bg-BG"/>
              </w:rPr>
              <w:t xml:space="preserve"> В проектното предложение няма </w:t>
            </w:r>
            <w:r>
              <w:rPr>
                <w:szCs w:val="24"/>
                <w:lang w:val="bg-BG"/>
              </w:rPr>
              <w:t xml:space="preserve"> дублиране на разходи</w:t>
            </w:r>
          </w:p>
        </w:tc>
        <w:tc>
          <w:tcPr>
            <w:tcW w:w="1512" w:type="dxa"/>
            <w:vAlign w:val="center"/>
          </w:tcPr>
          <w:p w14:paraId="0F19D955" w14:textId="77777777" w:rsidR="0078285F" w:rsidRPr="003B5631" w:rsidRDefault="0078285F" w:rsidP="0078285F">
            <w:pPr>
              <w:jc w:val="center"/>
              <w:rPr>
                <w:szCs w:val="24"/>
                <w:lang w:val="bg-BG"/>
              </w:rPr>
            </w:pPr>
            <w:r w:rsidRPr="003B5631">
              <w:rPr>
                <w:szCs w:val="24"/>
                <w:lang w:val="bg-BG"/>
              </w:rPr>
              <w:t>много добре</w:t>
            </w:r>
          </w:p>
        </w:tc>
        <w:tc>
          <w:tcPr>
            <w:tcW w:w="1678" w:type="dxa"/>
            <w:shd w:val="clear" w:color="auto" w:fill="FFFFFF"/>
            <w:vAlign w:val="center"/>
          </w:tcPr>
          <w:p w14:paraId="6DB352EA" w14:textId="77777777" w:rsidR="0078285F" w:rsidRPr="003870F1" w:rsidRDefault="0078285F" w:rsidP="0078285F">
            <w:pPr>
              <w:jc w:val="center"/>
              <w:rPr>
                <w:szCs w:val="24"/>
                <w:lang w:val="bg-BG"/>
              </w:rPr>
            </w:pPr>
            <w:r w:rsidRPr="003870F1">
              <w:rPr>
                <w:szCs w:val="24"/>
                <w:lang w:val="bg-BG"/>
              </w:rPr>
              <w:t>5х</w:t>
            </w:r>
            <w:r>
              <w:rPr>
                <w:szCs w:val="24"/>
                <w:lang w:val="bg-BG"/>
              </w:rPr>
              <w:t>3</w:t>
            </w:r>
          </w:p>
        </w:tc>
      </w:tr>
      <w:tr w:rsidR="0078285F" w:rsidRPr="003B5631" w14:paraId="05B59C86" w14:textId="77777777" w:rsidTr="00DE6F86">
        <w:trPr>
          <w:gridAfter w:val="1"/>
          <w:wAfter w:w="1640" w:type="dxa"/>
        </w:trPr>
        <w:tc>
          <w:tcPr>
            <w:tcW w:w="4890" w:type="dxa"/>
            <w:vAlign w:val="center"/>
          </w:tcPr>
          <w:p w14:paraId="4F780E9B" w14:textId="77777777" w:rsidR="0078285F" w:rsidRDefault="0078285F" w:rsidP="0078285F">
            <w:pPr>
              <w:rPr>
                <w:szCs w:val="24"/>
                <w:lang w:val="bg-BG"/>
              </w:rPr>
            </w:pPr>
            <w:r>
              <w:rPr>
                <w:szCs w:val="24"/>
                <w:lang w:val="bg-BG"/>
              </w:rPr>
              <w:lastRenderedPageBreak/>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4BD542F3" w14:textId="77777777" w:rsidR="0078285F" w:rsidRPr="003B5631" w:rsidRDefault="0078285F" w:rsidP="0078285F">
            <w:pPr>
              <w:jc w:val="center"/>
              <w:rPr>
                <w:szCs w:val="24"/>
                <w:lang w:val="bg-BG"/>
              </w:rPr>
            </w:pPr>
            <w:r>
              <w:rPr>
                <w:szCs w:val="24"/>
                <w:lang w:val="bg-BG"/>
              </w:rPr>
              <w:t>добре</w:t>
            </w:r>
          </w:p>
        </w:tc>
        <w:tc>
          <w:tcPr>
            <w:tcW w:w="1678" w:type="dxa"/>
            <w:shd w:val="clear" w:color="auto" w:fill="FFFFFF"/>
            <w:vAlign w:val="center"/>
          </w:tcPr>
          <w:p w14:paraId="4F763AAB" w14:textId="77777777" w:rsidR="0078285F" w:rsidDel="004D04B5" w:rsidRDefault="0078285F" w:rsidP="0078285F">
            <w:pPr>
              <w:jc w:val="center"/>
              <w:rPr>
                <w:lang w:val="bg-BG"/>
              </w:rPr>
            </w:pPr>
            <w:r>
              <w:rPr>
                <w:lang w:val="bg-BG"/>
              </w:rPr>
              <w:t>4х3</w:t>
            </w:r>
          </w:p>
        </w:tc>
      </w:tr>
      <w:tr w:rsidR="0078285F" w:rsidRPr="003B5631" w14:paraId="17757916" w14:textId="77777777" w:rsidTr="00DE6F86">
        <w:trPr>
          <w:gridAfter w:val="1"/>
          <w:wAfter w:w="1640" w:type="dxa"/>
        </w:trPr>
        <w:tc>
          <w:tcPr>
            <w:tcW w:w="4890" w:type="dxa"/>
            <w:tcBorders>
              <w:bottom w:val="single" w:sz="4" w:space="0" w:color="auto"/>
            </w:tcBorders>
          </w:tcPr>
          <w:p w14:paraId="23427176" w14:textId="77777777" w:rsidR="0078285F" w:rsidRDefault="0078285F" w:rsidP="0078285F">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470778DC" w14:textId="77777777" w:rsidR="0078285F" w:rsidRDefault="0078285F" w:rsidP="0078285F">
            <w:pPr>
              <w:jc w:val="center"/>
              <w:rPr>
                <w:szCs w:val="24"/>
                <w:lang w:val="bg-BG"/>
              </w:rPr>
            </w:pPr>
            <w:r w:rsidRPr="00C866D7">
              <w:t>задоволително</w:t>
            </w:r>
          </w:p>
        </w:tc>
        <w:tc>
          <w:tcPr>
            <w:tcW w:w="1678" w:type="dxa"/>
            <w:tcBorders>
              <w:bottom w:val="single" w:sz="4" w:space="0" w:color="auto"/>
            </w:tcBorders>
            <w:shd w:val="clear" w:color="auto" w:fill="FFFFFF"/>
          </w:tcPr>
          <w:p w14:paraId="04B46438" w14:textId="77777777" w:rsidR="0078285F" w:rsidRPr="00B907DD" w:rsidRDefault="0078285F" w:rsidP="0078285F">
            <w:pPr>
              <w:jc w:val="center"/>
              <w:rPr>
                <w:lang w:val="bg-BG"/>
              </w:rPr>
            </w:pPr>
            <w:r w:rsidRPr="00C866D7">
              <w:t>3х</w:t>
            </w:r>
            <w:r>
              <w:rPr>
                <w:lang w:val="bg-BG"/>
              </w:rPr>
              <w:t>3</w:t>
            </w:r>
          </w:p>
        </w:tc>
      </w:tr>
      <w:tr w:rsidR="0078285F" w:rsidRPr="003B5631" w14:paraId="2E07BB75" w14:textId="77777777" w:rsidTr="00DE6F86">
        <w:trPr>
          <w:gridAfter w:val="1"/>
          <w:wAfter w:w="1640" w:type="dxa"/>
        </w:trPr>
        <w:tc>
          <w:tcPr>
            <w:tcW w:w="4890" w:type="dxa"/>
            <w:tcBorders>
              <w:bottom w:val="single" w:sz="4" w:space="0" w:color="auto"/>
            </w:tcBorders>
            <w:vAlign w:val="center"/>
          </w:tcPr>
          <w:p w14:paraId="10B2F213" w14:textId="77777777" w:rsidR="0078285F" w:rsidRPr="00BE022F" w:rsidRDefault="0078285F" w:rsidP="0078285F">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3BFD7568" w14:textId="77777777" w:rsidR="0078285F" w:rsidRPr="003B5631" w:rsidRDefault="0078285F" w:rsidP="0078285F">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058DDA98" w14:textId="77777777" w:rsidR="0078285F" w:rsidRDefault="0078285F" w:rsidP="0078285F">
            <w:pPr>
              <w:jc w:val="center"/>
              <w:rPr>
                <w:lang w:val="bg-BG"/>
              </w:rPr>
            </w:pPr>
            <w:r>
              <w:rPr>
                <w:lang w:val="bg-BG"/>
              </w:rPr>
              <w:t>2х3</w:t>
            </w:r>
          </w:p>
        </w:tc>
      </w:tr>
      <w:tr w:rsidR="0078285F" w:rsidRPr="003B5631" w14:paraId="041F6575" w14:textId="77777777" w:rsidTr="00DE6F86">
        <w:trPr>
          <w:gridAfter w:val="1"/>
          <w:wAfter w:w="1640" w:type="dxa"/>
        </w:trPr>
        <w:tc>
          <w:tcPr>
            <w:tcW w:w="4890" w:type="dxa"/>
            <w:tcBorders>
              <w:bottom w:val="single" w:sz="4" w:space="0" w:color="auto"/>
            </w:tcBorders>
            <w:vAlign w:val="center"/>
          </w:tcPr>
          <w:p w14:paraId="79AF40DB" w14:textId="77777777" w:rsidR="0078285F" w:rsidDel="00A13C58" w:rsidRDefault="0078285F" w:rsidP="0078285F">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53580B17" w14:textId="77777777" w:rsidR="0078285F" w:rsidRPr="003B5631" w:rsidRDefault="0078285F" w:rsidP="0078285F">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3AE632B" w14:textId="77777777" w:rsidR="0078285F" w:rsidRPr="00BE022F" w:rsidRDefault="0078285F" w:rsidP="0078285F">
            <w:pPr>
              <w:jc w:val="center"/>
              <w:rPr>
                <w:lang w:val="en-US"/>
              </w:rPr>
            </w:pPr>
            <w:r>
              <w:rPr>
                <w:lang w:val="bg-BG"/>
              </w:rPr>
              <w:t>1х3</w:t>
            </w:r>
          </w:p>
        </w:tc>
      </w:tr>
      <w:tr w:rsidR="0078285F" w:rsidRPr="003B5631" w14:paraId="49588CC3" w14:textId="77777777" w:rsidTr="00DE6F86">
        <w:trPr>
          <w:gridAfter w:val="1"/>
          <w:wAfter w:w="1640" w:type="dxa"/>
        </w:trPr>
        <w:tc>
          <w:tcPr>
            <w:tcW w:w="4890" w:type="dxa"/>
            <w:tcBorders>
              <w:bottom w:val="single" w:sz="4" w:space="0" w:color="auto"/>
            </w:tcBorders>
          </w:tcPr>
          <w:p w14:paraId="4383DE4B" w14:textId="77777777" w:rsidR="0078285F" w:rsidRPr="00950D02" w:rsidRDefault="0078285F" w:rsidP="0078285F">
            <w:pPr>
              <w:jc w:val="both"/>
              <w:rPr>
                <w:lang w:val="bg-BG"/>
              </w:rPr>
            </w:pPr>
            <w:r w:rsidRPr="003B5631">
              <w:rPr>
                <w:szCs w:val="24"/>
                <w:lang w:val="bg-BG"/>
              </w:rPr>
              <w:t>Няма посочена информация</w:t>
            </w:r>
            <w:r>
              <w:rPr>
                <w:szCs w:val="24"/>
                <w:lang w:val="bg-BG"/>
              </w:rPr>
              <w:t xml:space="preserve"> </w:t>
            </w:r>
            <w:r>
              <w:rPr>
                <w:lang w:val="bg-BG"/>
              </w:rPr>
              <w:t xml:space="preserve">или представената  информация няма отношение към съответния критерий/или в резултат на редуциране на бюджета на проекта, общата сума на проектното предложение е по-ниска от минималния размер на БФП </w:t>
            </w:r>
          </w:p>
        </w:tc>
        <w:tc>
          <w:tcPr>
            <w:tcW w:w="1512" w:type="dxa"/>
            <w:tcBorders>
              <w:bottom w:val="single" w:sz="4" w:space="0" w:color="auto"/>
            </w:tcBorders>
            <w:vAlign w:val="center"/>
          </w:tcPr>
          <w:p w14:paraId="34F3C434"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06BADA62" w14:textId="77777777" w:rsidR="0078285F" w:rsidRPr="003870F1" w:rsidRDefault="0078285F" w:rsidP="0078285F">
            <w:pPr>
              <w:jc w:val="center"/>
              <w:rPr>
                <w:szCs w:val="24"/>
                <w:lang w:val="bg-BG"/>
              </w:rPr>
            </w:pPr>
            <w:r w:rsidRPr="003870F1">
              <w:rPr>
                <w:szCs w:val="24"/>
                <w:lang w:val="bg-BG"/>
              </w:rPr>
              <w:t>0</w:t>
            </w:r>
          </w:p>
        </w:tc>
      </w:tr>
      <w:tr w:rsidR="0078285F" w:rsidRPr="003B5631" w14:paraId="5263AE11" w14:textId="77777777" w:rsidTr="00DE6F86">
        <w:trPr>
          <w:gridAfter w:val="1"/>
          <w:wAfter w:w="1640" w:type="dxa"/>
        </w:trPr>
        <w:tc>
          <w:tcPr>
            <w:tcW w:w="4890" w:type="dxa"/>
            <w:tcBorders>
              <w:bottom w:val="single" w:sz="4" w:space="0" w:color="auto"/>
            </w:tcBorders>
            <w:shd w:val="clear" w:color="auto" w:fill="BFBFBF"/>
          </w:tcPr>
          <w:p w14:paraId="651CE04A" w14:textId="77777777" w:rsidR="0078285F" w:rsidRPr="00DE6F86" w:rsidRDefault="0078285F" w:rsidP="0078285F">
            <w:pPr>
              <w:jc w:val="both"/>
              <w:rPr>
                <w:b/>
                <w:szCs w:val="24"/>
                <w:lang w:val="bg-BG"/>
              </w:rPr>
            </w:pPr>
            <w:r w:rsidRPr="00DE6F86">
              <w:rPr>
                <w:b/>
              </w:rPr>
              <w:t>5. Допълнителни специфични критерии</w:t>
            </w:r>
          </w:p>
        </w:tc>
        <w:tc>
          <w:tcPr>
            <w:tcW w:w="1512" w:type="dxa"/>
            <w:tcBorders>
              <w:bottom w:val="single" w:sz="4" w:space="0" w:color="auto"/>
            </w:tcBorders>
            <w:shd w:val="clear" w:color="auto" w:fill="BFBFBF"/>
          </w:tcPr>
          <w:p w14:paraId="1FD573B7" w14:textId="77777777" w:rsidR="0078285F" w:rsidRPr="00DE6F86" w:rsidRDefault="0078285F" w:rsidP="0078285F">
            <w:pPr>
              <w:jc w:val="center"/>
              <w:rPr>
                <w:b/>
                <w:szCs w:val="24"/>
                <w:lang w:val="bg-BG"/>
              </w:rPr>
            </w:pPr>
          </w:p>
        </w:tc>
        <w:tc>
          <w:tcPr>
            <w:tcW w:w="1678" w:type="dxa"/>
            <w:tcBorders>
              <w:bottom w:val="single" w:sz="4" w:space="0" w:color="auto"/>
            </w:tcBorders>
            <w:shd w:val="clear" w:color="auto" w:fill="BFBFBF"/>
          </w:tcPr>
          <w:p w14:paraId="5AC4FE7B" w14:textId="782B6DEA" w:rsidR="0078285F" w:rsidRPr="00DE6F86" w:rsidRDefault="0078285F" w:rsidP="0078285F">
            <w:pPr>
              <w:jc w:val="center"/>
              <w:rPr>
                <w:b/>
                <w:szCs w:val="24"/>
                <w:lang w:val="bg-BG"/>
              </w:rPr>
            </w:pPr>
            <w:r>
              <w:rPr>
                <w:b/>
                <w:lang w:val="bg-BG"/>
              </w:rPr>
              <w:t>3</w:t>
            </w:r>
            <w:r w:rsidRPr="00DE6F86">
              <w:rPr>
                <w:b/>
              </w:rPr>
              <w:t>0</w:t>
            </w:r>
          </w:p>
        </w:tc>
      </w:tr>
      <w:tr w:rsidR="0078285F" w:rsidRPr="003B5631" w14:paraId="7C35C271" w14:textId="77777777" w:rsidTr="00F562D6">
        <w:trPr>
          <w:gridAfter w:val="1"/>
          <w:wAfter w:w="1640" w:type="dxa"/>
          <w:trHeight w:val="412"/>
        </w:trPr>
        <w:tc>
          <w:tcPr>
            <w:tcW w:w="4890" w:type="dxa"/>
            <w:tcBorders>
              <w:bottom w:val="single" w:sz="4" w:space="0" w:color="auto"/>
            </w:tcBorders>
            <w:vAlign w:val="center"/>
          </w:tcPr>
          <w:p w14:paraId="5519A5E8" w14:textId="65E699B3" w:rsidR="0078285F" w:rsidRPr="00C50113" w:rsidRDefault="0078285F" w:rsidP="0078285F">
            <w:pPr>
              <w:rPr>
                <w:lang w:val="bg-BG"/>
              </w:rPr>
            </w:pPr>
            <w:r>
              <w:t>Проекти, насочени към деца и младежи до 20 години</w:t>
            </w:r>
          </w:p>
        </w:tc>
        <w:tc>
          <w:tcPr>
            <w:tcW w:w="1512" w:type="dxa"/>
            <w:tcBorders>
              <w:bottom w:val="single" w:sz="4" w:space="0" w:color="auto"/>
            </w:tcBorders>
          </w:tcPr>
          <w:p w14:paraId="53FE860E"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66699994" w14:textId="701A316E" w:rsidR="0078285F" w:rsidRPr="001966F5" w:rsidRDefault="0078285F" w:rsidP="0078285F">
            <w:pPr>
              <w:jc w:val="center"/>
              <w:rPr>
                <w:b/>
                <w:lang w:val="en-US"/>
              </w:rPr>
            </w:pPr>
            <w:r w:rsidRPr="00F53EAB">
              <w:rPr>
                <w:b/>
                <w:lang w:val="bg-BG"/>
              </w:rPr>
              <w:t>1</w:t>
            </w:r>
            <w:r w:rsidR="001966F5">
              <w:rPr>
                <w:b/>
                <w:lang w:val="en-US"/>
              </w:rPr>
              <w:t>5</w:t>
            </w:r>
          </w:p>
        </w:tc>
      </w:tr>
      <w:tr w:rsidR="0078285F" w:rsidRPr="003B5631" w14:paraId="0C6A6A2B" w14:textId="77777777" w:rsidTr="00F562D6">
        <w:trPr>
          <w:gridAfter w:val="1"/>
          <w:wAfter w:w="1640" w:type="dxa"/>
          <w:trHeight w:val="412"/>
        </w:trPr>
        <w:tc>
          <w:tcPr>
            <w:tcW w:w="4890" w:type="dxa"/>
            <w:tcBorders>
              <w:bottom w:val="single" w:sz="4" w:space="0" w:color="auto"/>
            </w:tcBorders>
            <w:vAlign w:val="center"/>
          </w:tcPr>
          <w:p w14:paraId="5B601088" w14:textId="34E0F712" w:rsidR="0078285F" w:rsidRPr="00C50113" w:rsidRDefault="0078285F" w:rsidP="0078285F">
            <w:pPr>
              <w:rPr>
                <w:lang w:val="bg-BG"/>
              </w:rPr>
            </w:pPr>
            <w:r>
              <w:t>Проекти, обхващащи повече от 1 населено място</w:t>
            </w:r>
          </w:p>
        </w:tc>
        <w:tc>
          <w:tcPr>
            <w:tcW w:w="1512" w:type="dxa"/>
            <w:tcBorders>
              <w:bottom w:val="single" w:sz="4" w:space="0" w:color="auto"/>
            </w:tcBorders>
          </w:tcPr>
          <w:p w14:paraId="0F6708A0"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7EC2A615" w14:textId="3A73B588" w:rsidR="0078285F" w:rsidRPr="00F53EAB" w:rsidRDefault="0078285F" w:rsidP="0078285F">
            <w:pPr>
              <w:jc w:val="center"/>
              <w:rPr>
                <w:b/>
                <w:lang w:val="bg-BG"/>
              </w:rPr>
            </w:pPr>
            <w:r w:rsidRPr="00F53EAB">
              <w:rPr>
                <w:b/>
                <w:lang w:val="bg-BG"/>
              </w:rPr>
              <w:t>1</w:t>
            </w:r>
            <w:r w:rsidR="001966F5">
              <w:rPr>
                <w:b/>
                <w:lang w:val="bg-BG"/>
              </w:rPr>
              <w:t>5</w:t>
            </w:r>
          </w:p>
        </w:tc>
      </w:tr>
      <w:tr w:rsidR="0078285F" w:rsidRPr="007F2BC5" w14:paraId="6E15E34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6A799500" w14:textId="77777777" w:rsidR="0078285F" w:rsidRPr="003B5631" w:rsidRDefault="0078285F" w:rsidP="0078285F">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555619EF" w14:textId="77777777" w:rsidR="0078285F" w:rsidRPr="007F2BC5" w:rsidRDefault="0078285F" w:rsidP="0078285F">
            <w:pPr>
              <w:jc w:val="center"/>
              <w:rPr>
                <w:b/>
                <w:szCs w:val="24"/>
                <w:lang w:val="bg-BG"/>
              </w:rPr>
            </w:pPr>
          </w:p>
        </w:tc>
        <w:tc>
          <w:tcPr>
            <w:tcW w:w="1678" w:type="dxa"/>
            <w:shd w:val="clear" w:color="auto" w:fill="BFBFBF"/>
            <w:vAlign w:val="center"/>
          </w:tcPr>
          <w:p w14:paraId="632DC61B" w14:textId="5377DF33" w:rsidR="0078285F" w:rsidRPr="007F2BC5" w:rsidRDefault="0078285F" w:rsidP="0078285F">
            <w:pPr>
              <w:jc w:val="center"/>
              <w:rPr>
                <w:b/>
                <w:szCs w:val="24"/>
                <w:lang w:val="bg-BG"/>
              </w:rPr>
            </w:pPr>
            <w:r w:rsidRPr="00C06F8A">
              <w:rPr>
                <w:b/>
                <w:szCs w:val="24"/>
              </w:rPr>
              <w:t>100</w:t>
            </w:r>
          </w:p>
        </w:tc>
      </w:tr>
    </w:tbl>
    <w:p w14:paraId="58BE1DF2" w14:textId="77777777" w:rsidR="006A3790" w:rsidRDefault="006A3790" w:rsidP="00AF443D">
      <w:pPr>
        <w:jc w:val="both"/>
        <w:rPr>
          <w:lang w:val="bg-BG"/>
        </w:rPr>
      </w:pPr>
    </w:p>
    <w:p w14:paraId="108FBB70" w14:textId="77777777" w:rsidR="00500B06" w:rsidRDefault="00500B06" w:rsidP="00AF443D">
      <w:pPr>
        <w:jc w:val="both"/>
        <w:rPr>
          <w:lang w:val="bg-BG"/>
        </w:rPr>
      </w:pPr>
    </w:p>
    <w:p w14:paraId="75166817" w14:textId="77777777" w:rsidR="00500B06" w:rsidRPr="006A3790" w:rsidRDefault="00500B06" w:rsidP="00037573">
      <w:pPr>
        <w:jc w:val="center"/>
        <w:rPr>
          <w:lang w:val="bg-BG"/>
        </w:rPr>
      </w:pPr>
    </w:p>
    <w:sectPr w:rsidR="00500B06" w:rsidRPr="006A3790" w:rsidSect="00AF443D">
      <w:headerReference w:type="default" r:id="rId8"/>
      <w:footerReference w:type="even" r:id="rId9"/>
      <w:footerReference w:type="default" r:id="rId10"/>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DD202" w14:textId="77777777" w:rsidR="00CD580C" w:rsidRDefault="00CD580C">
      <w:r>
        <w:separator/>
      </w:r>
    </w:p>
  </w:endnote>
  <w:endnote w:type="continuationSeparator" w:id="0">
    <w:p w14:paraId="15565A5B" w14:textId="77777777" w:rsidR="00CD580C" w:rsidRDefault="00CD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2369" w14:textId="77777777"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3F56A7" w14:textId="77777777" w:rsidR="00C96E20" w:rsidRDefault="00C96E20"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D66A2" w14:textId="1AA82CEC" w:rsidR="00C96E20" w:rsidRDefault="00C96E20"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B5DFF">
      <w:rPr>
        <w:rStyle w:val="PageNumber"/>
        <w:noProof/>
      </w:rPr>
      <w:t>1</w:t>
    </w:r>
    <w:r>
      <w:rPr>
        <w:rStyle w:val="PageNumber"/>
      </w:rPr>
      <w:fldChar w:fldCharType="end"/>
    </w:r>
  </w:p>
  <w:p w14:paraId="17B706D5" w14:textId="77777777" w:rsidR="00C96E20" w:rsidRPr="00C51D5F" w:rsidRDefault="00C96E20" w:rsidP="00CC41AC">
    <w:pPr>
      <w:pStyle w:val="Footer"/>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B34EE" w14:textId="77777777" w:rsidR="00CD580C" w:rsidRDefault="00CD580C">
      <w:r>
        <w:separator/>
      </w:r>
    </w:p>
  </w:footnote>
  <w:footnote w:type="continuationSeparator" w:id="0">
    <w:p w14:paraId="0E085D96" w14:textId="77777777" w:rsidR="00CD580C" w:rsidRDefault="00CD580C">
      <w:r>
        <w:continuationSeparator/>
      </w:r>
    </w:p>
  </w:footnote>
  <w:footnote w:id="1">
    <w:p w14:paraId="5687C12F" w14:textId="77777777" w:rsidR="0078285F" w:rsidRPr="004A6EC0" w:rsidRDefault="0078285F">
      <w:pPr>
        <w:pStyle w:val="FootnoteText"/>
        <w:rPr>
          <w:lang w:val="bg-BG"/>
        </w:rPr>
      </w:pPr>
      <w:r>
        <w:rPr>
          <w:rStyle w:val="FootnoteReference"/>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310B13E6" w14:textId="77777777" w:rsidR="0078285F" w:rsidRPr="002D261D" w:rsidRDefault="0078285F">
      <w:pPr>
        <w:pStyle w:val="FootnoteText"/>
        <w:rPr>
          <w:lang w:val="de-DE"/>
        </w:rPr>
      </w:pPr>
      <w:r>
        <w:rPr>
          <w:rStyle w:val="FootnoteReference"/>
        </w:rPr>
        <w:footnoteRef/>
      </w:r>
      <w:r w:rsidRPr="00ED325A">
        <w:rPr>
          <w:lang w:val="ru-RU"/>
        </w:rPr>
        <w:t xml:space="preserve"> </w:t>
      </w:r>
      <w:r>
        <w:rPr>
          <w:lang w:val="bg-BG"/>
        </w:rPr>
        <w:t>В случай че са включени повече от един партньор, оценката се формира като средно аритметична от оценките на всеки партньор.</w:t>
      </w:r>
    </w:p>
  </w:footnote>
  <w:footnote w:id="3">
    <w:p w14:paraId="110720A5" w14:textId="77777777" w:rsidR="0078285F" w:rsidRPr="002D261D" w:rsidRDefault="0078285F">
      <w:pPr>
        <w:pStyle w:val="FootnoteText"/>
        <w:rPr>
          <w:lang w:val="bg-BG"/>
        </w:rPr>
      </w:pPr>
      <w:r>
        <w:rPr>
          <w:rStyle w:val="FootnoteReference"/>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D42F" w14:textId="6FEC60D1" w:rsidR="004534C6" w:rsidRPr="001E6EE4" w:rsidRDefault="004534C6" w:rsidP="004534C6">
    <w:pPr>
      <w:pStyle w:val="Header"/>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en-US"/>
      </w:rPr>
      <w:drawing>
        <wp:anchor distT="0" distB="0" distL="114300" distR="114300" simplePos="0" relativeHeight="251659264" behindDoc="0" locked="0" layoutInCell="1" allowOverlap="1" wp14:anchorId="2719F2D6" wp14:editId="31CAC09C">
          <wp:simplePos x="0" y="0"/>
          <wp:positionH relativeFrom="margin">
            <wp:posOffset>1936115</wp:posOffset>
          </wp:positionH>
          <wp:positionV relativeFrom="paragraph">
            <wp:posOffset>109855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noProof/>
        <w:color w:val="7F7F7F" w:themeColor="text1" w:themeTint="80"/>
        <w:sz w:val="18"/>
        <w:szCs w:val="18"/>
        <w:lang w:val="en-US"/>
      </w:rPr>
      <w:drawing>
        <wp:anchor distT="0" distB="0" distL="114300" distR="114300" simplePos="0" relativeHeight="251661312" behindDoc="0" locked="0" layoutInCell="1" allowOverlap="1" wp14:anchorId="0E42C819" wp14:editId="5097FF38">
          <wp:simplePos x="0" y="0"/>
          <wp:positionH relativeFrom="margin">
            <wp:posOffset>3008630</wp:posOffset>
          </wp:positionH>
          <wp:positionV relativeFrom="margin">
            <wp:posOffset>-1179195</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en-US"/>
      </w:rPr>
      <w:drawing>
        <wp:anchor distT="0" distB="0" distL="114300" distR="114300" simplePos="0" relativeHeight="251662336" behindDoc="0" locked="0" layoutInCell="1" allowOverlap="1" wp14:anchorId="197AAD7C" wp14:editId="1FF70643">
          <wp:simplePos x="0" y="0"/>
          <wp:positionH relativeFrom="margin">
            <wp:posOffset>4789170</wp:posOffset>
          </wp:positionH>
          <wp:positionV relativeFrom="margin">
            <wp:posOffset>-1257300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i/>
        <w:iCs/>
        <w:noProof/>
        <w:color w:val="7F7F7F" w:themeColor="text1" w:themeTint="80"/>
        <w:sz w:val="18"/>
        <w:szCs w:val="18"/>
        <w:lang w:val="en-US"/>
      </w:rPr>
      <w:drawing>
        <wp:anchor distT="0" distB="0" distL="114300" distR="114300" simplePos="0" relativeHeight="251660288" behindDoc="0" locked="0" layoutInCell="1" allowOverlap="1" wp14:anchorId="30C78BC8" wp14:editId="70020AF6">
          <wp:simplePos x="0" y="0"/>
          <wp:positionH relativeFrom="margin">
            <wp:posOffset>367030</wp:posOffset>
          </wp:positionH>
          <wp:positionV relativeFrom="margin">
            <wp:posOffset>-1178560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color w:val="7F7F7F" w:themeColor="text1" w:themeTint="80"/>
        <w:sz w:val="18"/>
        <w:szCs w:val="18"/>
      </w:rPr>
      <w:t xml:space="preserve">          </w:t>
    </w:r>
  </w:p>
  <w:p w14:paraId="66CFEE9B" w14:textId="0528A5F2" w:rsidR="004534C6" w:rsidRDefault="004534C6" w:rsidP="004534C6">
    <w:pPr>
      <w:pStyle w:val="Header"/>
      <w:tabs>
        <w:tab w:val="left" w:pos="2580"/>
        <w:tab w:val="left" w:pos="2985"/>
      </w:tabs>
      <w:spacing w:after="120" w:line="276" w:lineRule="auto"/>
      <w:rPr>
        <w:b/>
        <w:color w:val="7F7F7F" w:themeColor="text1" w:themeTint="80"/>
        <w:sz w:val="18"/>
        <w:szCs w:val="18"/>
      </w:rPr>
    </w:pPr>
    <w:r w:rsidRPr="001E6EE4">
      <w:rPr>
        <w:b/>
        <w:color w:val="7F7F7F" w:themeColor="text1" w:themeTint="80"/>
        <w:sz w:val="18"/>
        <w:szCs w:val="18"/>
      </w:rPr>
      <w:t xml:space="preserve">    </w:t>
    </w:r>
  </w:p>
  <w:p w14:paraId="5201A0DA" w14:textId="77777777" w:rsidR="004534C6" w:rsidRDefault="004534C6" w:rsidP="004534C6">
    <w:pPr>
      <w:pStyle w:val="Header"/>
      <w:tabs>
        <w:tab w:val="left" w:pos="2580"/>
        <w:tab w:val="left" w:pos="2985"/>
      </w:tabs>
      <w:spacing w:after="120" w:line="276" w:lineRule="auto"/>
      <w:rPr>
        <w:b/>
        <w:color w:val="7F7F7F" w:themeColor="text1" w:themeTint="80"/>
        <w:sz w:val="18"/>
        <w:szCs w:val="18"/>
      </w:rPr>
    </w:pPr>
  </w:p>
  <w:p w14:paraId="23849E4B" w14:textId="77777777" w:rsidR="004534C6" w:rsidRDefault="004534C6" w:rsidP="004534C6">
    <w:pPr>
      <w:pStyle w:val="Header"/>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31B96795" w14:textId="77777777" w:rsidR="004534C6" w:rsidRPr="001E6EE4" w:rsidRDefault="004534C6" w:rsidP="004534C6">
    <w:pPr>
      <w:pStyle w:val="Header"/>
      <w:tabs>
        <w:tab w:val="left" w:pos="2580"/>
        <w:tab w:val="left" w:pos="2985"/>
      </w:tabs>
      <w:spacing w:after="120" w:line="276" w:lineRule="auto"/>
      <w:jc w:val="center"/>
      <w:rPr>
        <w:b/>
        <w:bCs/>
        <w:i/>
        <w:iCs/>
        <w:spacing w:val="6"/>
        <w:sz w:val="18"/>
        <w:szCs w:val="18"/>
      </w:rPr>
    </w:pPr>
    <w:r w:rsidRPr="001E6EE4">
      <w:rPr>
        <w:b/>
        <w:bCs/>
        <w:i/>
        <w:iCs/>
        <w:spacing w:val="6"/>
        <w:sz w:val="18"/>
        <w:szCs w:val="18"/>
      </w:rPr>
      <w:t>Европейски социален фонд</w:t>
    </w:r>
    <w:r>
      <w:rPr>
        <w:b/>
        <w:color w:val="7F7F7F" w:themeColor="text1" w:themeTint="80"/>
        <w:sz w:val="20"/>
      </w:rPr>
      <w:t xml:space="preserve"> </w:t>
    </w:r>
  </w:p>
  <w:p w14:paraId="2EA3E137" w14:textId="77777777" w:rsidR="004534C6" w:rsidRDefault="004534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66853C24"/>
    <w:multiLevelType w:val="hybridMultilevel"/>
    <w:tmpl w:val="CD1C56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9"/>
  </w:num>
  <w:num w:numId="12">
    <w:abstractNumId w:val="14"/>
  </w:num>
  <w:num w:numId="13">
    <w:abstractNumId w:val="11"/>
  </w:num>
  <w:num w:numId="14">
    <w:abstractNumId w:val="8"/>
  </w:num>
  <w:num w:numId="15">
    <w:abstractNumId w:val="18"/>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3"/>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349"/>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8DD"/>
    <w:rsid w:val="000709A6"/>
    <w:rsid w:val="000713C7"/>
    <w:rsid w:val="00071E39"/>
    <w:rsid w:val="00072E55"/>
    <w:rsid w:val="000739A8"/>
    <w:rsid w:val="0007590B"/>
    <w:rsid w:val="00075DB9"/>
    <w:rsid w:val="00075DD2"/>
    <w:rsid w:val="00076272"/>
    <w:rsid w:val="00076383"/>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06"/>
    <w:rsid w:val="000A64E8"/>
    <w:rsid w:val="000A7B63"/>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26"/>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47BBA"/>
    <w:rsid w:val="0015054B"/>
    <w:rsid w:val="0015200B"/>
    <w:rsid w:val="0015284B"/>
    <w:rsid w:val="00153EED"/>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966F5"/>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698"/>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4BF3"/>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505C"/>
    <w:rsid w:val="002A6E02"/>
    <w:rsid w:val="002B0900"/>
    <w:rsid w:val="002B1BCC"/>
    <w:rsid w:val="002B2DD1"/>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0406"/>
    <w:rsid w:val="002D1B33"/>
    <w:rsid w:val="002D1CA3"/>
    <w:rsid w:val="002D261D"/>
    <w:rsid w:val="002D549C"/>
    <w:rsid w:val="002D780F"/>
    <w:rsid w:val="002D7ABC"/>
    <w:rsid w:val="002E0B7E"/>
    <w:rsid w:val="002E1BBF"/>
    <w:rsid w:val="002E306D"/>
    <w:rsid w:val="002E412E"/>
    <w:rsid w:val="002E418E"/>
    <w:rsid w:val="002E6BFC"/>
    <w:rsid w:val="002E6D9A"/>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7648"/>
    <w:rsid w:val="00360383"/>
    <w:rsid w:val="00361197"/>
    <w:rsid w:val="00361DC5"/>
    <w:rsid w:val="00362501"/>
    <w:rsid w:val="00362B95"/>
    <w:rsid w:val="0036544A"/>
    <w:rsid w:val="00367687"/>
    <w:rsid w:val="0037042F"/>
    <w:rsid w:val="003711E8"/>
    <w:rsid w:val="00373F9A"/>
    <w:rsid w:val="003755F2"/>
    <w:rsid w:val="00375906"/>
    <w:rsid w:val="00376D35"/>
    <w:rsid w:val="0038033E"/>
    <w:rsid w:val="00380A1E"/>
    <w:rsid w:val="003824AE"/>
    <w:rsid w:val="00382EDD"/>
    <w:rsid w:val="00382F59"/>
    <w:rsid w:val="00383049"/>
    <w:rsid w:val="00384688"/>
    <w:rsid w:val="0038535F"/>
    <w:rsid w:val="0038571C"/>
    <w:rsid w:val="003870F1"/>
    <w:rsid w:val="003876CA"/>
    <w:rsid w:val="00390465"/>
    <w:rsid w:val="00391712"/>
    <w:rsid w:val="00391A31"/>
    <w:rsid w:val="00391C2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5CE0"/>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172D7"/>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128A"/>
    <w:rsid w:val="00442714"/>
    <w:rsid w:val="00442A7E"/>
    <w:rsid w:val="00443CF0"/>
    <w:rsid w:val="00447DC9"/>
    <w:rsid w:val="00451339"/>
    <w:rsid w:val="0045147F"/>
    <w:rsid w:val="004518F1"/>
    <w:rsid w:val="00452B5A"/>
    <w:rsid w:val="004534C6"/>
    <w:rsid w:val="0045668B"/>
    <w:rsid w:val="00456D1A"/>
    <w:rsid w:val="004573B1"/>
    <w:rsid w:val="0046061D"/>
    <w:rsid w:val="00460C79"/>
    <w:rsid w:val="00461075"/>
    <w:rsid w:val="004637CD"/>
    <w:rsid w:val="0047072B"/>
    <w:rsid w:val="004710DB"/>
    <w:rsid w:val="00471453"/>
    <w:rsid w:val="00474074"/>
    <w:rsid w:val="00474995"/>
    <w:rsid w:val="004760C7"/>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28E5"/>
    <w:rsid w:val="004B376D"/>
    <w:rsid w:val="004B37F0"/>
    <w:rsid w:val="004B4F3F"/>
    <w:rsid w:val="004B5DFF"/>
    <w:rsid w:val="004B6948"/>
    <w:rsid w:val="004B75E3"/>
    <w:rsid w:val="004B7F7D"/>
    <w:rsid w:val="004C20E9"/>
    <w:rsid w:val="004C2B1A"/>
    <w:rsid w:val="004C2B51"/>
    <w:rsid w:val="004C3D34"/>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4342"/>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210E"/>
    <w:rsid w:val="005538C4"/>
    <w:rsid w:val="005549D3"/>
    <w:rsid w:val="0055573D"/>
    <w:rsid w:val="0055597B"/>
    <w:rsid w:val="0056036D"/>
    <w:rsid w:val="00560490"/>
    <w:rsid w:val="005609AE"/>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285"/>
    <w:rsid w:val="00590CBD"/>
    <w:rsid w:val="00590E92"/>
    <w:rsid w:val="00591941"/>
    <w:rsid w:val="005935D3"/>
    <w:rsid w:val="00593795"/>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2909"/>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1F82"/>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4356"/>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6B6"/>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5B11"/>
    <w:rsid w:val="006C6717"/>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04A8"/>
    <w:rsid w:val="00742B6C"/>
    <w:rsid w:val="00743052"/>
    <w:rsid w:val="00743AEB"/>
    <w:rsid w:val="00744373"/>
    <w:rsid w:val="00747D0D"/>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285F"/>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4B3B"/>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6C5B"/>
    <w:rsid w:val="008875A6"/>
    <w:rsid w:val="00891353"/>
    <w:rsid w:val="00892735"/>
    <w:rsid w:val="00892A11"/>
    <w:rsid w:val="00892FDA"/>
    <w:rsid w:val="00893CDA"/>
    <w:rsid w:val="0089516E"/>
    <w:rsid w:val="008964D5"/>
    <w:rsid w:val="0089665F"/>
    <w:rsid w:val="00896B36"/>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728"/>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76D2A"/>
    <w:rsid w:val="0098040C"/>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6EF0"/>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009"/>
    <w:rsid w:val="00A27555"/>
    <w:rsid w:val="00A302EA"/>
    <w:rsid w:val="00A320C9"/>
    <w:rsid w:val="00A32CAA"/>
    <w:rsid w:val="00A3640C"/>
    <w:rsid w:val="00A36693"/>
    <w:rsid w:val="00A415A5"/>
    <w:rsid w:val="00A41D1C"/>
    <w:rsid w:val="00A4332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01B"/>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4FD7"/>
    <w:rsid w:val="00AF5BC3"/>
    <w:rsid w:val="00AF5D67"/>
    <w:rsid w:val="00AF6A11"/>
    <w:rsid w:val="00AF7853"/>
    <w:rsid w:val="00B00565"/>
    <w:rsid w:val="00B013E5"/>
    <w:rsid w:val="00B02922"/>
    <w:rsid w:val="00B02E8F"/>
    <w:rsid w:val="00B03C86"/>
    <w:rsid w:val="00B04635"/>
    <w:rsid w:val="00B05992"/>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CEB"/>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441F"/>
    <w:rsid w:val="00BC5BAE"/>
    <w:rsid w:val="00BC665D"/>
    <w:rsid w:val="00BC6A8B"/>
    <w:rsid w:val="00BC6E75"/>
    <w:rsid w:val="00BC716F"/>
    <w:rsid w:val="00BC71FA"/>
    <w:rsid w:val="00BD1371"/>
    <w:rsid w:val="00BD48DC"/>
    <w:rsid w:val="00BD504B"/>
    <w:rsid w:val="00BD5A2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47C2"/>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113"/>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580C"/>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5E1"/>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66F0"/>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845"/>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1D69"/>
    <w:rsid w:val="00EC27E0"/>
    <w:rsid w:val="00EC41B4"/>
    <w:rsid w:val="00EC448B"/>
    <w:rsid w:val="00EC615A"/>
    <w:rsid w:val="00EC64F4"/>
    <w:rsid w:val="00EC763B"/>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4BDA"/>
    <w:rsid w:val="00EF74E7"/>
    <w:rsid w:val="00F000E6"/>
    <w:rsid w:val="00F0041C"/>
    <w:rsid w:val="00F06396"/>
    <w:rsid w:val="00F11053"/>
    <w:rsid w:val="00F1179E"/>
    <w:rsid w:val="00F12B88"/>
    <w:rsid w:val="00F13949"/>
    <w:rsid w:val="00F150A0"/>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3EAB"/>
    <w:rsid w:val="00F54E0D"/>
    <w:rsid w:val="00F562D6"/>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18C"/>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66E"/>
    <w:rsid w:val="00F92765"/>
    <w:rsid w:val="00F9347A"/>
    <w:rsid w:val="00F934E0"/>
    <w:rsid w:val="00F94397"/>
    <w:rsid w:val="00FA00E2"/>
    <w:rsid w:val="00FA0E6B"/>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C6CC9"/>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F4C2E"/>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semiHidden/>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rsid w:val="00CD0F10"/>
    <w:rPr>
      <w:snapToGrid/>
      <w:sz w:val="22"/>
      <w:lang w:val="bg-BG" w:eastAsia="bg-BG"/>
    </w:rPr>
  </w:style>
  <w:style w:type="paragraph" w:styleId="BalloonText">
    <w:name w:val="Balloon Text"/>
    <w:basedOn w:val="Normal"/>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semiHidden/>
    <w:rsid w:val="00692E89"/>
    <w:rPr>
      <w:sz w:val="20"/>
    </w:rPr>
  </w:style>
  <w:style w:type="paragraph" w:styleId="CommentSubject">
    <w:name w:val="annotation subject"/>
    <w:basedOn w:val="CommentText"/>
    <w:next w:val="CommentText"/>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character" w:styleId="FollowedHyperlink">
    <w:name w:val="FollowedHyperlink"/>
    <w:rsid w:val="002C5E93"/>
    <w:rPr>
      <w:color w:val="954F72"/>
      <w:u w:val="single"/>
    </w:rPr>
  </w:style>
  <w:style w:type="paragraph" w:styleId="EndnoteText">
    <w:name w:val="endnote text"/>
    <w:basedOn w:val="Normal"/>
    <w:link w:val="EndnoteTextChar"/>
    <w:rsid w:val="002D261D"/>
    <w:rPr>
      <w:sz w:val="20"/>
    </w:rPr>
  </w:style>
  <w:style w:type="character" w:customStyle="1" w:styleId="EndnoteTextChar">
    <w:name w:val="Endnote Text Char"/>
    <w:link w:val="EndnoteText"/>
    <w:rsid w:val="002D261D"/>
    <w:rPr>
      <w:snapToGrid w:val="0"/>
      <w:lang w:val="en-GB" w:eastAsia="en-US"/>
    </w:rPr>
  </w:style>
  <w:style w:type="character" w:styleId="EndnoteReference">
    <w:name w:val="endnote reference"/>
    <w:rsid w:val="002D261D"/>
    <w:rPr>
      <w:vertAlign w:val="superscript"/>
    </w:rPr>
  </w:style>
  <w:style w:type="paragraph" w:styleId="ListParagraph">
    <w:name w:val="List Paragraph"/>
    <w:aliases w:val="List Paragraph1,List1,List Paragraph11,List Paragraph111,Colorful List - Accent 11,List Paragraph1111"/>
    <w:basedOn w:val="Normal"/>
    <w:link w:val="ListParagraphChar"/>
    <w:qFormat/>
    <w:rsid w:val="0037042F"/>
    <w:pPr>
      <w:ind w:left="720"/>
      <w:contextualSpacing/>
    </w:pPr>
  </w:style>
  <w:style w:type="paragraph" w:styleId="Revision">
    <w:name w:val="Revision"/>
    <w:hidden/>
    <w:uiPriority w:val="71"/>
    <w:rsid w:val="004760C7"/>
    <w:rPr>
      <w:snapToGrid w:val="0"/>
      <w:sz w:val="24"/>
      <w:lang w:val="en-GB" w:eastAsia="en-US"/>
    </w:rPr>
  </w:style>
  <w:style w:type="character" w:customStyle="1" w:styleId="ListParagraphChar">
    <w:name w:val="List Paragraph Char"/>
    <w:aliases w:val="List Paragraph1 Char,List1 Char,List Paragraph11 Char,List Paragraph111 Char,Colorful List - Accent 11 Char,List Paragraph1111 Char"/>
    <w:link w:val="ListParagraph"/>
    <w:qFormat/>
    <w:locked/>
    <w:rsid w:val="00F92765"/>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7158C-2BA4-4403-8FAA-91431ACB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1966</Words>
  <Characters>11207</Characters>
  <Application>Microsoft Office Word</Application>
  <DocSecurity>0</DocSecurity>
  <Lines>93</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13147</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user</cp:lastModifiedBy>
  <cp:revision>48</cp:revision>
  <cp:lastPrinted>2018-08-15T09:57:00Z</cp:lastPrinted>
  <dcterms:created xsi:type="dcterms:W3CDTF">2017-08-04T06:05:00Z</dcterms:created>
  <dcterms:modified xsi:type="dcterms:W3CDTF">2021-06-08T08:33:00Z</dcterms:modified>
</cp:coreProperties>
</file>