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0C62E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0C62E2" w:rsidRPr="00B179CE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  <w:r w:rsidR="007C3E70">
        <w:rPr>
          <w:rFonts w:ascii="Cambria" w:hAnsi="Cambria"/>
          <w:b/>
          <w:bCs/>
          <w:sz w:val="24"/>
          <w:szCs w:val="24"/>
          <w:lang w:val="en-US"/>
        </w:rPr>
        <w:t>II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ac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ac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5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7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7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9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883C1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</w:t>
            </w:r>
            <w:r w:rsidR="00883C10">
              <w:rPr>
                <w:rFonts w:ascii="Cambria" w:hAnsi="Cambria"/>
                <w:sz w:val="16"/>
                <w:szCs w:val="16"/>
              </w:rPr>
              <w:t xml:space="preserve">автомобилен </w:t>
            </w:r>
            <w:r w:rsidRPr="001F697B">
              <w:rPr>
                <w:rFonts w:ascii="Cambria" w:hAnsi="Cambria"/>
                <w:sz w:val="16"/>
                <w:szCs w:val="16"/>
              </w:rPr>
              <w:t>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ac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ac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883C1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883C10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="00883C10" w:rsidRPr="00602DD2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lastRenderedPageBreak/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DE0C47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</w:t>
      </w:r>
      <w:r w:rsidRPr="00C979E8">
        <w:rPr>
          <w:rFonts w:ascii="Cambria" w:hAnsi="Cambria"/>
          <w:sz w:val="20"/>
          <w:szCs w:val="20"/>
        </w:rPr>
        <w:lastRenderedPageBreak/>
        <w:t xml:space="preserve">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af2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lastRenderedPageBreak/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af2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DA7" w:rsidRDefault="001B1DA7" w:rsidP="00590E86">
      <w:pPr>
        <w:spacing w:after="0" w:line="240" w:lineRule="auto"/>
      </w:pPr>
      <w:r>
        <w:separator/>
      </w:r>
    </w:p>
  </w:endnote>
  <w:endnote w:type="continuationSeparator" w:id="0">
    <w:p w:rsidR="001B1DA7" w:rsidRDefault="001B1DA7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D4330">
      <w:rPr>
        <w:rFonts w:ascii="Cambria" w:hAnsi="Cambria"/>
        <w:b/>
        <w:noProof/>
        <w:sz w:val="20"/>
        <w:szCs w:val="20"/>
      </w:rPr>
      <w:t>9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DA7" w:rsidRDefault="001B1DA7" w:rsidP="00590E86">
      <w:pPr>
        <w:spacing w:after="0" w:line="240" w:lineRule="auto"/>
      </w:pPr>
      <w:r>
        <w:separator/>
      </w:r>
    </w:p>
  </w:footnote>
  <w:footnote w:type="continuationSeparator" w:id="0">
    <w:p w:rsidR="001B1DA7" w:rsidRDefault="001B1DA7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aa"/>
        <w:rPr>
          <w:rFonts w:ascii="Cambria" w:hAnsi="Cambria"/>
          <w:sz w:val="16"/>
          <w:szCs w:val="16"/>
        </w:rPr>
      </w:pPr>
      <w:r w:rsidRPr="007E34BA">
        <w:rPr>
          <w:rStyle w:val="ac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aa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F17146" w:rsidRDefault="00F17146" w:rsidP="006A6243">
      <w:pPr>
        <w:pStyle w:val="aa"/>
        <w:jc w:val="both"/>
        <w:rPr>
          <w:lang w:val="en-US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6A6243">
        <w:rPr>
          <w:rFonts w:ascii="Cambria" w:hAnsi="Cambria"/>
          <w:sz w:val="16"/>
          <w:szCs w:val="16"/>
          <w:lang w:val="en-US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 xml:space="preserve">OB, L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aa"/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6A7A9B" w:rsidRDefault="001F697B">
      <w:pPr>
        <w:pStyle w:val="aa"/>
        <w:rPr>
          <w:rFonts w:ascii="Cambria" w:hAnsi="Cambria"/>
          <w:sz w:val="16"/>
          <w:szCs w:val="16"/>
          <w:lang w:val="en-US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aa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6A7A9B">
        <w:rPr>
          <w:rFonts w:ascii="Cambria" w:hAnsi="Cambria"/>
          <w:sz w:val="16"/>
          <w:szCs w:val="16"/>
          <w:lang w:val="en-US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 xml:space="preserve">OB, L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aa"/>
        <w:jc w:val="both"/>
      </w:pPr>
    </w:p>
  </w:footnote>
  <w:footnote w:id="12">
    <w:p w:rsidR="000C62E2" w:rsidRPr="00C979E8" w:rsidRDefault="000C62E2" w:rsidP="000C62E2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30" w:rsidRDefault="004D4330" w:rsidP="004D433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b/>
        <w:sz w:val="24"/>
        <w:szCs w:val="24"/>
        <w:lang w:eastAsia="bg-BG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8E4900B" wp14:editId="30B54C89">
          <wp:simplePos x="0" y="0"/>
          <wp:positionH relativeFrom="margin">
            <wp:align>right</wp:align>
          </wp:positionH>
          <wp:positionV relativeFrom="paragraph">
            <wp:posOffset>93345</wp:posOffset>
          </wp:positionV>
          <wp:extent cx="685165" cy="683895"/>
          <wp:effectExtent l="0" t="0" r="635" b="1905"/>
          <wp:wrapThrough wrapText="bothSides">
            <wp:wrapPolygon edited="0">
              <wp:start x="0" y="0"/>
              <wp:lineTo x="0" y="21058"/>
              <wp:lineTo x="21019" y="21058"/>
              <wp:lineTo x="21019" y="0"/>
              <wp:lineTo x="0" y="0"/>
            </wp:wrapPolygon>
          </wp:wrapThrough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683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376E57D" wp14:editId="789ACF66">
          <wp:simplePos x="0" y="0"/>
          <wp:positionH relativeFrom="column">
            <wp:posOffset>-266700</wp:posOffset>
          </wp:positionH>
          <wp:positionV relativeFrom="paragraph">
            <wp:posOffset>-1905</wp:posOffset>
          </wp:positionV>
          <wp:extent cx="933450" cy="977265"/>
          <wp:effectExtent l="0" t="0" r="0" b="0"/>
          <wp:wrapSquare wrapText="bothSides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/>
        <w:b/>
        <w:sz w:val="24"/>
        <w:szCs w:val="24"/>
        <w:lang w:val="en-US" w:eastAsia="bg-BG"/>
      </w:rPr>
      <w:t xml:space="preserve">                                                  </w:t>
    </w:r>
    <w:r>
      <w:rPr>
        <w:rFonts w:ascii="Times New Roman" w:eastAsia="Times New Roman" w:hAnsi="Times New Roman"/>
        <w:b/>
        <w:sz w:val="24"/>
        <w:szCs w:val="24"/>
        <w:lang w:eastAsia="bg-BG"/>
      </w:rPr>
      <w:t>МИГ – ПОМОРИЕ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eastAsia="bg-BG"/>
      </w:rPr>
    </w:pPr>
    <w:r>
      <w:rPr>
        <w:rFonts w:ascii="Times New Roman" w:eastAsia="Times New Roman" w:hAnsi="Times New Roman"/>
        <w:b/>
        <w:sz w:val="20"/>
        <w:szCs w:val="20"/>
        <w:lang w:eastAsia="bg-BG"/>
      </w:rPr>
      <w:t xml:space="preserve">8200 гр. Поморие, </w:t>
    </w:r>
    <w:proofErr w:type="spellStart"/>
    <w:r>
      <w:rPr>
        <w:rFonts w:ascii="Times New Roman" w:eastAsia="Times New Roman" w:hAnsi="Times New Roman"/>
        <w:b/>
        <w:sz w:val="20"/>
        <w:szCs w:val="20"/>
        <w:lang w:eastAsia="bg-BG"/>
      </w:rPr>
      <w:t>Микропазар</w:t>
    </w:r>
    <w:proofErr w:type="spellEnd"/>
    <w:r>
      <w:rPr>
        <w:rFonts w:ascii="Times New Roman" w:eastAsia="Times New Roman" w:hAnsi="Times New Roman"/>
        <w:b/>
        <w:sz w:val="20"/>
        <w:szCs w:val="20"/>
        <w:lang w:eastAsia="bg-BG"/>
      </w:rPr>
      <w:t xml:space="preserve"> Хлебозавода,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eastAsia="bg-BG"/>
      </w:rPr>
    </w:pPr>
    <w:r>
      <w:rPr>
        <w:rFonts w:ascii="Times New Roman" w:eastAsia="Times New Roman" w:hAnsi="Times New Roman"/>
        <w:b/>
        <w:sz w:val="20"/>
        <w:szCs w:val="20"/>
        <w:lang w:eastAsia="bg-BG"/>
      </w:rPr>
      <w:t xml:space="preserve"> </w:t>
    </w:r>
    <w:proofErr w:type="spellStart"/>
    <w:r>
      <w:rPr>
        <w:rFonts w:ascii="Times New Roman" w:eastAsia="Times New Roman" w:hAnsi="Times New Roman"/>
        <w:b/>
        <w:sz w:val="20"/>
        <w:szCs w:val="20"/>
        <w:lang w:eastAsia="bg-BG"/>
      </w:rPr>
      <w:t>ул</w:t>
    </w:r>
    <w:proofErr w:type="spellEnd"/>
    <w:r>
      <w:rPr>
        <w:rFonts w:ascii="Times New Roman" w:eastAsia="Times New Roman" w:hAnsi="Times New Roman"/>
        <w:b/>
        <w:sz w:val="20"/>
        <w:szCs w:val="20"/>
        <w:lang w:eastAsia="bg-BG"/>
      </w:rPr>
      <w:t>.”Княз Борис I” № 96A,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eastAsia="bg-BG"/>
      </w:rPr>
    </w:pPr>
    <w:r>
      <w:rPr>
        <w:rFonts w:ascii="Times New Roman" w:eastAsia="Times New Roman" w:hAnsi="Times New Roman"/>
        <w:b/>
        <w:sz w:val="20"/>
        <w:szCs w:val="20"/>
        <w:lang w:eastAsia="bg-BG"/>
      </w:rPr>
      <w:t>e-</w:t>
    </w:r>
    <w:proofErr w:type="spellStart"/>
    <w:r>
      <w:rPr>
        <w:rFonts w:ascii="Times New Roman" w:eastAsia="Times New Roman" w:hAnsi="Times New Roman"/>
        <w:b/>
        <w:sz w:val="20"/>
        <w:szCs w:val="20"/>
        <w:lang w:eastAsia="bg-BG"/>
      </w:rPr>
      <w:t>mail</w:t>
    </w:r>
    <w:proofErr w:type="spellEnd"/>
    <w:r>
      <w:rPr>
        <w:rFonts w:ascii="Times New Roman" w:eastAsia="Times New Roman" w:hAnsi="Times New Roman"/>
        <w:b/>
        <w:sz w:val="20"/>
        <w:szCs w:val="20"/>
        <w:lang w:eastAsia="bg-BG"/>
      </w:rPr>
      <w:t>: office@mig-pomorie.eu, www.mig-pomorie.eu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</w:p>
  <w:p w:rsidR="00BF14A0" w:rsidRPr="000C62E2" w:rsidRDefault="00BF14A0" w:rsidP="000C62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62E2"/>
    <w:rsid w:val="000D3436"/>
    <w:rsid w:val="000D4868"/>
    <w:rsid w:val="000D73DC"/>
    <w:rsid w:val="000D7796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DA7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17A0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4A43"/>
    <w:rsid w:val="002C0507"/>
    <w:rsid w:val="002C0A38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241B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4330"/>
    <w:rsid w:val="004D7140"/>
    <w:rsid w:val="004E5F4F"/>
    <w:rsid w:val="004F0505"/>
    <w:rsid w:val="004F08DA"/>
    <w:rsid w:val="004F2256"/>
    <w:rsid w:val="004F2EAA"/>
    <w:rsid w:val="004F5340"/>
    <w:rsid w:val="004F7579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992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39F2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3E70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3C10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561C0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4892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0B91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57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73ACB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0C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1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7008D-1DD8-4E9C-B5FD-01E9DF7FE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2960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Fujitsu</cp:lastModifiedBy>
  <cp:revision>8</cp:revision>
  <cp:lastPrinted>2014-07-09T13:59:00Z</cp:lastPrinted>
  <dcterms:created xsi:type="dcterms:W3CDTF">2019-01-15T13:08:00Z</dcterms:created>
  <dcterms:modified xsi:type="dcterms:W3CDTF">2019-11-04T11:57:00Z</dcterms:modified>
</cp:coreProperties>
</file>