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FA4769" w14:textId="6E877792" w:rsidR="006E1FED" w:rsidRPr="006E1FED" w:rsidRDefault="006E1FED" w:rsidP="001C3311">
      <w:pPr>
        <w:pageBreakBefore/>
        <w:tabs>
          <w:tab w:val="center" w:pos="4153"/>
          <w:tab w:val="right" w:pos="8306"/>
        </w:tabs>
        <w:spacing w:after="240"/>
        <w:jc w:val="center"/>
        <w:outlineLvl w:val="0"/>
        <w:rPr>
          <w:b/>
          <w:szCs w:val="24"/>
          <w:lang w:val="bg-BG"/>
        </w:rPr>
      </w:pPr>
      <w:bookmarkStart w:id="0" w:name="_Toc445385359"/>
      <w:bookmarkStart w:id="1" w:name="_Toc445385613"/>
      <w:r w:rsidRPr="006E1FED">
        <w:rPr>
          <w:b/>
          <w:szCs w:val="24"/>
          <w:lang w:val="bg-BG"/>
        </w:rPr>
        <w:t>ТАБЛИЦА ЗА ОЦЕНКА НА АДМИНИСТРАТИВНОТО СЪОТВЕТСТВИЕ И ДОПУСТИМОСТТА</w:t>
      </w:r>
      <w:bookmarkEnd w:id="0"/>
      <w:bookmarkEnd w:id="1"/>
    </w:p>
    <w:p w14:paraId="4792579E" w14:textId="519A4892" w:rsidR="0032152C" w:rsidRDefault="0032152C" w:rsidP="002C3683">
      <w:pPr>
        <w:tabs>
          <w:tab w:val="left" w:pos="4820"/>
        </w:tabs>
        <w:spacing w:after="240"/>
        <w:jc w:val="center"/>
        <w:rPr>
          <w:b/>
          <w:snapToGrid/>
          <w:szCs w:val="24"/>
          <w:lang w:val="bg-BG"/>
        </w:rPr>
      </w:pPr>
    </w:p>
    <w:p w14:paraId="54382562" w14:textId="22E34E55" w:rsidR="006E1FED" w:rsidRDefault="00EB3E99" w:rsidP="002C3683">
      <w:pPr>
        <w:tabs>
          <w:tab w:val="left" w:pos="4820"/>
        </w:tabs>
        <w:spacing w:after="240"/>
        <w:jc w:val="center"/>
        <w:rPr>
          <w:b/>
          <w:snapToGrid/>
          <w:szCs w:val="24"/>
          <w:lang w:val="bg-BG"/>
        </w:rPr>
      </w:pPr>
      <w:r>
        <w:rPr>
          <w:b/>
          <w:snapToGrid/>
          <w:szCs w:val="24"/>
          <w:lang w:val="bg-BG"/>
        </w:rPr>
        <w:t xml:space="preserve"> </w:t>
      </w:r>
      <w:r w:rsidRPr="006E1FED">
        <w:rPr>
          <w:b/>
          <w:snapToGrid/>
          <w:szCs w:val="24"/>
          <w:lang w:val="bg-BG"/>
        </w:rPr>
        <w:t xml:space="preserve">ПОКАНА ЗА ПОДАВАНЕ НА ПРЕДЛОЖЕНИЯ № </w:t>
      </w:r>
      <w:r w:rsidR="00CC5D4F" w:rsidRPr="00CC5D4F">
        <w:rPr>
          <w:b/>
          <w:snapToGrid/>
          <w:szCs w:val="24"/>
          <w:lang w:val="en-US"/>
        </w:rPr>
        <w:t>BG05M9OP001-2.049</w:t>
      </w:r>
      <w:r w:rsidR="00CC5D4F">
        <w:rPr>
          <w:b/>
          <w:snapToGrid/>
          <w:szCs w:val="24"/>
          <w:lang w:val="en-US"/>
        </w:rPr>
        <w:t xml:space="preserve"> </w:t>
      </w:r>
      <w:r w:rsidR="00EC76DE" w:rsidRPr="00EC76DE">
        <w:rPr>
          <w:b/>
          <w:snapToGrid/>
          <w:szCs w:val="24"/>
          <w:lang w:val="bg-BG"/>
        </w:rPr>
        <w:t>МЯРКА 10“АКТИВНО ПРИОБЩАВАНЕ, ВКЛЮЧИТЕЛНО С ОГЛЕД НАСЪРЧАВАНЕ НА РАВНИТЕ ВЪЗМОЖНОСТИ И АКТИВНОТО УЧАСТИЕ И ПО-ДОБРАТА ПРИГОДНОСТ ЗА ЗАЕТОСТ”</w:t>
      </w:r>
    </w:p>
    <w:p w14:paraId="06658058" w14:textId="77777777" w:rsidR="00DE5206" w:rsidRPr="001F6118" w:rsidRDefault="00DE5206" w:rsidP="002C3683">
      <w:pPr>
        <w:tabs>
          <w:tab w:val="left" w:pos="4820"/>
        </w:tabs>
        <w:spacing w:after="240"/>
        <w:jc w:val="center"/>
        <w:rPr>
          <w:b/>
          <w:snapToGrid/>
          <w:szCs w:val="24"/>
          <w:lang w:val="bg-BG"/>
        </w:rPr>
      </w:pP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4"/>
        <w:gridCol w:w="638"/>
        <w:gridCol w:w="567"/>
        <w:gridCol w:w="115"/>
        <w:gridCol w:w="27"/>
        <w:gridCol w:w="567"/>
        <w:gridCol w:w="567"/>
        <w:gridCol w:w="709"/>
        <w:gridCol w:w="7087"/>
      </w:tblGrid>
      <w:tr w:rsidR="006E1FED" w:rsidRPr="006E1FED" w14:paraId="74D1B74E" w14:textId="77777777" w:rsidTr="002F013B">
        <w:trPr>
          <w:trHeight w:val="779"/>
        </w:trPr>
        <w:tc>
          <w:tcPr>
            <w:tcW w:w="15451" w:type="dxa"/>
            <w:gridSpan w:val="9"/>
            <w:shd w:val="clear" w:color="auto" w:fill="D9D9D9"/>
            <w:vAlign w:val="center"/>
          </w:tcPr>
          <w:p w14:paraId="08FF0A67" w14:textId="77777777" w:rsidR="006E1FED" w:rsidRPr="00401B38" w:rsidRDefault="006E1FED" w:rsidP="004607B9">
            <w:pPr>
              <w:jc w:val="center"/>
              <w:rPr>
                <w:b/>
                <w:snapToGrid/>
                <w:szCs w:val="24"/>
                <w:lang w:val="bg-BG"/>
              </w:rPr>
            </w:pPr>
            <w:r w:rsidRPr="00401B38">
              <w:rPr>
                <w:b/>
                <w:snapToGrid/>
                <w:szCs w:val="24"/>
                <w:lang w:val="bg-BG"/>
              </w:rPr>
              <w:t xml:space="preserve">ГРУПА </w:t>
            </w:r>
            <w:r w:rsidRPr="00401B38">
              <w:rPr>
                <w:b/>
                <w:snapToGrid/>
                <w:szCs w:val="24"/>
                <w:lang w:val="de-DE"/>
              </w:rPr>
              <w:t>I</w:t>
            </w:r>
            <w:r w:rsidRPr="00401B38">
              <w:rPr>
                <w:b/>
                <w:snapToGrid/>
                <w:szCs w:val="24"/>
                <w:lang w:val="bg-BG"/>
              </w:rPr>
              <w:t>. КРИТЕРИИ ЗА АДМИНИСТРАТИВНО СЪОТВЕТСТВИЕ И ДОПУСТИМОСТ</w:t>
            </w:r>
          </w:p>
          <w:p w14:paraId="3B3ED72D" w14:textId="77777777" w:rsidR="006E1FED" w:rsidRPr="00630BBA" w:rsidRDefault="006E1FED" w:rsidP="004607B9">
            <w:pPr>
              <w:spacing w:after="160" w:line="259" w:lineRule="auto"/>
              <w:jc w:val="center"/>
              <w:rPr>
                <w:rFonts w:ascii="Calibri" w:eastAsia="Calibri" w:hAnsi="Calibri"/>
                <w:b/>
                <w:snapToGrid/>
                <w:sz w:val="22"/>
                <w:szCs w:val="22"/>
                <w:u w:val="single"/>
                <w:lang w:val="bg-BG"/>
              </w:rPr>
            </w:pPr>
            <w:r w:rsidRPr="00EB3E99">
              <w:rPr>
                <w:b/>
                <w:snapToGrid/>
                <w:szCs w:val="24"/>
                <w:u w:val="single"/>
                <w:lang w:val="bg-BG"/>
              </w:rPr>
              <w:t>НА ПРОЕКТНОТО ПРЕДЛОЖЕНИЕ</w:t>
            </w:r>
          </w:p>
        </w:tc>
      </w:tr>
      <w:tr w:rsidR="00B07022" w:rsidRPr="00B26413" w14:paraId="45EAA7CC" w14:textId="77777777" w:rsidTr="002F013B">
        <w:trPr>
          <w:trHeight w:val="289"/>
        </w:trPr>
        <w:tc>
          <w:tcPr>
            <w:tcW w:w="5174" w:type="dxa"/>
            <w:tcBorders>
              <w:top w:val="nil"/>
              <w:left w:val="single" w:sz="4" w:space="0" w:color="auto"/>
              <w:bottom w:val="single" w:sz="4" w:space="0" w:color="auto"/>
              <w:right w:val="single" w:sz="4" w:space="0" w:color="auto"/>
            </w:tcBorders>
            <w:shd w:val="clear" w:color="auto" w:fill="F2F2F2"/>
            <w:vAlign w:val="center"/>
          </w:tcPr>
          <w:p w14:paraId="2C7222FF" w14:textId="77777777" w:rsidR="006E1FED" w:rsidRPr="0090266C" w:rsidRDefault="007F0979" w:rsidP="0090266C">
            <w:pPr>
              <w:tabs>
                <w:tab w:val="left" w:pos="-284"/>
              </w:tabs>
              <w:spacing w:after="160" w:line="240" w:lineRule="exact"/>
              <w:jc w:val="center"/>
              <w:rPr>
                <w:rFonts w:ascii="Calibri" w:eastAsia="Calibri" w:hAnsi="Calibri"/>
                <w:b/>
                <w:snapToGrid/>
                <w:sz w:val="22"/>
                <w:szCs w:val="22"/>
                <w:lang w:val="bg-BG"/>
              </w:rPr>
            </w:pPr>
            <w:r w:rsidRPr="0090266C">
              <w:rPr>
                <w:b/>
                <w:snapToGrid/>
                <w:szCs w:val="24"/>
                <w:lang w:val="bg-BG"/>
              </w:rPr>
              <w:t>Критерии</w:t>
            </w:r>
          </w:p>
        </w:tc>
        <w:tc>
          <w:tcPr>
            <w:tcW w:w="638" w:type="dxa"/>
            <w:tcBorders>
              <w:left w:val="single" w:sz="4" w:space="0" w:color="auto"/>
              <w:bottom w:val="single" w:sz="4" w:space="0" w:color="auto"/>
            </w:tcBorders>
            <w:shd w:val="clear" w:color="auto" w:fill="F2F2F2"/>
            <w:vAlign w:val="center"/>
          </w:tcPr>
          <w:p w14:paraId="31B56DA0"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ДА</w:t>
            </w:r>
          </w:p>
        </w:tc>
        <w:tc>
          <w:tcPr>
            <w:tcW w:w="567" w:type="dxa"/>
            <w:tcBorders>
              <w:bottom w:val="single" w:sz="4" w:space="0" w:color="auto"/>
            </w:tcBorders>
            <w:shd w:val="clear" w:color="auto" w:fill="F2F2F2"/>
            <w:vAlign w:val="center"/>
          </w:tcPr>
          <w:p w14:paraId="183B5690"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НЕ</w:t>
            </w:r>
          </w:p>
        </w:tc>
        <w:tc>
          <w:tcPr>
            <w:tcW w:w="709" w:type="dxa"/>
            <w:gridSpan w:val="3"/>
            <w:tcBorders>
              <w:bottom w:val="single" w:sz="4" w:space="0" w:color="auto"/>
            </w:tcBorders>
            <w:shd w:val="clear" w:color="auto" w:fill="F2F2F2"/>
            <w:vAlign w:val="center"/>
          </w:tcPr>
          <w:p w14:paraId="37749812"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Н/П</w:t>
            </w:r>
          </w:p>
        </w:tc>
        <w:tc>
          <w:tcPr>
            <w:tcW w:w="8363" w:type="dxa"/>
            <w:gridSpan w:val="3"/>
            <w:tcBorders>
              <w:bottom w:val="single" w:sz="4" w:space="0" w:color="auto"/>
            </w:tcBorders>
            <w:shd w:val="clear" w:color="auto" w:fill="F2F2F2"/>
            <w:vAlign w:val="center"/>
          </w:tcPr>
          <w:p w14:paraId="0EFAC881" w14:textId="77777777" w:rsidR="006E1FED" w:rsidRPr="0090266C" w:rsidRDefault="007F0979" w:rsidP="00630BBA">
            <w:pPr>
              <w:autoSpaceDE w:val="0"/>
              <w:autoSpaceDN w:val="0"/>
              <w:adjustRightInd w:val="0"/>
              <w:jc w:val="center"/>
              <w:rPr>
                <w:b/>
                <w:caps/>
                <w:snapToGrid/>
                <w:color w:val="000000"/>
                <w:szCs w:val="24"/>
                <w:lang w:val="bg-BG" w:eastAsia="bg-BG"/>
              </w:rPr>
            </w:pPr>
            <w:r w:rsidRPr="0090266C">
              <w:rPr>
                <w:rFonts w:hint="eastAsia"/>
                <w:b/>
                <w:snapToGrid/>
                <w:color w:val="000000"/>
                <w:szCs w:val="24"/>
                <w:lang w:val="bg-BG" w:eastAsia="bg-BG"/>
              </w:rPr>
              <w:t>Източник</w:t>
            </w:r>
            <w:r w:rsidRPr="0090266C">
              <w:rPr>
                <w:b/>
                <w:snapToGrid/>
                <w:color w:val="000000"/>
                <w:szCs w:val="24"/>
                <w:lang w:val="bg-BG" w:eastAsia="bg-BG"/>
              </w:rPr>
              <w:t xml:space="preserve"> </w:t>
            </w:r>
            <w:r w:rsidRPr="0090266C">
              <w:rPr>
                <w:rFonts w:hint="eastAsia"/>
                <w:b/>
                <w:snapToGrid/>
                <w:color w:val="000000"/>
                <w:szCs w:val="24"/>
                <w:lang w:val="bg-BG" w:eastAsia="bg-BG"/>
              </w:rPr>
              <w:t>на</w:t>
            </w:r>
            <w:r w:rsidRPr="0090266C">
              <w:rPr>
                <w:b/>
                <w:snapToGrid/>
                <w:color w:val="000000"/>
                <w:szCs w:val="24"/>
                <w:lang w:val="bg-BG" w:eastAsia="bg-BG"/>
              </w:rPr>
              <w:t xml:space="preserve"> </w:t>
            </w:r>
            <w:r w:rsidRPr="0090266C">
              <w:rPr>
                <w:rFonts w:hint="eastAsia"/>
                <w:b/>
                <w:snapToGrid/>
                <w:color w:val="000000"/>
                <w:szCs w:val="24"/>
                <w:lang w:val="bg-BG" w:eastAsia="bg-BG"/>
              </w:rPr>
              <w:t>информация</w:t>
            </w:r>
            <w:r w:rsidRPr="0090266C">
              <w:rPr>
                <w:b/>
                <w:snapToGrid/>
                <w:color w:val="000000"/>
                <w:szCs w:val="24"/>
                <w:lang w:val="bg-BG" w:eastAsia="bg-BG"/>
              </w:rPr>
              <w:t xml:space="preserve"> </w:t>
            </w:r>
            <w:r w:rsidRPr="0090266C">
              <w:rPr>
                <w:rFonts w:hint="eastAsia"/>
                <w:b/>
                <w:snapToGrid/>
                <w:color w:val="000000"/>
                <w:szCs w:val="24"/>
                <w:lang w:val="bg-BG" w:eastAsia="bg-BG"/>
              </w:rPr>
              <w:t>и</w:t>
            </w:r>
            <w:r w:rsidRPr="0090266C">
              <w:rPr>
                <w:b/>
                <w:snapToGrid/>
                <w:color w:val="000000"/>
                <w:szCs w:val="24"/>
                <w:lang w:val="bg-BG" w:eastAsia="bg-BG"/>
              </w:rPr>
              <w:t xml:space="preserve"> </w:t>
            </w:r>
            <w:r w:rsidRPr="0090266C">
              <w:rPr>
                <w:rFonts w:hint="eastAsia"/>
                <w:b/>
                <w:snapToGrid/>
                <w:color w:val="000000"/>
                <w:szCs w:val="24"/>
                <w:lang w:val="bg-BG" w:eastAsia="bg-BG"/>
              </w:rPr>
              <w:t>принципни</w:t>
            </w:r>
            <w:r w:rsidRPr="0090266C">
              <w:rPr>
                <w:b/>
                <w:snapToGrid/>
                <w:color w:val="000000"/>
                <w:szCs w:val="24"/>
                <w:lang w:val="bg-BG" w:eastAsia="bg-BG"/>
              </w:rPr>
              <w:t xml:space="preserve"> </w:t>
            </w:r>
            <w:r w:rsidRPr="0090266C">
              <w:rPr>
                <w:rFonts w:hint="eastAsia"/>
                <w:b/>
                <w:snapToGrid/>
                <w:color w:val="000000"/>
                <w:szCs w:val="24"/>
                <w:lang w:val="bg-BG" w:eastAsia="bg-BG"/>
              </w:rPr>
              <w:t>действия</w:t>
            </w:r>
          </w:p>
        </w:tc>
      </w:tr>
      <w:tr w:rsidR="006E1FED" w:rsidRPr="00B26413" w14:paraId="08863C5F" w14:textId="77777777" w:rsidTr="002F013B">
        <w:tc>
          <w:tcPr>
            <w:tcW w:w="5174" w:type="dxa"/>
            <w:tcBorders>
              <w:top w:val="single" w:sz="4" w:space="0" w:color="auto"/>
              <w:left w:val="single" w:sz="4" w:space="0" w:color="auto"/>
              <w:bottom w:val="single" w:sz="4" w:space="0" w:color="auto"/>
              <w:right w:val="single" w:sz="4" w:space="0" w:color="auto"/>
            </w:tcBorders>
          </w:tcPr>
          <w:p w14:paraId="56341A05" w14:textId="0E8B9667" w:rsidR="006E1FED" w:rsidRPr="00BD476C" w:rsidRDefault="0056303B" w:rsidP="0056303B">
            <w:pPr>
              <w:tabs>
                <w:tab w:val="left" w:pos="-284"/>
              </w:tabs>
              <w:spacing w:after="160" w:line="240" w:lineRule="exact"/>
              <w:rPr>
                <w:rFonts w:eastAsia="Calibri"/>
                <w:snapToGrid/>
                <w:szCs w:val="24"/>
                <w:lang w:val="bg-BG"/>
              </w:rPr>
            </w:pPr>
            <w:r>
              <w:rPr>
                <w:rFonts w:eastAsia="Calibri"/>
                <w:snapToGrid/>
                <w:szCs w:val="24"/>
                <w:lang w:val="bg-BG"/>
              </w:rPr>
              <w:t>1.</w:t>
            </w:r>
            <w:r w:rsidR="005754F2">
              <w:rPr>
                <w:rFonts w:eastAsia="Calibri"/>
                <w:snapToGrid/>
                <w:szCs w:val="24"/>
                <w:lang w:val="bg-BG"/>
              </w:rPr>
              <w:t xml:space="preserve"> </w:t>
            </w:r>
            <w:r w:rsidR="006E1FED" w:rsidRPr="004607B9">
              <w:rPr>
                <w:rFonts w:eastAsia="Calibri"/>
                <w:snapToGrid/>
                <w:szCs w:val="24"/>
                <w:lang w:val="bg-BG"/>
              </w:rPr>
              <w:t>Проектното предложение е подадено в срок</w:t>
            </w:r>
          </w:p>
        </w:tc>
        <w:tc>
          <w:tcPr>
            <w:tcW w:w="638" w:type="dxa"/>
            <w:tcBorders>
              <w:top w:val="single" w:sz="4" w:space="0" w:color="auto"/>
              <w:left w:val="single" w:sz="4" w:space="0" w:color="auto"/>
              <w:bottom w:val="single" w:sz="4" w:space="0" w:color="auto"/>
              <w:right w:val="single" w:sz="4" w:space="0" w:color="auto"/>
            </w:tcBorders>
          </w:tcPr>
          <w:p w14:paraId="27D714A6" w14:textId="77777777" w:rsidR="006E1FED" w:rsidRPr="004607B9"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13FEE30" w14:textId="77777777" w:rsidR="006E1FED" w:rsidRPr="004607B9"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0CA15EAA" w14:textId="77777777" w:rsidR="006E1FED" w:rsidRPr="004607B9"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25B94E37" w14:textId="77777777" w:rsidR="003C62DE" w:rsidRPr="004607B9" w:rsidRDefault="006E1FED" w:rsidP="00F62C3B">
            <w:pPr>
              <w:spacing w:after="120"/>
              <w:jc w:val="both"/>
              <w:rPr>
                <w:rFonts w:eastAsia="Calibri"/>
                <w:snapToGrid/>
                <w:szCs w:val="24"/>
                <w:lang w:val="bg-BG"/>
              </w:rPr>
            </w:pPr>
            <w:r w:rsidRPr="004607B9">
              <w:rPr>
                <w:rFonts w:eastAsia="Calibri"/>
                <w:snapToGrid/>
                <w:szCs w:val="24"/>
                <w:lang w:val="bg-BG"/>
              </w:rPr>
              <w:t>Източник на информация –</w:t>
            </w:r>
            <w:r w:rsidR="004607B9" w:rsidRPr="00BD476C">
              <w:rPr>
                <w:rFonts w:eastAsia="Calibri"/>
                <w:snapToGrid/>
                <w:szCs w:val="24"/>
                <w:lang w:val="bg-BG"/>
              </w:rPr>
              <w:t xml:space="preserve"> </w:t>
            </w:r>
            <w:r w:rsidRPr="004607B9">
              <w:rPr>
                <w:rFonts w:eastAsia="Calibri"/>
                <w:snapToGrid/>
                <w:szCs w:val="24"/>
                <w:lang w:val="bg-BG"/>
              </w:rPr>
              <w:t>ИСУН 2020</w:t>
            </w:r>
          </w:p>
          <w:p w14:paraId="50FA6AA2" w14:textId="77777777" w:rsidR="00EC05C3" w:rsidRPr="00F62C3B" w:rsidRDefault="006E1FED" w:rsidP="00F62C3B">
            <w:pPr>
              <w:spacing w:after="60"/>
              <w:jc w:val="both"/>
              <w:rPr>
                <w:rFonts w:eastAsia="Calibri"/>
                <w:snapToGrid/>
                <w:szCs w:val="24"/>
                <w:u w:val="single"/>
                <w:lang w:val="bg-BG"/>
              </w:rPr>
            </w:pPr>
            <w:r w:rsidRPr="00F62C3B">
              <w:rPr>
                <w:rFonts w:eastAsia="Calibri"/>
                <w:snapToGrid/>
                <w:szCs w:val="24"/>
                <w:u w:val="single"/>
                <w:lang w:val="bg-BG"/>
              </w:rPr>
              <w:t>Принципни действия:</w:t>
            </w:r>
          </w:p>
          <w:p w14:paraId="3D517087" w14:textId="4F2C9A5D" w:rsidR="004733F1" w:rsidRDefault="00272D0D" w:rsidP="00D22521">
            <w:pPr>
              <w:spacing w:after="120"/>
              <w:jc w:val="both"/>
              <w:rPr>
                <w:rFonts w:eastAsia="Calibri"/>
                <w:snapToGrid/>
                <w:szCs w:val="24"/>
                <w:lang w:val="bg-BG"/>
              </w:rPr>
            </w:pPr>
            <w:r>
              <w:rPr>
                <w:rFonts w:eastAsia="Calibri"/>
                <w:snapToGrid/>
                <w:szCs w:val="24"/>
                <w:lang w:val="bg-BG"/>
              </w:rPr>
              <w:t>Крайният срок за подаване на проектни предложения е 18.06.2019 г.,</w:t>
            </w:r>
            <w:r w:rsidR="00884439" w:rsidRPr="00884439">
              <w:rPr>
                <w:rFonts w:eastAsia="Calibri"/>
                <w:snapToGrid/>
                <w:szCs w:val="24"/>
                <w:lang w:val="bg-BG"/>
              </w:rPr>
              <w:t xml:space="preserve"> </w:t>
            </w:r>
            <w:r w:rsidR="004733F1" w:rsidRPr="004733F1">
              <w:rPr>
                <w:rFonts w:eastAsia="Calibri"/>
                <w:snapToGrid/>
                <w:szCs w:val="24"/>
                <w:lang w:val="bg-BG"/>
              </w:rPr>
              <w:t>16:00 часа.</w:t>
            </w:r>
          </w:p>
          <w:p w14:paraId="4BD6A69D" w14:textId="7856CE2C" w:rsidR="00D22521" w:rsidRDefault="003C62DE" w:rsidP="00D22521">
            <w:pPr>
              <w:spacing w:after="120"/>
              <w:jc w:val="both"/>
              <w:rPr>
                <w:rFonts w:eastAsia="Calibri"/>
                <w:snapToGrid/>
                <w:szCs w:val="24"/>
                <w:lang w:val="bg-BG"/>
              </w:rPr>
            </w:pPr>
            <w:r w:rsidRPr="004607B9">
              <w:rPr>
                <w:rFonts w:eastAsia="Calibri"/>
                <w:snapToGrid/>
                <w:szCs w:val="24"/>
                <w:lang w:val="bg-BG"/>
              </w:rPr>
              <w:t xml:space="preserve">Съгласно </w:t>
            </w:r>
            <w:r w:rsidR="00EB3E99">
              <w:rPr>
                <w:rFonts w:eastAsia="Calibri"/>
                <w:snapToGrid/>
                <w:szCs w:val="24"/>
                <w:lang w:val="bg-BG"/>
              </w:rPr>
              <w:t>Условията</w:t>
            </w:r>
            <w:r w:rsidR="00EB3E99" w:rsidRPr="004607B9">
              <w:rPr>
                <w:rFonts w:eastAsia="Calibri"/>
                <w:snapToGrid/>
                <w:szCs w:val="24"/>
                <w:lang w:val="bg-BG"/>
              </w:rPr>
              <w:t xml:space="preserve"> </w:t>
            </w:r>
            <w:r w:rsidRPr="004607B9">
              <w:rPr>
                <w:rFonts w:eastAsia="Calibri"/>
                <w:snapToGrid/>
                <w:szCs w:val="24"/>
                <w:lang w:val="bg-BG"/>
              </w:rPr>
              <w:t>за кандидатстване до оценка на етап административно съответствие и допустимост се допускат само проектни предложения, подадени/регистриран</w:t>
            </w:r>
            <w:r w:rsidR="00DA29CB">
              <w:rPr>
                <w:rFonts w:eastAsia="Calibri"/>
                <w:snapToGrid/>
                <w:szCs w:val="24"/>
                <w:lang w:val="bg-BG"/>
              </w:rPr>
              <w:t xml:space="preserve">и в срок. </w:t>
            </w:r>
          </w:p>
          <w:p w14:paraId="31D9B875" w14:textId="5B11CBDB" w:rsidR="00E963D2" w:rsidRPr="004607B9" w:rsidRDefault="00D22521" w:rsidP="00EB3E99">
            <w:pPr>
              <w:spacing w:after="120"/>
              <w:jc w:val="both"/>
              <w:rPr>
                <w:rFonts w:eastAsia="Calibri"/>
                <w:snapToGrid/>
                <w:szCs w:val="24"/>
                <w:lang w:val="bg-BG"/>
              </w:rPr>
            </w:pPr>
            <w:r w:rsidRPr="0087219F">
              <w:rPr>
                <w:rFonts w:eastAsia="Calibri"/>
                <w:snapToGrid/>
                <w:szCs w:val="24"/>
                <w:lang w:val="bg-BG"/>
              </w:rPr>
              <w:t xml:space="preserve">Проектни предложения, подадени след </w:t>
            </w:r>
            <w:r w:rsidR="00272D0D">
              <w:rPr>
                <w:rFonts w:eastAsia="Calibri"/>
                <w:snapToGrid/>
                <w:szCs w:val="24"/>
                <w:lang w:val="bg-BG"/>
              </w:rPr>
              <w:t>крайния срок</w:t>
            </w:r>
            <w:r w:rsidRPr="0087219F">
              <w:rPr>
                <w:rFonts w:eastAsia="Calibri"/>
                <w:snapToGrid/>
                <w:szCs w:val="24"/>
                <w:lang w:val="bg-BG"/>
              </w:rPr>
              <w:t xml:space="preserve"> за кандидатстване, съгласно т. 23 от Условията за кандидатстване ще бъдат отхвърлени. </w:t>
            </w:r>
          </w:p>
        </w:tc>
      </w:tr>
      <w:tr w:rsidR="006E1FED" w:rsidRPr="00B26413" w14:paraId="0BB6DDB3" w14:textId="77777777" w:rsidTr="002F013B">
        <w:tc>
          <w:tcPr>
            <w:tcW w:w="5174" w:type="dxa"/>
            <w:tcBorders>
              <w:top w:val="single" w:sz="4" w:space="0" w:color="auto"/>
              <w:left w:val="single" w:sz="4" w:space="0" w:color="auto"/>
              <w:bottom w:val="single" w:sz="4" w:space="0" w:color="auto"/>
              <w:right w:val="single" w:sz="4" w:space="0" w:color="auto"/>
            </w:tcBorders>
          </w:tcPr>
          <w:p w14:paraId="20C6B027" w14:textId="1C15A52B" w:rsidR="00A56B74" w:rsidRPr="00F62C3B" w:rsidRDefault="0056303B" w:rsidP="00E67549">
            <w:pPr>
              <w:tabs>
                <w:tab w:val="left" w:pos="-284"/>
              </w:tabs>
              <w:spacing w:after="160" w:line="240" w:lineRule="exact"/>
              <w:jc w:val="both"/>
              <w:rPr>
                <w:rFonts w:eastAsia="Calibri"/>
                <w:snapToGrid/>
                <w:szCs w:val="24"/>
                <w:lang w:val="bg-BG"/>
              </w:rPr>
            </w:pPr>
            <w:r>
              <w:rPr>
                <w:snapToGrid/>
                <w:szCs w:val="24"/>
                <w:lang w:val="bg-BG"/>
              </w:rPr>
              <w:t>2.</w:t>
            </w:r>
            <w:r w:rsidR="005754F2">
              <w:rPr>
                <w:snapToGrid/>
                <w:szCs w:val="24"/>
                <w:lang w:val="bg-BG"/>
              </w:rPr>
              <w:t xml:space="preserve"> </w:t>
            </w:r>
            <w:r w:rsidR="006E1FED" w:rsidRPr="00BC39C3">
              <w:rPr>
                <w:snapToGrid/>
                <w:szCs w:val="24"/>
                <w:lang w:val="bg-BG"/>
              </w:rPr>
              <w:t xml:space="preserve">Кандидатът е подал </w:t>
            </w:r>
            <w:r w:rsidR="00AD6177" w:rsidRPr="00BC39C3">
              <w:rPr>
                <w:snapToGrid/>
                <w:szCs w:val="24"/>
                <w:lang w:val="bg-BG"/>
              </w:rPr>
              <w:t xml:space="preserve">само </w:t>
            </w:r>
            <w:r w:rsidR="006E1FED" w:rsidRPr="00BC39C3">
              <w:rPr>
                <w:snapToGrid/>
                <w:szCs w:val="24"/>
                <w:lang w:val="bg-BG"/>
              </w:rPr>
              <w:t>едно проектно</w:t>
            </w:r>
            <w:r w:rsidR="00736AFF" w:rsidRPr="00BC39C3">
              <w:rPr>
                <w:snapToGrid/>
                <w:szCs w:val="24"/>
                <w:lang w:val="bg-BG"/>
              </w:rPr>
              <w:t xml:space="preserve"> </w:t>
            </w:r>
            <w:r w:rsidR="006E1FED" w:rsidRPr="00BC39C3">
              <w:rPr>
                <w:snapToGrid/>
                <w:szCs w:val="24"/>
                <w:lang w:val="bg-BG"/>
              </w:rPr>
              <w:t>предложение</w:t>
            </w:r>
            <w:r w:rsidR="00AD6177" w:rsidRPr="00570B51">
              <w:rPr>
                <w:snapToGrid/>
                <w:szCs w:val="24"/>
                <w:lang w:val="bg-BG"/>
              </w:rPr>
              <w:t xml:space="preserve"> по процедурата</w:t>
            </w:r>
            <w:r w:rsidR="006E1FED" w:rsidRPr="00570B51">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01607F05" w14:textId="77777777" w:rsidR="006E1FED" w:rsidRPr="00F62C3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DF594CB" w14:textId="77777777" w:rsidR="006E1FED" w:rsidRPr="00F62C3B"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015A0F83" w14:textId="77777777" w:rsidR="006E1FED" w:rsidRPr="00F62C3B"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7711B27C" w14:textId="77777777" w:rsidR="006E1FED" w:rsidRPr="00BC39C3" w:rsidRDefault="006E1FED" w:rsidP="00F62C3B">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ИСУН 2020.</w:t>
            </w:r>
          </w:p>
          <w:p w14:paraId="7CF92B17" w14:textId="77777777" w:rsidR="00EC05C3" w:rsidRPr="00F62C3B" w:rsidRDefault="006E1FED" w:rsidP="00F62C3B">
            <w:pPr>
              <w:spacing w:after="60"/>
              <w:jc w:val="both"/>
              <w:rPr>
                <w:snapToGrid/>
                <w:color w:val="000000"/>
                <w:szCs w:val="24"/>
                <w:u w:val="single"/>
                <w:lang w:val="bg-BG" w:eastAsia="bg-BG"/>
              </w:rPr>
            </w:pPr>
            <w:r w:rsidRPr="00F62C3B">
              <w:rPr>
                <w:snapToGrid/>
                <w:color w:val="000000"/>
                <w:szCs w:val="24"/>
                <w:u w:val="single"/>
                <w:lang w:val="bg-BG" w:eastAsia="bg-BG"/>
              </w:rPr>
              <w:t>Принципни действия</w:t>
            </w:r>
            <w:r w:rsidR="00EC05C3" w:rsidRPr="00F62C3B">
              <w:rPr>
                <w:snapToGrid/>
                <w:color w:val="000000"/>
                <w:szCs w:val="24"/>
                <w:u w:val="single"/>
                <w:lang w:val="bg-BG" w:eastAsia="bg-BG"/>
              </w:rPr>
              <w:t>:</w:t>
            </w:r>
          </w:p>
          <w:p w14:paraId="7DF71A3F" w14:textId="323CACFC" w:rsidR="006E1FED" w:rsidRPr="004A6A62" w:rsidRDefault="006E1FED" w:rsidP="0032152C">
            <w:pPr>
              <w:spacing w:after="160" w:line="259" w:lineRule="auto"/>
              <w:jc w:val="both"/>
              <w:rPr>
                <w:rFonts w:eastAsia="Calibri"/>
                <w:snapToGrid/>
                <w:szCs w:val="24"/>
                <w:lang w:val="bg-BG"/>
              </w:rPr>
            </w:pPr>
            <w:r w:rsidRPr="00BC39C3">
              <w:rPr>
                <w:snapToGrid/>
                <w:color w:val="000000"/>
                <w:szCs w:val="24"/>
                <w:lang w:val="bg-BG" w:eastAsia="bg-BG"/>
              </w:rPr>
              <w:t>В случай</w:t>
            </w:r>
            <w:r w:rsidR="001C3311">
              <w:rPr>
                <w:snapToGrid/>
                <w:color w:val="000000"/>
                <w:szCs w:val="24"/>
                <w:lang w:val="bg-BG" w:eastAsia="bg-BG"/>
              </w:rPr>
              <w:t>,</w:t>
            </w:r>
            <w:r w:rsidRPr="00BC39C3">
              <w:rPr>
                <w:snapToGrid/>
                <w:color w:val="000000"/>
                <w:szCs w:val="24"/>
                <w:lang w:val="bg-BG" w:eastAsia="bg-BG"/>
              </w:rPr>
              <w:t xml:space="preserve"> че кандидат е подал повече от едно проектно предложение,</w:t>
            </w:r>
            <w:r w:rsidR="005A2135" w:rsidRPr="00BC39C3">
              <w:rPr>
                <w:snapToGrid/>
                <w:color w:val="000000"/>
                <w:szCs w:val="24"/>
                <w:lang w:val="bg-BG" w:eastAsia="bg-BG"/>
              </w:rPr>
              <w:t xml:space="preserve"> то предмет на оценка ще бъде само </w:t>
            </w:r>
            <w:r w:rsidR="0032152C">
              <w:rPr>
                <w:snapToGrid/>
                <w:color w:val="000000"/>
                <w:szCs w:val="24"/>
                <w:lang w:val="bg-BG" w:eastAsia="bg-BG"/>
              </w:rPr>
              <w:t>последното</w:t>
            </w:r>
            <w:r w:rsidR="0032152C" w:rsidRPr="00BC39C3">
              <w:rPr>
                <w:snapToGrid/>
                <w:color w:val="000000"/>
                <w:szCs w:val="24"/>
                <w:lang w:val="bg-BG" w:eastAsia="bg-BG"/>
              </w:rPr>
              <w:t xml:space="preserve"> </w:t>
            </w:r>
            <w:r w:rsidR="005A2135" w:rsidRPr="00BC39C3">
              <w:rPr>
                <w:snapToGrid/>
                <w:color w:val="000000"/>
                <w:szCs w:val="24"/>
                <w:lang w:val="bg-BG" w:eastAsia="bg-BG"/>
              </w:rPr>
              <w:t>по време на подаване проектно предложение, с изключение на случаите, в които кандидатът е оттеглил своето проектно предложение.</w:t>
            </w:r>
          </w:p>
        </w:tc>
      </w:tr>
      <w:tr w:rsidR="006E1FED" w:rsidRPr="00B26413" w14:paraId="6ED1AFFA" w14:textId="77777777" w:rsidTr="002F013B">
        <w:tc>
          <w:tcPr>
            <w:tcW w:w="5174" w:type="dxa"/>
            <w:tcBorders>
              <w:top w:val="single" w:sz="4" w:space="0" w:color="auto"/>
              <w:left w:val="single" w:sz="4" w:space="0" w:color="auto"/>
              <w:bottom w:val="single" w:sz="4" w:space="0" w:color="auto"/>
              <w:right w:val="single" w:sz="4" w:space="0" w:color="auto"/>
            </w:tcBorders>
          </w:tcPr>
          <w:p w14:paraId="0163C46B" w14:textId="60F258C4" w:rsidR="006E1FED" w:rsidRPr="00BD476C" w:rsidRDefault="0032152C" w:rsidP="00C91B40">
            <w:pPr>
              <w:tabs>
                <w:tab w:val="left" w:pos="-284"/>
              </w:tabs>
              <w:spacing w:after="160" w:line="240" w:lineRule="exact"/>
              <w:jc w:val="both"/>
              <w:rPr>
                <w:rFonts w:eastAsia="Calibri"/>
                <w:snapToGrid/>
                <w:szCs w:val="24"/>
                <w:lang w:val="bg-BG"/>
              </w:rPr>
            </w:pPr>
            <w:r>
              <w:rPr>
                <w:rFonts w:eastAsia="Calibri"/>
                <w:snapToGrid/>
                <w:szCs w:val="24"/>
                <w:lang w:val="bg-BG"/>
              </w:rPr>
              <w:lastRenderedPageBreak/>
              <w:t>3</w:t>
            </w:r>
            <w:r w:rsidR="0056303B">
              <w:rPr>
                <w:rFonts w:eastAsia="Calibri"/>
                <w:snapToGrid/>
                <w:szCs w:val="24"/>
                <w:lang w:val="bg-BG"/>
              </w:rPr>
              <w:t>.</w:t>
            </w:r>
            <w:r w:rsidR="005754F2">
              <w:rPr>
                <w:rFonts w:eastAsia="Calibri"/>
                <w:snapToGrid/>
                <w:szCs w:val="24"/>
                <w:lang w:val="bg-BG"/>
              </w:rPr>
              <w:t xml:space="preserve"> </w:t>
            </w:r>
            <w:r w:rsidR="006E1FED" w:rsidRPr="000F27E7">
              <w:rPr>
                <w:rFonts w:eastAsia="Calibri"/>
                <w:snapToGrid/>
                <w:szCs w:val="24"/>
                <w:lang w:val="bg-BG"/>
              </w:rPr>
              <w:t xml:space="preserve">Формулярът за кандидатстване е подписан </w:t>
            </w:r>
            <w:r w:rsidR="009502CF">
              <w:rPr>
                <w:rFonts w:eastAsia="Calibri"/>
                <w:snapToGrid/>
                <w:szCs w:val="24"/>
                <w:lang w:val="bg-BG"/>
              </w:rPr>
              <w:t xml:space="preserve">с КЕП </w:t>
            </w:r>
            <w:r w:rsidR="006E1FED" w:rsidRPr="000F27E7">
              <w:rPr>
                <w:rFonts w:eastAsia="Calibri"/>
                <w:snapToGrid/>
                <w:szCs w:val="24"/>
                <w:lang w:val="bg-BG"/>
              </w:rPr>
              <w:t>от поне едно от лицата</w:t>
            </w:r>
            <w:r w:rsidR="00D020F0" w:rsidRPr="000F27E7">
              <w:rPr>
                <w:rFonts w:eastAsia="Calibri"/>
                <w:snapToGrid/>
                <w:szCs w:val="24"/>
                <w:lang w:val="bg-BG"/>
              </w:rPr>
              <w:t xml:space="preserve"> с право да </w:t>
            </w:r>
            <w:r w:rsidR="006E1FED" w:rsidRPr="000F27E7">
              <w:rPr>
                <w:rFonts w:eastAsia="Calibri"/>
                <w:snapToGrid/>
                <w:szCs w:val="24"/>
                <w:lang w:val="bg-BG"/>
              </w:rPr>
              <w:t>представляват кандидата или</w:t>
            </w:r>
            <w:r w:rsidR="00DA6215" w:rsidRPr="000F27E7">
              <w:rPr>
                <w:rFonts w:eastAsia="Calibri"/>
                <w:snapToGrid/>
                <w:szCs w:val="24"/>
                <w:lang w:val="bg-BG"/>
              </w:rPr>
              <w:t xml:space="preserve"> от </w:t>
            </w:r>
            <w:r w:rsidR="006E1FED" w:rsidRPr="000F27E7">
              <w:rPr>
                <w:rFonts w:eastAsia="Calibri"/>
                <w:snapToGrid/>
                <w:szCs w:val="24"/>
                <w:lang w:val="bg-BG"/>
              </w:rPr>
              <w:t xml:space="preserve"> упълномощено</w:t>
            </w:r>
            <w:r w:rsidR="00243B9E" w:rsidRPr="000F27E7">
              <w:rPr>
                <w:rFonts w:eastAsia="Calibri"/>
                <w:snapToGrid/>
                <w:szCs w:val="24"/>
                <w:lang w:val="bg-BG"/>
              </w:rPr>
              <w:t>/оправомощено</w:t>
            </w:r>
            <w:r w:rsidR="006E1FED" w:rsidRPr="000F27E7">
              <w:rPr>
                <w:rFonts w:eastAsia="Calibri"/>
                <w:snapToGrid/>
                <w:szCs w:val="24"/>
                <w:lang w:val="bg-BG"/>
              </w:rPr>
              <w:t xml:space="preserve"> лице.</w:t>
            </w:r>
          </w:p>
          <w:p w14:paraId="6B72ECAC" w14:textId="3B673EF1" w:rsidR="00D252AA" w:rsidRPr="000F27E7" w:rsidRDefault="003427D2" w:rsidP="004436DC">
            <w:pPr>
              <w:tabs>
                <w:tab w:val="left" w:pos="-284"/>
              </w:tabs>
              <w:spacing w:after="160" w:line="240" w:lineRule="exact"/>
              <w:jc w:val="both"/>
              <w:rPr>
                <w:rFonts w:eastAsia="Calibri"/>
                <w:snapToGrid/>
                <w:szCs w:val="24"/>
                <w:lang w:val="bg-BG"/>
              </w:rPr>
            </w:pPr>
            <w:r w:rsidRPr="000F27E7">
              <w:rPr>
                <w:rFonts w:eastAsia="Calibri"/>
                <w:snapToGrid/>
                <w:szCs w:val="24"/>
                <w:lang w:val="bg-BG"/>
              </w:rPr>
              <w:t>В случай, че</w:t>
            </w:r>
            <w:r w:rsidR="00D252AA" w:rsidRPr="000F27E7">
              <w:rPr>
                <w:rFonts w:eastAsia="Calibri"/>
                <w:snapToGrid/>
                <w:szCs w:val="24"/>
                <w:lang w:val="bg-BG"/>
              </w:rPr>
              <w:t xml:space="preserve"> кандидатът се представлява заедно от </w:t>
            </w:r>
            <w:r w:rsidRPr="000F27E7">
              <w:rPr>
                <w:rFonts w:eastAsia="Calibri"/>
                <w:snapToGrid/>
                <w:szCs w:val="24"/>
                <w:lang w:val="bg-BG"/>
              </w:rPr>
              <w:t xml:space="preserve">няколко лица, </w:t>
            </w:r>
            <w:r w:rsidR="00D252AA" w:rsidRPr="000F27E7">
              <w:rPr>
                <w:rFonts w:eastAsia="Calibri"/>
                <w:snapToGrid/>
                <w:szCs w:val="24"/>
                <w:lang w:val="bg-BG"/>
              </w:rPr>
              <w:t>формулярът за кандидатстване е подписан от всички представляващи кандидата лица</w:t>
            </w:r>
            <w:r w:rsidR="00AC20F9" w:rsidRPr="000F27E7">
              <w:rPr>
                <w:rFonts w:eastAsia="Calibri"/>
                <w:snapToGrid/>
                <w:szCs w:val="24"/>
                <w:lang w:val="bg-BG"/>
              </w:rPr>
              <w:t xml:space="preserve"> или упълномощено</w:t>
            </w:r>
            <w:r w:rsidR="00B56F29">
              <w:rPr>
                <w:rFonts w:eastAsia="Calibri"/>
                <w:snapToGrid/>
                <w:szCs w:val="24"/>
                <w:lang w:val="bg-BG"/>
              </w:rPr>
              <w:t>/оправомощено</w:t>
            </w:r>
            <w:r w:rsidR="00AC20F9" w:rsidRPr="000F27E7">
              <w:rPr>
                <w:rFonts w:eastAsia="Calibri"/>
                <w:snapToGrid/>
                <w:szCs w:val="24"/>
                <w:lang w:val="bg-BG"/>
              </w:rPr>
              <w:t xml:space="preserve"> </w:t>
            </w:r>
            <w:r w:rsidRPr="000F27E7">
              <w:rPr>
                <w:rFonts w:eastAsia="Calibri"/>
                <w:snapToGrid/>
                <w:szCs w:val="24"/>
                <w:lang w:val="bg-BG"/>
              </w:rPr>
              <w:t>лице.</w:t>
            </w:r>
          </w:p>
        </w:tc>
        <w:tc>
          <w:tcPr>
            <w:tcW w:w="638" w:type="dxa"/>
            <w:tcBorders>
              <w:top w:val="single" w:sz="4" w:space="0" w:color="auto"/>
              <w:left w:val="single" w:sz="4" w:space="0" w:color="auto"/>
              <w:bottom w:val="single" w:sz="4" w:space="0" w:color="auto"/>
              <w:right w:val="single" w:sz="4" w:space="0" w:color="auto"/>
            </w:tcBorders>
          </w:tcPr>
          <w:p w14:paraId="32EE7E58" w14:textId="77777777" w:rsidR="006E1FED" w:rsidRPr="00F62C3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271BEBA" w14:textId="77777777" w:rsidR="006E1FED" w:rsidRPr="00F62C3B"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60AEA75B" w14:textId="77777777" w:rsidR="006E1FED" w:rsidRPr="00F62C3B"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27573A56" w14:textId="16787FC0" w:rsidR="006E1FED" w:rsidRPr="00F62C3B" w:rsidRDefault="006E1FED" w:rsidP="00F62C3B">
            <w:pPr>
              <w:autoSpaceDE w:val="0"/>
              <w:autoSpaceDN w:val="0"/>
              <w:adjustRightInd w:val="0"/>
              <w:spacing w:after="60"/>
              <w:jc w:val="both"/>
              <w:rPr>
                <w:snapToGrid/>
                <w:color w:val="000000"/>
                <w:szCs w:val="24"/>
                <w:lang w:val="bg-BG" w:eastAsia="bg-BG"/>
              </w:rPr>
            </w:pPr>
            <w:r w:rsidRPr="00F62C3B">
              <w:rPr>
                <w:snapToGrid/>
                <w:color w:val="000000"/>
                <w:szCs w:val="24"/>
                <w:lang w:val="bg-BG" w:eastAsia="bg-BG"/>
              </w:rPr>
              <w:t xml:space="preserve">Източник на информация </w:t>
            </w:r>
            <w:r w:rsidR="00243B9E" w:rsidRPr="00F62C3B">
              <w:rPr>
                <w:snapToGrid/>
                <w:color w:val="000000"/>
                <w:szCs w:val="24"/>
                <w:lang w:val="bg-BG" w:eastAsia="bg-BG"/>
              </w:rPr>
              <w:t>–</w:t>
            </w:r>
            <w:r w:rsidRPr="00F62C3B">
              <w:rPr>
                <w:snapToGrid/>
                <w:color w:val="000000"/>
                <w:szCs w:val="24"/>
                <w:lang w:val="bg-BG" w:eastAsia="bg-BG"/>
              </w:rPr>
              <w:t xml:space="preserve"> ИСУН 2020</w:t>
            </w:r>
            <w:r w:rsidRPr="00BD476C">
              <w:rPr>
                <w:snapToGrid/>
                <w:color w:val="000000"/>
                <w:szCs w:val="24"/>
                <w:lang w:val="bg-BG" w:eastAsia="bg-BG"/>
              </w:rPr>
              <w:t xml:space="preserve">, </w:t>
            </w:r>
            <w:r w:rsidRPr="00F62C3B">
              <w:rPr>
                <w:snapToGrid/>
                <w:color w:val="000000"/>
                <w:szCs w:val="24"/>
                <w:lang w:val="bg-BG" w:eastAsia="bg-BG"/>
              </w:rPr>
              <w:t xml:space="preserve">удостоверение за актуално състояние на организацията/Търговски регистър </w:t>
            </w:r>
            <w:r w:rsidR="00BC6962">
              <w:rPr>
                <w:snapToGrid/>
                <w:color w:val="000000"/>
                <w:szCs w:val="24"/>
                <w:lang w:val="bg-BG" w:eastAsia="bg-BG"/>
              </w:rPr>
              <w:t xml:space="preserve">и </w:t>
            </w:r>
            <w:r w:rsidR="001F5716">
              <w:rPr>
                <w:snapToGrid/>
                <w:color w:val="000000"/>
                <w:szCs w:val="24"/>
                <w:lang w:val="bg-BG" w:eastAsia="bg-BG"/>
              </w:rPr>
              <w:t>Р</w:t>
            </w:r>
            <w:r w:rsidR="00BC6962">
              <w:rPr>
                <w:snapToGrid/>
                <w:color w:val="000000"/>
                <w:szCs w:val="24"/>
                <w:lang w:val="bg-BG" w:eastAsia="bg-BG"/>
              </w:rPr>
              <w:t>ЮЛНЦ</w:t>
            </w:r>
            <w:r w:rsidRPr="00F62C3B">
              <w:rPr>
                <w:snapToGrid/>
                <w:color w:val="000000"/>
                <w:szCs w:val="24"/>
                <w:lang w:val="bg-BG" w:eastAsia="bg-BG"/>
              </w:rPr>
              <w:t>– като източник на информация за представляващите организацията лица</w:t>
            </w:r>
            <w:r w:rsidRPr="00BD476C">
              <w:rPr>
                <w:snapToGrid/>
                <w:color w:val="000000"/>
                <w:szCs w:val="24"/>
                <w:lang w:val="bg-BG" w:eastAsia="bg-BG"/>
              </w:rPr>
              <w:t xml:space="preserve">, </w:t>
            </w:r>
            <w:r w:rsidR="00243B9E" w:rsidRPr="00F62C3B">
              <w:rPr>
                <w:snapToGrid/>
                <w:color w:val="000000"/>
                <w:szCs w:val="24"/>
                <w:lang w:val="bg-BG" w:eastAsia="bg-BG"/>
              </w:rPr>
              <w:t xml:space="preserve">нотариално заверено </w:t>
            </w:r>
            <w:r w:rsidRPr="00F62C3B">
              <w:rPr>
                <w:snapToGrid/>
                <w:color w:val="000000"/>
                <w:szCs w:val="24"/>
                <w:lang w:val="bg-BG" w:eastAsia="bg-BG"/>
              </w:rPr>
              <w:t>пълномощно за упълномощените лица/заповед за оправомощените лица</w:t>
            </w:r>
            <w:r w:rsidRPr="00BD476C">
              <w:rPr>
                <w:snapToGrid/>
                <w:color w:val="000000"/>
                <w:szCs w:val="24"/>
                <w:lang w:val="bg-BG" w:eastAsia="bg-BG"/>
              </w:rPr>
              <w:t>.</w:t>
            </w:r>
          </w:p>
          <w:p w14:paraId="5865AB6A" w14:textId="77777777" w:rsidR="006E1FED" w:rsidRPr="00F62C3B" w:rsidRDefault="006E1FED" w:rsidP="00F62C3B">
            <w:pPr>
              <w:autoSpaceDE w:val="0"/>
              <w:autoSpaceDN w:val="0"/>
              <w:adjustRightInd w:val="0"/>
              <w:spacing w:after="60"/>
              <w:jc w:val="both"/>
              <w:rPr>
                <w:snapToGrid/>
                <w:color w:val="000000"/>
                <w:szCs w:val="24"/>
                <w:u w:val="single"/>
                <w:lang w:val="bg-BG" w:eastAsia="bg-BG"/>
              </w:rPr>
            </w:pPr>
            <w:r w:rsidRPr="00F62C3B">
              <w:rPr>
                <w:snapToGrid/>
                <w:color w:val="000000"/>
                <w:szCs w:val="24"/>
                <w:u w:val="single"/>
                <w:lang w:val="bg-BG" w:eastAsia="bg-BG"/>
              </w:rPr>
              <w:t>Принципни действия:</w:t>
            </w:r>
          </w:p>
          <w:p w14:paraId="4F6DE7DC" w14:textId="5CC5127E" w:rsidR="0032152C" w:rsidRPr="0032152C" w:rsidRDefault="0032152C" w:rsidP="0032152C">
            <w:pPr>
              <w:spacing w:after="160" w:line="259" w:lineRule="auto"/>
              <w:jc w:val="both"/>
              <w:rPr>
                <w:snapToGrid/>
                <w:szCs w:val="24"/>
                <w:lang w:val="bg-BG"/>
              </w:rPr>
            </w:pPr>
            <w:r>
              <w:rPr>
                <w:snapToGrid/>
                <w:szCs w:val="24"/>
                <w:lang w:val="bg-BG"/>
              </w:rPr>
              <w:t>В случай</w:t>
            </w:r>
            <w:r w:rsidR="001C3311">
              <w:rPr>
                <w:snapToGrid/>
                <w:szCs w:val="24"/>
                <w:lang w:val="bg-BG"/>
              </w:rPr>
              <w:t>,</w:t>
            </w:r>
            <w:r w:rsidRPr="0032152C">
              <w:rPr>
                <w:snapToGrid/>
                <w:szCs w:val="24"/>
                <w:lang w:val="bg-BG"/>
              </w:rPr>
              <w:t xml:space="preserve"> че Формулярът за кандидатстване не е подписан от поне едно от лицата с право да представляват кандидата или упълномощено лице,</w:t>
            </w:r>
            <w:r>
              <w:rPr>
                <w:snapToGrid/>
                <w:szCs w:val="24"/>
                <w:lang w:val="bg-BG"/>
              </w:rPr>
              <w:t xml:space="preserve"> </w:t>
            </w:r>
            <w:r w:rsidRPr="0032152C">
              <w:rPr>
                <w:snapToGrid/>
                <w:szCs w:val="24"/>
                <w:lang w:val="bg-BG"/>
              </w:rPr>
              <w:t>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лицето/та представляващо/и кандидата или упълномощено лице.)</w:t>
            </w:r>
          </w:p>
          <w:p w14:paraId="4664C168" w14:textId="0F63488A" w:rsidR="0032152C" w:rsidRPr="0032152C" w:rsidRDefault="0032152C" w:rsidP="0032152C">
            <w:pPr>
              <w:spacing w:after="160" w:line="259" w:lineRule="auto"/>
              <w:jc w:val="both"/>
              <w:rPr>
                <w:snapToGrid/>
                <w:szCs w:val="24"/>
                <w:lang w:val="bg-BG"/>
              </w:rPr>
            </w:pPr>
            <w:r>
              <w:rPr>
                <w:snapToGrid/>
                <w:szCs w:val="24"/>
                <w:lang w:val="bg-BG"/>
              </w:rPr>
              <w:t>В случай</w:t>
            </w:r>
            <w:r w:rsidR="001C3311">
              <w:rPr>
                <w:snapToGrid/>
                <w:szCs w:val="24"/>
                <w:lang w:val="bg-BG"/>
              </w:rPr>
              <w:t>,</w:t>
            </w:r>
            <w:r w:rsidRPr="0032152C">
              <w:rPr>
                <w:snapToGrid/>
                <w:szCs w:val="24"/>
                <w:lang w:val="bg-BG"/>
              </w:rPr>
              <w:t xml:space="preserve"> че кандидатът се представлява от няколко лица и формулярът за кандидатстване не е подписан от всички представляващи кандидата лица или упълномощено лице, 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всички лица представляващи кандидата или упълномощено лице).</w:t>
            </w:r>
          </w:p>
          <w:p w14:paraId="53D35E33" w14:textId="6EE284A9" w:rsidR="00D252AA" w:rsidRPr="00F62C3B" w:rsidRDefault="0032152C" w:rsidP="00167C29">
            <w:pPr>
              <w:spacing w:after="160" w:line="259" w:lineRule="auto"/>
              <w:jc w:val="both"/>
              <w:rPr>
                <w:rFonts w:eastAsia="Calibri"/>
                <w:snapToGrid/>
                <w:szCs w:val="24"/>
                <w:lang w:val="bg-BG"/>
              </w:rPr>
            </w:pPr>
            <w:r>
              <w:rPr>
                <w:snapToGrid/>
                <w:szCs w:val="24"/>
                <w:lang w:val="bg-BG"/>
              </w:rPr>
              <w:t>В случай</w:t>
            </w:r>
            <w:r w:rsidR="001C3311">
              <w:rPr>
                <w:snapToGrid/>
                <w:szCs w:val="24"/>
                <w:lang w:val="bg-BG"/>
              </w:rPr>
              <w:t>,</w:t>
            </w:r>
            <w:r w:rsidRPr="0032152C">
              <w:rPr>
                <w:snapToGrid/>
                <w:szCs w:val="24"/>
                <w:lang w:val="bg-BG"/>
              </w:rPr>
              <w:t xml:space="preserve"> че декларацията не се представи или не се представи подписана коректно, проектното предложение ще бъде отхвърлено.</w:t>
            </w:r>
          </w:p>
        </w:tc>
      </w:tr>
      <w:tr w:rsidR="006E1FED" w:rsidRPr="00B26413" w14:paraId="7B410327" w14:textId="77777777" w:rsidTr="002F013B">
        <w:tc>
          <w:tcPr>
            <w:tcW w:w="5174" w:type="dxa"/>
            <w:tcBorders>
              <w:top w:val="single" w:sz="4" w:space="0" w:color="auto"/>
              <w:left w:val="single" w:sz="4" w:space="0" w:color="auto"/>
              <w:bottom w:val="single" w:sz="4" w:space="0" w:color="auto"/>
              <w:right w:val="single" w:sz="4" w:space="0" w:color="auto"/>
              <w:tl2br w:val="nil"/>
            </w:tcBorders>
          </w:tcPr>
          <w:p w14:paraId="7D5907C5" w14:textId="6C218571" w:rsidR="006E1FED" w:rsidRPr="00616BC8" w:rsidRDefault="0032152C" w:rsidP="00DE5206">
            <w:pPr>
              <w:tabs>
                <w:tab w:val="left" w:pos="-284"/>
              </w:tabs>
              <w:spacing w:after="160" w:line="240" w:lineRule="exact"/>
              <w:rPr>
                <w:rFonts w:eastAsia="Calibri"/>
                <w:snapToGrid/>
                <w:szCs w:val="24"/>
                <w:lang w:val="bg-BG"/>
              </w:rPr>
            </w:pPr>
            <w:r>
              <w:rPr>
                <w:rFonts w:eastAsia="Calibri"/>
                <w:snapToGrid/>
                <w:szCs w:val="24"/>
                <w:lang w:val="bg-BG"/>
              </w:rPr>
              <w:t>4</w:t>
            </w:r>
            <w:r w:rsidR="0056303B">
              <w:rPr>
                <w:rFonts w:eastAsia="Calibri"/>
                <w:snapToGrid/>
                <w:szCs w:val="24"/>
                <w:lang w:val="bg-BG"/>
              </w:rPr>
              <w:t>.</w:t>
            </w:r>
            <w:r w:rsidR="005754F2">
              <w:rPr>
                <w:rFonts w:eastAsia="Calibri"/>
                <w:snapToGrid/>
                <w:szCs w:val="24"/>
                <w:lang w:val="bg-BG"/>
              </w:rPr>
              <w:t xml:space="preserve"> </w:t>
            </w:r>
            <w:r w:rsidR="006E1FED" w:rsidRPr="002D5137">
              <w:rPr>
                <w:rFonts w:eastAsia="Calibri"/>
                <w:snapToGrid/>
                <w:szCs w:val="24"/>
                <w:lang w:val="bg-BG"/>
              </w:rPr>
              <w:t>Текстът на проектното предложение е на български език, с изключение на текстовете, за които се изисква информация на английски език.</w:t>
            </w:r>
          </w:p>
        </w:tc>
        <w:tc>
          <w:tcPr>
            <w:tcW w:w="638" w:type="dxa"/>
            <w:tcBorders>
              <w:top w:val="single" w:sz="4" w:space="0" w:color="auto"/>
              <w:left w:val="single" w:sz="4" w:space="0" w:color="auto"/>
              <w:bottom w:val="single" w:sz="4" w:space="0" w:color="auto"/>
              <w:right w:val="single" w:sz="4" w:space="0" w:color="auto"/>
              <w:tl2br w:val="nil"/>
            </w:tcBorders>
          </w:tcPr>
          <w:p w14:paraId="5B8C1DCE" w14:textId="77777777" w:rsidR="006E1FED" w:rsidRPr="00616BC8"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l2br w:val="nil"/>
            </w:tcBorders>
            <w:shd w:val="clear" w:color="auto" w:fill="auto"/>
          </w:tcPr>
          <w:p w14:paraId="296050D0" w14:textId="77777777" w:rsidR="006E1FED" w:rsidRPr="00616BC8"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l2br w:val="nil"/>
            </w:tcBorders>
            <w:shd w:val="clear" w:color="auto" w:fill="auto"/>
          </w:tcPr>
          <w:p w14:paraId="6F090165" w14:textId="77777777" w:rsidR="006E1FED" w:rsidRPr="00616BC8"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l2br w:val="nil"/>
            </w:tcBorders>
            <w:shd w:val="clear" w:color="auto" w:fill="auto"/>
          </w:tcPr>
          <w:p w14:paraId="4787649F" w14:textId="77777777" w:rsidR="006E1FED" w:rsidRPr="00616BC8" w:rsidRDefault="006E1FED" w:rsidP="00E60925">
            <w:pPr>
              <w:autoSpaceDE w:val="0"/>
              <w:autoSpaceDN w:val="0"/>
              <w:adjustRightInd w:val="0"/>
              <w:spacing w:after="60"/>
              <w:jc w:val="both"/>
              <w:rPr>
                <w:snapToGrid/>
                <w:color w:val="000000"/>
                <w:szCs w:val="24"/>
                <w:lang w:val="bg-BG" w:eastAsia="bg-BG"/>
              </w:rPr>
            </w:pPr>
            <w:r w:rsidRPr="00616BC8">
              <w:rPr>
                <w:snapToGrid/>
                <w:color w:val="000000"/>
                <w:szCs w:val="24"/>
                <w:lang w:val="bg-BG" w:eastAsia="bg-BG"/>
              </w:rPr>
              <w:t xml:space="preserve">Източник на информация – ИСУН 2020, Формуляр за кандидатстване </w:t>
            </w:r>
          </w:p>
          <w:p w14:paraId="302BF504" w14:textId="77777777" w:rsidR="006E1FED" w:rsidRPr="00E60925" w:rsidRDefault="006E1FED" w:rsidP="00E60925">
            <w:pPr>
              <w:autoSpaceDE w:val="0"/>
              <w:autoSpaceDN w:val="0"/>
              <w:adjustRightInd w:val="0"/>
              <w:spacing w:after="60"/>
              <w:jc w:val="both"/>
              <w:rPr>
                <w:snapToGrid/>
                <w:color w:val="000000"/>
                <w:szCs w:val="24"/>
                <w:u w:val="single"/>
                <w:lang w:val="bg-BG" w:eastAsia="bg-BG"/>
              </w:rPr>
            </w:pPr>
            <w:r w:rsidRPr="00E60925">
              <w:rPr>
                <w:snapToGrid/>
                <w:color w:val="000000"/>
                <w:szCs w:val="24"/>
                <w:u w:val="single"/>
                <w:lang w:val="bg-BG" w:eastAsia="bg-BG"/>
              </w:rPr>
              <w:t>Принципни действия:</w:t>
            </w:r>
          </w:p>
          <w:p w14:paraId="21635859" w14:textId="5D0923A1" w:rsidR="006E1FED" w:rsidRPr="002D5137" w:rsidRDefault="006E1FED" w:rsidP="006E1FED">
            <w:pPr>
              <w:spacing w:after="160" w:line="259" w:lineRule="auto"/>
              <w:jc w:val="both"/>
              <w:rPr>
                <w:rFonts w:eastAsia="Calibri"/>
                <w:snapToGrid/>
                <w:szCs w:val="24"/>
                <w:lang w:val="bg-BG"/>
              </w:rPr>
            </w:pPr>
            <w:r w:rsidRPr="002D5137">
              <w:rPr>
                <w:rFonts w:eastAsia="Calibri"/>
                <w:snapToGrid/>
                <w:szCs w:val="24"/>
                <w:lang w:val="bg-BG"/>
              </w:rPr>
              <w:t>В случай</w:t>
            </w:r>
            <w:r w:rsidR="005754F2">
              <w:rPr>
                <w:rFonts w:eastAsia="Calibri"/>
                <w:snapToGrid/>
                <w:szCs w:val="24"/>
                <w:lang w:val="bg-BG"/>
              </w:rPr>
              <w:t>,</w:t>
            </w:r>
            <w:r w:rsidRPr="002D5137">
              <w:rPr>
                <w:rFonts w:eastAsia="Calibri"/>
                <w:snapToGrid/>
                <w:szCs w:val="24"/>
                <w:lang w:val="bg-BG"/>
              </w:rPr>
              <w:t xml:space="preserve"> че текстът на предложението не е на български език</w:t>
            </w:r>
            <w:r w:rsidR="008C6F24" w:rsidRPr="002D5137">
              <w:rPr>
                <w:rFonts w:eastAsia="Calibri"/>
                <w:snapToGrid/>
                <w:szCs w:val="24"/>
                <w:lang w:val="bg-BG"/>
              </w:rPr>
              <w:t xml:space="preserve"> (с изключение на текстовете, за които се изисква информация на английски език) </w:t>
            </w:r>
            <w:r w:rsidRPr="002D5137">
              <w:rPr>
                <w:rFonts w:eastAsia="Calibri"/>
                <w:snapToGrid/>
                <w:szCs w:val="24"/>
                <w:lang w:val="bg-BG"/>
              </w:rPr>
              <w:t>проектното предложение се отхвърля</w:t>
            </w:r>
            <w:r w:rsidR="008C6F24" w:rsidRPr="002D5137">
              <w:rPr>
                <w:rFonts w:eastAsia="Calibri"/>
                <w:snapToGrid/>
                <w:szCs w:val="24"/>
                <w:lang w:val="bg-BG"/>
              </w:rPr>
              <w:t>.</w:t>
            </w:r>
          </w:p>
        </w:tc>
      </w:tr>
      <w:tr w:rsidR="006E1FED" w:rsidRPr="00B26413" w14:paraId="2BFA49F2" w14:textId="77777777" w:rsidTr="002F013B">
        <w:tc>
          <w:tcPr>
            <w:tcW w:w="5174" w:type="dxa"/>
            <w:tcBorders>
              <w:top w:val="single" w:sz="4" w:space="0" w:color="auto"/>
              <w:left w:val="single" w:sz="4" w:space="0" w:color="auto"/>
              <w:bottom w:val="single" w:sz="4" w:space="0" w:color="auto"/>
              <w:right w:val="single" w:sz="4" w:space="0" w:color="auto"/>
            </w:tcBorders>
          </w:tcPr>
          <w:p w14:paraId="082956AE" w14:textId="42A8C0C3" w:rsidR="006E1FED" w:rsidRPr="0095260E" w:rsidRDefault="0032152C" w:rsidP="00DE5206">
            <w:pPr>
              <w:tabs>
                <w:tab w:val="left" w:pos="-284"/>
              </w:tabs>
              <w:spacing w:after="160" w:line="240" w:lineRule="exact"/>
              <w:rPr>
                <w:rFonts w:eastAsia="Calibri"/>
                <w:snapToGrid/>
                <w:szCs w:val="24"/>
                <w:lang w:val="bg-BG"/>
              </w:rPr>
            </w:pPr>
            <w:r>
              <w:rPr>
                <w:rFonts w:eastAsia="Calibri"/>
                <w:snapToGrid/>
                <w:szCs w:val="24"/>
                <w:lang w:val="bg-BG"/>
              </w:rPr>
              <w:t>5</w:t>
            </w:r>
            <w:r w:rsidR="0056303B">
              <w:rPr>
                <w:rFonts w:eastAsia="Calibri"/>
                <w:snapToGrid/>
                <w:szCs w:val="24"/>
                <w:lang w:val="bg-BG"/>
              </w:rPr>
              <w:t>.</w:t>
            </w:r>
            <w:r w:rsidR="005754F2">
              <w:rPr>
                <w:rFonts w:eastAsia="Calibri"/>
                <w:snapToGrid/>
                <w:szCs w:val="24"/>
                <w:lang w:val="bg-BG"/>
              </w:rPr>
              <w:t xml:space="preserve"> </w:t>
            </w:r>
            <w:r w:rsidR="006E1FED" w:rsidRPr="0095260E">
              <w:rPr>
                <w:rFonts w:eastAsia="Calibri"/>
                <w:snapToGrid/>
                <w:szCs w:val="24"/>
                <w:lang w:val="bg-BG"/>
              </w:rPr>
              <w:t>Целите на проекта са в съответствие с целите на конкретната процедура</w:t>
            </w:r>
          </w:p>
        </w:tc>
        <w:tc>
          <w:tcPr>
            <w:tcW w:w="638" w:type="dxa"/>
            <w:tcBorders>
              <w:top w:val="single" w:sz="4" w:space="0" w:color="auto"/>
              <w:left w:val="single" w:sz="4" w:space="0" w:color="auto"/>
              <w:bottom w:val="single" w:sz="4" w:space="0" w:color="auto"/>
              <w:right w:val="single" w:sz="4" w:space="0" w:color="auto"/>
            </w:tcBorders>
          </w:tcPr>
          <w:p w14:paraId="34EF0AC2" w14:textId="77777777" w:rsidR="006E1FED" w:rsidRPr="0095260E"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17C7B22" w14:textId="77777777" w:rsidR="006E1FED" w:rsidRPr="0095260E"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2F8CAC35" w14:textId="77777777" w:rsidR="006E1FED" w:rsidRPr="0095260E"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42B73376" w14:textId="77777777" w:rsidR="006E1FED" w:rsidRPr="0095260E" w:rsidRDefault="006E1FED" w:rsidP="0095260E">
            <w:pPr>
              <w:autoSpaceDE w:val="0"/>
              <w:autoSpaceDN w:val="0"/>
              <w:adjustRightInd w:val="0"/>
              <w:spacing w:after="60"/>
              <w:jc w:val="both"/>
              <w:rPr>
                <w:snapToGrid/>
                <w:color w:val="000000"/>
                <w:szCs w:val="24"/>
                <w:lang w:val="bg-BG" w:eastAsia="bg-BG"/>
              </w:rPr>
            </w:pPr>
            <w:r w:rsidRPr="0095260E">
              <w:rPr>
                <w:snapToGrid/>
                <w:color w:val="000000"/>
                <w:szCs w:val="24"/>
                <w:lang w:val="bg-BG" w:eastAsia="bg-BG"/>
              </w:rPr>
              <w:t xml:space="preserve">Източник на информация - ИСУН 2020, Формуляр за кандидатстване </w:t>
            </w:r>
          </w:p>
          <w:p w14:paraId="093E1747" w14:textId="77777777" w:rsidR="006E1FED" w:rsidRPr="0095260E" w:rsidRDefault="006E1FED" w:rsidP="0095260E">
            <w:pPr>
              <w:autoSpaceDE w:val="0"/>
              <w:autoSpaceDN w:val="0"/>
              <w:adjustRightInd w:val="0"/>
              <w:spacing w:after="60"/>
              <w:jc w:val="both"/>
              <w:rPr>
                <w:snapToGrid/>
                <w:color w:val="000000"/>
                <w:szCs w:val="24"/>
                <w:u w:val="single"/>
                <w:lang w:val="bg-BG" w:eastAsia="bg-BG"/>
              </w:rPr>
            </w:pPr>
            <w:r w:rsidRPr="0095260E">
              <w:rPr>
                <w:snapToGrid/>
                <w:color w:val="000000"/>
                <w:szCs w:val="24"/>
                <w:u w:val="single"/>
                <w:lang w:val="bg-BG" w:eastAsia="bg-BG"/>
              </w:rPr>
              <w:t>Принципни действия:</w:t>
            </w:r>
          </w:p>
          <w:p w14:paraId="2E0FB75E" w14:textId="5EF7DA8B" w:rsidR="006E1FED" w:rsidRPr="0095260E" w:rsidRDefault="006E1FED" w:rsidP="006E1FED">
            <w:pPr>
              <w:spacing w:after="160" w:line="259" w:lineRule="auto"/>
              <w:jc w:val="both"/>
              <w:rPr>
                <w:rFonts w:eastAsia="Calibri"/>
                <w:snapToGrid/>
                <w:szCs w:val="24"/>
                <w:lang w:val="bg-BG"/>
              </w:rPr>
            </w:pPr>
            <w:r w:rsidRPr="0095260E">
              <w:rPr>
                <w:rFonts w:eastAsia="Calibri"/>
                <w:snapToGrid/>
                <w:szCs w:val="24"/>
                <w:lang w:val="bg-BG"/>
              </w:rPr>
              <w:t>В случай</w:t>
            </w:r>
            <w:r w:rsidR="005754F2">
              <w:rPr>
                <w:rFonts w:eastAsia="Calibri"/>
                <w:snapToGrid/>
                <w:szCs w:val="24"/>
                <w:lang w:val="bg-BG"/>
              </w:rPr>
              <w:t>,</w:t>
            </w:r>
            <w:r w:rsidRPr="0095260E">
              <w:rPr>
                <w:rFonts w:eastAsia="Calibri"/>
                <w:snapToGrid/>
                <w:szCs w:val="24"/>
                <w:lang w:val="bg-BG"/>
              </w:rPr>
              <w:t xml:space="preserve"> че целите на проекта не са в съответствие и не допринасят за постигане на целите на конкретната процедура, проектът ще бъде отхвърлен.</w:t>
            </w:r>
          </w:p>
        </w:tc>
      </w:tr>
      <w:tr w:rsidR="006E1FED" w:rsidRPr="00B26413" w14:paraId="2C011296" w14:textId="77777777" w:rsidTr="002F013B">
        <w:tc>
          <w:tcPr>
            <w:tcW w:w="5174" w:type="dxa"/>
            <w:tcBorders>
              <w:top w:val="single" w:sz="4" w:space="0" w:color="auto"/>
              <w:left w:val="single" w:sz="4" w:space="0" w:color="auto"/>
              <w:bottom w:val="single" w:sz="4" w:space="0" w:color="auto"/>
              <w:right w:val="single" w:sz="4" w:space="0" w:color="auto"/>
            </w:tcBorders>
          </w:tcPr>
          <w:p w14:paraId="3BF3969E" w14:textId="52FCB8DA" w:rsidR="006E1FED" w:rsidRPr="00424C5A" w:rsidRDefault="0032152C" w:rsidP="00DE5206">
            <w:pPr>
              <w:tabs>
                <w:tab w:val="left" w:pos="-284"/>
              </w:tabs>
              <w:spacing w:after="160" w:line="240" w:lineRule="exact"/>
              <w:rPr>
                <w:rFonts w:eastAsia="Calibri"/>
                <w:snapToGrid/>
                <w:szCs w:val="24"/>
                <w:lang w:val="bg-BG"/>
              </w:rPr>
            </w:pPr>
            <w:r>
              <w:rPr>
                <w:rFonts w:eastAsia="Calibri"/>
                <w:snapToGrid/>
                <w:szCs w:val="24"/>
                <w:lang w:val="bg-BG"/>
              </w:rPr>
              <w:t>6</w:t>
            </w:r>
            <w:r w:rsidR="0056303B">
              <w:rPr>
                <w:rFonts w:eastAsia="Calibri"/>
                <w:snapToGrid/>
                <w:szCs w:val="24"/>
                <w:lang w:val="bg-BG"/>
              </w:rPr>
              <w:t>.</w:t>
            </w:r>
            <w:r w:rsidR="005754F2">
              <w:rPr>
                <w:rFonts w:eastAsia="Calibri"/>
                <w:snapToGrid/>
                <w:szCs w:val="24"/>
                <w:lang w:val="bg-BG"/>
              </w:rPr>
              <w:t xml:space="preserve"> </w:t>
            </w:r>
            <w:r w:rsidR="006E1FED" w:rsidRPr="0095260E">
              <w:rPr>
                <w:rFonts w:eastAsia="Calibri"/>
                <w:snapToGrid/>
                <w:szCs w:val="24"/>
                <w:lang w:val="bg-BG"/>
              </w:rPr>
              <w:t xml:space="preserve">Проектното предложение отговаря на изискванията за териториален обхват - </w:t>
            </w:r>
            <w:r w:rsidR="006E1FED" w:rsidRPr="00BC39C3">
              <w:rPr>
                <w:snapToGrid/>
                <w:szCs w:val="24"/>
                <w:lang w:val="bg-BG"/>
              </w:rPr>
              <w:t xml:space="preserve">дейностите се изпълняват на територията на </w:t>
            </w:r>
            <w:r w:rsidR="009502CF">
              <w:rPr>
                <w:snapToGrid/>
                <w:szCs w:val="24"/>
                <w:lang w:val="bg-BG"/>
              </w:rPr>
              <w:t>МИГ Поморие</w:t>
            </w:r>
            <w:r w:rsidR="006E1FED" w:rsidRPr="00BC39C3">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0AE5ECBD" w14:textId="77777777" w:rsidR="006E1FED" w:rsidRPr="00424C5A"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1B7D11F" w14:textId="77777777" w:rsidR="006E1FED" w:rsidRPr="00424C5A"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73DE7085" w14:textId="77777777" w:rsidR="006E1FED" w:rsidRPr="00424C5A"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378F8B7D" w14:textId="350A0F6A" w:rsidR="006E1FED" w:rsidRPr="00BC39C3" w:rsidRDefault="006E1FED" w:rsidP="0095260E">
            <w:pPr>
              <w:autoSpaceDE w:val="0"/>
              <w:autoSpaceDN w:val="0"/>
              <w:adjustRightInd w:val="0"/>
              <w:spacing w:after="60"/>
              <w:jc w:val="both"/>
              <w:rPr>
                <w:snapToGrid/>
                <w:color w:val="000000"/>
                <w:szCs w:val="24"/>
                <w:lang w:val="bg-BG" w:eastAsia="bg-BG"/>
              </w:rPr>
            </w:pPr>
            <w:r w:rsidRPr="00BC39C3">
              <w:rPr>
                <w:snapToGrid/>
                <w:color w:val="000000"/>
                <w:szCs w:val="24"/>
                <w:lang w:val="bg-BG" w:eastAsia="bg-BG"/>
              </w:rPr>
              <w:t xml:space="preserve">Източник на информация - Формуляр за кандидатстване, секция 1 „Основни данни“, поле „Местонахождение (Място на изпълнение на проекта)“ </w:t>
            </w:r>
          </w:p>
          <w:p w14:paraId="18E706EA" w14:textId="77777777" w:rsidR="006E1FED" w:rsidRPr="00424C5A" w:rsidRDefault="006E1FED" w:rsidP="0095260E">
            <w:pPr>
              <w:autoSpaceDE w:val="0"/>
              <w:autoSpaceDN w:val="0"/>
              <w:adjustRightInd w:val="0"/>
              <w:spacing w:after="60"/>
              <w:jc w:val="both"/>
              <w:rPr>
                <w:snapToGrid/>
                <w:color w:val="000000"/>
                <w:szCs w:val="24"/>
                <w:u w:val="single"/>
                <w:lang w:val="bg-BG" w:eastAsia="bg-BG"/>
              </w:rPr>
            </w:pPr>
            <w:r w:rsidRPr="00424C5A">
              <w:rPr>
                <w:snapToGrid/>
                <w:color w:val="000000"/>
                <w:szCs w:val="24"/>
                <w:u w:val="single"/>
                <w:lang w:val="bg-BG" w:eastAsia="bg-BG"/>
              </w:rPr>
              <w:t>Принципни действия:</w:t>
            </w:r>
          </w:p>
          <w:p w14:paraId="720103F0" w14:textId="28E77E06" w:rsidR="006E1FED" w:rsidRPr="00424C5A" w:rsidRDefault="006E1FED" w:rsidP="00B22818">
            <w:pPr>
              <w:spacing w:after="160" w:line="259" w:lineRule="auto"/>
              <w:jc w:val="both"/>
              <w:rPr>
                <w:rFonts w:eastAsia="Calibri"/>
                <w:snapToGrid/>
                <w:szCs w:val="24"/>
                <w:lang w:val="bg-BG"/>
              </w:rPr>
            </w:pPr>
            <w:r w:rsidRPr="00424C5A">
              <w:rPr>
                <w:rFonts w:eastAsia="Calibri"/>
                <w:snapToGrid/>
                <w:szCs w:val="24"/>
                <w:lang w:val="bg-BG"/>
              </w:rPr>
              <w:lastRenderedPageBreak/>
              <w:t>В случай</w:t>
            </w:r>
            <w:r w:rsidR="005754F2" w:rsidRPr="00BD476C">
              <w:rPr>
                <w:rFonts w:eastAsia="Calibri"/>
                <w:snapToGrid/>
                <w:szCs w:val="24"/>
                <w:lang w:val="bg-BG"/>
              </w:rPr>
              <w:t>,</w:t>
            </w:r>
            <w:r w:rsidRPr="00424C5A">
              <w:rPr>
                <w:rFonts w:eastAsia="Calibri"/>
                <w:snapToGrid/>
                <w:szCs w:val="24"/>
                <w:lang w:val="bg-BG"/>
              </w:rPr>
              <w:t xml:space="preserve"> че проектното предложение не отговаря на изискванията за териториален обхват и изпълнението на дейностите ще се осъществява извън </w:t>
            </w:r>
            <w:r w:rsidRPr="00BC39C3">
              <w:rPr>
                <w:snapToGrid/>
                <w:color w:val="000000"/>
                <w:szCs w:val="24"/>
                <w:lang w:val="bg-BG" w:eastAsia="bg-BG"/>
              </w:rPr>
              <w:t xml:space="preserve">територията на </w:t>
            </w:r>
            <w:r w:rsidR="00B22818">
              <w:rPr>
                <w:snapToGrid/>
                <w:color w:val="000000"/>
                <w:szCs w:val="24"/>
                <w:lang w:val="bg-BG" w:eastAsia="bg-BG"/>
              </w:rPr>
              <w:t>МИГ Поморие</w:t>
            </w:r>
            <w:r w:rsidRPr="00424C5A">
              <w:rPr>
                <w:rFonts w:eastAsia="Calibri"/>
                <w:snapToGrid/>
                <w:szCs w:val="24"/>
                <w:lang w:val="bg-BG"/>
              </w:rPr>
              <w:t>, проектът ще бъде отхвърлен.</w:t>
            </w:r>
          </w:p>
        </w:tc>
      </w:tr>
      <w:tr w:rsidR="006E1FED" w:rsidRPr="00B26413" w14:paraId="31519ED5" w14:textId="77777777" w:rsidTr="000C35B9">
        <w:trPr>
          <w:trHeight w:val="2523"/>
        </w:trPr>
        <w:tc>
          <w:tcPr>
            <w:tcW w:w="5174" w:type="dxa"/>
            <w:tcBorders>
              <w:top w:val="single" w:sz="4" w:space="0" w:color="auto"/>
              <w:left w:val="single" w:sz="4" w:space="0" w:color="auto"/>
              <w:bottom w:val="single" w:sz="4" w:space="0" w:color="auto"/>
              <w:right w:val="single" w:sz="4" w:space="0" w:color="auto"/>
            </w:tcBorders>
            <w:shd w:val="clear" w:color="auto" w:fill="FFFFFF"/>
          </w:tcPr>
          <w:p w14:paraId="0E2E1AB0" w14:textId="1439506E" w:rsidR="006E1FED" w:rsidRPr="008F7454" w:rsidRDefault="0032152C" w:rsidP="00F55193">
            <w:pPr>
              <w:tabs>
                <w:tab w:val="left" w:pos="-284"/>
              </w:tabs>
              <w:spacing w:line="240" w:lineRule="exact"/>
              <w:jc w:val="both"/>
              <w:rPr>
                <w:rFonts w:eastAsia="Calibri"/>
                <w:snapToGrid/>
                <w:szCs w:val="24"/>
                <w:lang w:val="bg-BG"/>
              </w:rPr>
            </w:pPr>
            <w:r w:rsidRPr="008F7454">
              <w:rPr>
                <w:rFonts w:eastAsia="Calibri"/>
                <w:snapToGrid/>
                <w:szCs w:val="24"/>
                <w:lang w:val="bg-BG"/>
              </w:rPr>
              <w:lastRenderedPageBreak/>
              <w:t>7</w:t>
            </w:r>
            <w:r w:rsidR="0056303B" w:rsidRPr="008F7454">
              <w:rPr>
                <w:rFonts w:eastAsia="Calibri"/>
                <w:snapToGrid/>
                <w:szCs w:val="24"/>
                <w:lang w:val="bg-BG"/>
              </w:rPr>
              <w:t>.</w:t>
            </w:r>
            <w:r w:rsidR="005754F2" w:rsidRPr="008F7454">
              <w:rPr>
                <w:rFonts w:eastAsia="Calibri"/>
                <w:snapToGrid/>
                <w:szCs w:val="24"/>
                <w:lang w:val="bg-BG"/>
              </w:rPr>
              <w:t xml:space="preserve"> </w:t>
            </w:r>
            <w:r w:rsidR="006E1FED" w:rsidRPr="008F7454">
              <w:rPr>
                <w:rFonts w:eastAsia="Calibri"/>
                <w:snapToGrid/>
                <w:szCs w:val="24"/>
                <w:lang w:val="bg-BG"/>
              </w:rPr>
              <w:t xml:space="preserve">Проектното предложение съдържа </w:t>
            </w:r>
            <w:r w:rsidR="00F55193" w:rsidRPr="008F7454">
              <w:rPr>
                <w:rFonts w:eastAsia="Calibri"/>
                <w:snapToGrid/>
                <w:szCs w:val="24"/>
                <w:lang w:val="bg-BG"/>
              </w:rPr>
              <w:t xml:space="preserve">поне </w:t>
            </w:r>
            <w:r w:rsidR="009C37FC" w:rsidRPr="008F7454">
              <w:rPr>
                <w:rFonts w:eastAsia="Calibri"/>
                <w:snapToGrid/>
                <w:szCs w:val="24"/>
                <w:lang w:val="bg-BG"/>
              </w:rPr>
              <w:t xml:space="preserve">две </w:t>
            </w:r>
            <w:r w:rsidR="00F55193" w:rsidRPr="008F7454">
              <w:rPr>
                <w:rFonts w:eastAsia="Calibri"/>
                <w:snapToGrid/>
                <w:szCs w:val="24"/>
                <w:lang w:val="bg-BG"/>
              </w:rPr>
              <w:t>от дейностите съгласно т.13.2. от Условията за кандидатстване</w:t>
            </w:r>
          </w:p>
          <w:p w14:paraId="2309D16F" w14:textId="77777777" w:rsidR="009C37FC" w:rsidRPr="008F7454" w:rsidRDefault="009C37FC" w:rsidP="00F55193">
            <w:pPr>
              <w:tabs>
                <w:tab w:val="left" w:pos="-284"/>
              </w:tabs>
              <w:spacing w:line="240" w:lineRule="exact"/>
              <w:jc w:val="both"/>
              <w:rPr>
                <w:rFonts w:eastAsia="Calibri"/>
                <w:snapToGrid/>
                <w:szCs w:val="24"/>
                <w:lang w:val="bg-BG"/>
              </w:rPr>
            </w:pPr>
          </w:p>
          <w:p w14:paraId="4AB4675D" w14:textId="299B899D" w:rsidR="009C37FC" w:rsidRPr="008F7454" w:rsidRDefault="009C37FC" w:rsidP="00F55193">
            <w:pPr>
              <w:tabs>
                <w:tab w:val="left" w:pos="-284"/>
              </w:tabs>
              <w:spacing w:line="240" w:lineRule="exact"/>
              <w:jc w:val="both"/>
              <w:rPr>
                <w:rFonts w:eastAsia="Calibri"/>
                <w:snapToGrid/>
                <w:szCs w:val="24"/>
                <w:lang w:val="bg-BG"/>
              </w:rPr>
            </w:pPr>
            <w:r w:rsidRPr="008F7454">
              <w:rPr>
                <w:rFonts w:eastAsia="Calibri"/>
                <w:snapToGrid/>
                <w:szCs w:val="24"/>
                <w:lang w:val="bg-BG"/>
              </w:rPr>
              <w:t xml:space="preserve">Проектното предложение има интегриран характер по отношение на подкрепата – от една страна предоставяне на социални, интегрирани здравно-социални или друг тип подкрепящи услуги за уязвимите лица, а от друга, </w:t>
            </w:r>
            <w:proofErr w:type="spellStart"/>
            <w:r w:rsidRPr="008F7454">
              <w:rPr>
                <w:rFonts w:eastAsia="Calibri"/>
                <w:snapToGrid/>
                <w:szCs w:val="24"/>
                <w:lang w:val="bg-BG"/>
              </w:rPr>
              <w:t>дейности</w:t>
            </w:r>
            <w:proofErr w:type="spellEnd"/>
            <w:r w:rsidRPr="008F7454">
              <w:rPr>
                <w:rFonts w:eastAsia="Calibri"/>
                <w:snapToGrid/>
                <w:szCs w:val="24"/>
                <w:lang w:val="bg-BG"/>
              </w:rPr>
              <w:t xml:space="preserve"> за насърчаване включването в заетост на лицето с увреждане или на лицата, полагащи грижи за зависим член на </w:t>
            </w:r>
            <w:proofErr w:type="spellStart"/>
            <w:r w:rsidRPr="008F7454">
              <w:rPr>
                <w:rFonts w:eastAsia="Calibri"/>
                <w:snapToGrid/>
                <w:szCs w:val="24"/>
                <w:lang w:val="bg-BG"/>
              </w:rPr>
              <w:t>семейството</w:t>
            </w:r>
            <w:proofErr w:type="spellEnd"/>
            <w:r w:rsidRPr="008F7454">
              <w:rPr>
                <w:rFonts w:eastAsia="Calibri"/>
                <w:snapToGrid/>
                <w:szCs w:val="24"/>
                <w:lang w:val="bg-BG"/>
              </w:rPr>
              <w:t>.</w:t>
            </w:r>
          </w:p>
          <w:p w14:paraId="4032DCD5" w14:textId="75323AE1" w:rsidR="009C37FC" w:rsidRPr="008F7454" w:rsidRDefault="009C37FC" w:rsidP="00F55193">
            <w:pPr>
              <w:tabs>
                <w:tab w:val="left" w:pos="-284"/>
              </w:tabs>
              <w:spacing w:line="240" w:lineRule="exact"/>
              <w:jc w:val="both"/>
              <w:rPr>
                <w:rFonts w:eastAsia="Calibri"/>
                <w:snapToGrid/>
                <w:szCs w:val="24"/>
                <w:lang w:val="bg-BG"/>
              </w:rPr>
            </w:pPr>
          </w:p>
        </w:tc>
        <w:tc>
          <w:tcPr>
            <w:tcW w:w="638" w:type="dxa"/>
            <w:tcBorders>
              <w:top w:val="single" w:sz="4" w:space="0" w:color="auto"/>
              <w:left w:val="single" w:sz="4" w:space="0" w:color="auto"/>
              <w:bottom w:val="single" w:sz="4" w:space="0" w:color="auto"/>
              <w:right w:val="single" w:sz="4" w:space="0" w:color="auto"/>
            </w:tcBorders>
            <w:shd w:val="clear" w:color="auto" w:fill="FFFFFF"/>
          </w:tcPr>
          <w:p w14:paraId="7A4EB722" w14:textId="77777777" w:rsidR="006E1FED" w:rsidRPr="008F7454" w:rsidRDefault="006E1FED"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38D498CD" w14:textId="77777777" w:rsidR="006E1FED" w:rsidRPr="008F7454" w:rsidRDefault="006E1FED"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tcPr>
          <w:p w14:paraId="4EF6B748" w14:textId="77777777" w:rsidR="006E1FED" w:rsidRPr="008F7454" w:rsidRDefault="006E1FED"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FFFFFF"/>
          </w:tcPr>
          <w:p w14:paraId="69E21195" w14:textId="77777777" w:rsidR="006E1FED" w:rsidRPr="008F7454" w:rsidRDefault="006E1FED" w:rsidP="008817F3">
            <w:pPr>
              <w:spacing w:after="60"/>
              <w:jc w:val="both"/>
              <w:rPr>
                <w:rFonts w:eastAsia="Calibri"/>
                <w:snapToGrid/>
                <w:szCs w:val="24"/>
                <w:u w:val="single"/>
                <w:lang w:val="bg-BG"/>
              </w:rPr>
            </w:pPr>
            <w:r w:rsidRPr="008F7454">
              <w:rPr>
                <w:rFonts w:eastAsia="Calibri"/>
                <w:snapToGrid/>
                <w:szCs w:val="24"/>
                <w:lang w:val="bg-BG"/>
              </w:rPr>
              <w:t>Източник на информация - ИСУН 2020, Формуляр за кандидатстване</w:t>
            </w:r>
            <w:r w:rsidR="00E249C9" w:rsidRPr="008F7454">
              <w:rPr>
                <w:rFonts w:eastAsia="Calibri"/>
                <w:snapToGrid/>
                <w:szCs w:val="24"/>
                <w:lang w:val="bg-BG"/>
              </w:rPr>
              <w:t>, секция План за изпълнение/дейности по проекта</w:t>
            </w:r>
          </w:p>
          <w:p w14:paraId="20C96576" w14:textId="77777777" w:rsidR="006E1FED" w:rsidRPr="008F7454" w:rsidRDefault="006E1FED" w:rsidP="008817F3">
            <w:pPr>
              <w:spacing w:after="60"/>
              <w:jc w:val="both"/>
              <w:rPr>
                <w:rFonts w:eastAsia="Calibri"/>
                <w:snapToGrid/>
                <w:szCs w:val="24"/>
                <w:u w:val="single"/>
                <w:lang w:val="bg-BG"/>
              </w:rPr>
            </w:pPr>
            <w:r w:rsidRPr="008F7454">
              <w:rPr>
                <w:rFonts w:eastAsia="Calibri"/>
                <w:snapToGrid/>
                <w:szCs w:val="24"/>
                <w:u w:val="single"/>
                <w:lang w:val="bg-BG"/>
              </w:rPr>
              <w:t>Принципни действия:</w:t>
            </w:r>
          </w:p>
          <w:p w14:paraId="69461BA8" w14:textId="5106D282" w:rsidR="006E1FED" w:rsidRPr="008F7454" w:rsidRDefault="009C37FC" w:rsidP="006E1FED">
            <w:pPr>
              <w:spacing w:line="259" w:lineRule="auto"/>
              <w:jc w:val="both"/>
              <w:rPr>
                <w:rFonts w:eastAsia="Calibri"/>
                <w:snapToGrid/>
                <w:szCs w:val="24"/>
                <w:lang w:val="bg-BG"/>
              </w:rPr>
            </w:pPr>
            <w:r w:rsidRPr="008F7454">
              <w:rPr>
                <w:rFonts w:eastAsia="Calibri"/>
                <w:snapToGrid/>
                <w:szCs w:val="24"/>
                <w:lang w:val="bg-BG"/>
              </w:rPr>
              <w:t>Проектни предложения имат интегриран подход и</w:t>
            </w:r>
            <w:r w:rsidR="00BC2657" w:rsidRPr="008F7454">
              <w:rPr>
                <w:rFonts w:eastAsia="Calibri"/>
                <w:snapToGrid/>
                <w:szCs w:val="24"/>
                <w:lang w:val="bg-BG"/>
              </w:rPr>
              <w:t xml:space="preserve"> съдържат</w:t>
            </w:r>
            <w:r w:rsidR="006E1FED" w:rsidRPr="008F7454">
              <w:rPr>
                <w:rFonts w:eastAsia="Calibri"/>
                <w:snapToGrid/>
                <w:szCs w:val="24"/>
                <w:lang w:val="bg-BG"/>
              </w:rPr>
              <w:t xml:space="preserve"> </w:t>
            </w:r>
            <w:r w:rsidR="00BC2657" w:rsidRPr="008F7454">
              <w:rPr>
                <w:rFonts w:eastAsia="Calibri"/>
                <w:snapToGrid/>
                <w:szCs w:val="24"/>
                <w:lang w:val="bg-BG"/>
              </w:rPr>
              <w:t xml:space="preserve">поне </w:t>
            </w:r>
            <w:r w:rsidRPr="008F7454">
              <w:rPr>
                <w:rFonts w:eastAsia="Calibri"/>
                <w:snapToGrid/>
                <w:szCs w:val="24"/>
                <w:lang w:val="bg-BG"/>
              </w:rPr>
              <w:t>две</w:t>
            </w:r>
            <w:r w:rsidR="00BC2657" w:rsidRPr="008F7454">
              <w:rPr>
                <w:rFonts w:eastAsia="Calibri"/>
                <w:snapToGrid/>
                <w:szCs w:val="24"/>
                <w:lang w:val="bg-BG"/>
              </w:rPr>
              <w:t xml:space="preserve"> от дейностите</w:t>
            </w:r>
            <w:r w:rsidR="0023756D" w:rsidRPr="008F7454">
              <w:rPr>
                <w:rFonts w:eastAsia="Calibri"/>
                <w:snapToGrid/>
                <w:szCs w:val="24"/>
                <w:lang w:val="bg-BG"/>
              </w:rPr>
              <w:t>, съгл. т</w:t>
            </w:r>
            <w:r w:rsidR="00933E26" w:rsidRPr="008F7454">
              <w:rPr>
                <w:rFonts w:eastAsia="Calibri"/>
                <w:snapToGrid/>
                <w:szCs w:val="24"/>
                <w:lang w:val="bg-BG"/>
              </w:rPr>
              <w:t>. 13.2.</w:t>
            </w:r>
            <w:r w:rsidR="008817F3" w:rsidRPr="008F7454">
              <w:rPr>
                <w:rFonts w:eastAsia="Calibri"/>
                <w:snapToGrid/>
                <w:szCs w:val="24"/>
                <w:lang w:val="bg-BG"/>
              </w:rPr>
              <w:t xml:space="preserve"> </w:t>
            </w:r>
            <w:r w:rsidR="006E1FED" w:rsidRPr="008F7454">
              <w:rPr>
                <w:rFonts w:eastAsia="Calibri"/>
                <w:snapToGrid/>
                <w:szCs w:val="24"/>
                <w:lang w:val="bg-BG"/>
              </w:rPr>
              <w:t>от Условията за кандидатстване, ще бъдат отхвърлени.</w:t>
            </w:r>
          </w:p>
          <w:p w14:paraId="68CF628A" w14:textId="77777777" w:rsidR="009C37FC" w:rsidRPr="008F7454" w:rsidRDefault="009C37FC" w:rsidP="006E1FED">
            <w:pPr>
              <w:spacing w:line="259" w:lineRule="auto"/>
              <w:jc w:val="both"/>
              <w:rPr>
                <w:rFonts w:eastAsia="Calibri"/>
                <w:snapToGrid/>
                <w:szCs w:val="24"/>
                <w:lang w:val="bg-BG"/>
              </w:rPr>
            </w:pPr>
          </w:p>
          <w:p w14:paraId="419FFA49" w14:textId="76FE9882" w:rsidR="006E1FED" w:rsidRPr="008F7454" w:rsidRDefault="006E1FED" w:rsidP="009C37FC">
            <w:pPr>
              <w:spacing w:line="259" w:lineRule="auto"/>
              <w:jc w:val="both"/>
              <w:rPr>
                <w:rFonts w:eastAsia="Calibri"/>
                <w:snapToGrid/>
                <w:szCs w:val="24"/>
                <w:lang w:val="bg-BG"/>
              </w:rPr>
            </w:pPr>
          </w:p>
        </w:tc>
      </w:tr>
      <w:tr w:rsidR="00A620B8" w:rsidRPr="00B26413" w14:paraId="3A351527" w14:textId="77777777" w:rsidTr="004E2171">
        <w:trPr>
          <w:trHeight w:val="2647"/>
        </w:trPr>
        <w:tc>
          <w:tcPr>
            <w:tcW w:w="5174" w:type="dxa"/>
            <w:tcBorders>
              <w:top w:val="single" w:sz="4" w:space="0" w:color="auto"/>
              <w:left w:val="single" w:sz="4" w:space="0" w:color="auto"/>
              <w:bottom w:val="single" w:sz="4" w:space="0" w:color="auto"/>
              <w:right w:val="single" w:sz="4" w:space="0" w:color="auto"/>
            </w:tcBorders>
          </w:tcPr>
          <w:p w14:paraId="35274A35" w14:textId="345DCF57" w:rsidR="00A620B8" w:rsidRPr="00831729" w:rsidRDefault="0032152C" w:rsidP="0009781D">
            <w:pPr>
              <w:tabs>
                <w:tab w:val="left" w:pos="-284"/>
              </w:tabs>
              <w:spacing w:after="60" w:line="240" w:lineRule="exact"/>
              <w:jc w:val="both"/>
              <w:rPr>
                <w:snapToGrid/>
                <w:szCs w:val="24"/>
                <w:lang w:val="bg-BG"/>
              </w:rPr>
            </w:pPr>
            <w:r>
              <w:rPr>
                <w:snapToGrid/>
                <w:szCs w:val="24"/>
                <w:lang w:val="bg-BG"/>
              </w:rPr>
              <w:t>8</w:t>
            </w:r>
            <w:r w:rsidR="0056303B">
              <w:rPr>
                <w:snapToGrid/>
                <w:szCs w:val="24"/>
                <w:lang w:val="bg-BG"/>
              </w:rPr>
              <w:t>.</w:t>
            </w:r>
            <w:r w:rsidR="00933E26" w:rsidRPr="00BD476C">
              <w:rPr>
                <w:snapToGrid/>
                <w:szCs w:val="24"/>
                <w:lang w:val="bg-BG"/>
              </w:rPr>
              <w:t xml:space="preserve"> </w:t>
            </w:r>
            <w:r w:rsidR="00A620B8">
              <w:rPr>
                <w:snapToGrid/>
                <w:szCs w:val="24"/>
                <w:lang w:val="bg-BG"/>
              </w:rPr>
              <w:t>В случай</w:t>
            </w:r>
            <w:r w:rsidR="00933E26" w:rsidRPr="00BD476C">
              <w:rPr>
                <w:snapToGrid/>
                <w:szCs w:val="24"/>
                <w:lang w:val="bg-BG"/>
              </w:rPr>
              <w:t>,</w:t>
            </w:r>
            <w:r w:rsidR="00A620B8">
              <w:rPr>
                <w:snapToGrid/>
                <w:szCs w:val="24"/>
                <w:lang w:val="bg-BG"/>
              </w:rPr>
              <w:t xml:space="preserve"> че в проектното предложение е предвидено да се извършва обучение/я по професионална квалификация </w:t>
            </w:r>
            <w:r w:rsidR="00933E26">
              <w:rPr>
                <w:snapToGrid/>
                <w:szCs w:val="24"/>
                <w:lang w:val="bg-BG"/>
              </w:rPr>
              <w:t>(ПК)</w:t>
            </w:r>
            <w:r w:rsidR="00B36903">
              <w:rPr>
                <w:snapToGrid/>
                <w:szCs w:val="24"/>
                <w:lang w:val="bg-BG"/>
              </w:rPr>
              <w:t>, п</w:t>
            </w:r>
            <w:r w:rsidR="00A620B8" w:rsidRPr="007F1B49">
              <w:rPr>
                <w:snapToGrid/>
                <w:szCs w:val="24"/>
                <w:lang w:val="bg-BG"/>
              </w:rPr>
              <w:t>рофесиите и специалностите са включени в СППОО</w:t>
            </w:r>
            <w:r w:rsidR="00B36903">
              <w:rPr>
                <w:snapToGrid/>
                <w:szCs w:val="24"/>
                <w:lang w:val="bg-BG"/>
              </w:rPr>
              <w:t>.</w:t>
            </w:r>
            <w:r w:rsidR="00AC24D4">
              <w:rPr>
                <w:snapToGrid/>
                <w:szCs w:val="24"/>
                <w:lang w:val="bg-BG"/>
              </w:rPr>
              <w:t xml:space="preserve"> – ако е приложимо</w:t>
            </w:r>
          </w:p>
          <w:p w14:paraId="794FB981" w14:textId="5B713769" w:rsidR="001C4670" w:rsidRPr="000C35B9" w:rsidRDefault="0032152C" w:rsidP="00AC042D">
            <w:pPr>
              <w:tabs>
                <w:tab w:val="left" w:pos="-284"/>
              </w:tabs>
              <w:spacing w:line="240" w:lineRule="exact"/>
              <w:jc w:val="both"/>
              <w:rPr>
                <w:b/>
                <w:snapToGrid/>
                <w:szCs w:val="24"/>
                <w:lang w:val="bg-BG"/>
              </w:rPr>
            </w:pPr>
            <w:r w:rsidDel="0032152C">
              <w:rPr>
                <w:snapToGrid/>
                <w:szCs w:val="24"/>
                <w:lang w:val="bg-BG"/>
              </w:rPr>
              <w:t xml:space="preserve"> </w:t>
            </w:r>
          </w:p>
        </w:tc>
        <w:tc>
          <w:tcPr>
            <w:tcW w:w="638" w:type="dxa"/>
            <w:tcBorders>
              <w:top w:val="single" w:sz="4" w:space="0" w:color="auto"/>
              <w:left w:val="single" w:sz="4" w:space="0" w:color="auto"/>
              <w:bottom w:val="single" w:sz="4" w:space="0" w:color="auto"/>
              <w:right w:val="single" w:sz="4" w:space="0" w:color="auto"/>
            </w:tcBorders>
          </w:tcPr>
          <w:p w14:paraId="028C716B" w14:textId="77777777" w:rsidR="00A620B8" w:rsidRPr="00232F10" w:rsidRDefault="00A620B8"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0E7CA8B" w14:textId="77777777" w:rsidR="00A620B8" w:rsidRPr="002902C0" w:rsidRDefault="00A620B8"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37522AF0" w14:textId="77777777" w:rsidR="00A620B8" w:rsidRPr="002902C0" w:rsidRDefault="00A620B8"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66460E01" w14:textId="77777777" w:rsidR="00B35B04" w:rsidRPr="00B35B04" w:rsidRDefault="00B35B04" w:rsidP="00C56B13">
            <w:pPr>
              <w:autoSpaceDE w:val="0"/>
              <w:autoSpaceDN w:val="0"/>
              <w:adjustRightInd w:val="0"/>
              <w:spacing w:after="120"/>
              <w:jc w:val="both"/>
              <w:rPr>
                <w:snapToGrid/>
                <w:color w:val="000000"/>
                <w:szCs w:val="24"/>
                <w:lang w:val="bg-BG" w:eastAsia="bg-BG"/>
              </w:rPr>
            </w:pPr>
            <w:r w:rsidRPr="00B35B04">
              <w:rPr>
                <w:snapToGrid/>
                <w:color w:val="000000"/>
                <w:szCs w:val="24"/>
                <w:lang w:val="bg-BG" w:eastAsia="bg-BG"/>
              </w:rPr>
              <w:t>Източник на информация – Формуляр за кандидатстване „План за изпълнение“/Дейности по проекта</w:t>
            </w:r>
          </w:p>
          <w:p w14:paraId="28942DE2" w14:textId="77777777" w:rsidR="00B35B04" w:rsidRPr="004C60E9" w:rsidRDefault="00B35B04" w:rsidP="00C56B13">
            <w:pPr>
              <w:autoSpaceDE w:val="0"/>
              <w:autoSpaceDN w:val="0"/>
              <w:adjustRightInd w:val="0"/>
              <w:spacing w:after="120"/>
              <w:jc w:val="both"/>
              <w:rPr>
                <w:snapToGrid/>
                <w:color w:val="000000"/>
                <w:szCs w:val="24"/>
                <w:u w:val="single"/>
                <w:lang w:val="bg-BG" w:eastAsia="bg-BG"/>
              </w:rPr>
            </w:pPr>
            <w:r w:rsidRPr="004C60E9">
              <w:rPr>
                <w:snapToGrid/>
                <w:color w:val="000000"/>
                <w:szCs w:val="24"/>
                <w:u w:val="single"/>
                <w:lang w:val="bg-BG" w:eastAsia="bg-BG"/>
              </w:rPr>
              <w:t>Принципни действия:</w:t>
            </w:r>
          </w:p>
          <w:p w14:paraId="57B0F1B2" w14:textId="48A663D1" w:rsidR="00A620B8" w:rsidRDefault="00B35B04" w:rsidP="0086059F">
            <w:pPr>
              <w:jc w:val="both"/>
              <w:rPr>
                <w:snapToGrid/>
                <w:color w:val="000000"/>
                <w:szCs w:val="24"/>
                <w:lang w:val="bg-BG" w:eastAsia="bg-BG"/>
              </w:rPr>
            </w:pPr>
            <w:r w:rsidRPr="00C56B13">
              <w:rPr>
                <w:snapToGrid/>
                <w:color w:val="000000"/>
                <w:szCs w:val="24"/>
                <w:lang w:val="bg-BG" w:eastAsia="bg-BG"/>
              </w:rPr>
              <w:t>В случай</w:t>
            </w:r>
            <w:r w:rsidR="00933E26" w:rsidRPr="00BD476C">
              <w:rPr>
                <w:snapToGrid/>
                <w:color w:val="000000"/>
                <w:szCs w:val="24"/>
                <w:lang w:val="bg-BG" w:eastAsia="bg-BG"/>
              </w:rPr>
              <w:t>,</w:t>
            </w:r>
            <w:r w:rsidRPr="00C56B13">
              <w:rPr>
                <w:snapToGrid/>
                <w:color w:val="000000"/>
                <w:szCs w:val="24"/>
                <w:lang w:val="bg-BG" w:eastAsia="bg-BG"/>
              </w:rPr>
              <w:t xml:space="preserve"> че в проектното предложение е предвидено да се извършва обучение по професионална квалификация и </w:t>
            </w:r>
            <w:r w:rsidR="00B36903">
              <w:rPr>
                <w:snapToGrid/>
                <w:szCs w:val="24"/>
                <w:lang w:val="bg-BG"/>
              </w:rPr>
              <w:t>п</w:t>
            </w:r>
            <w:r w:rsidR="00B36903" w:rsidRPr="007F1B49">
              <w:rPr>
                <w:snapToGrid/>
                <w:szCs w:val="24"/>
                <w:lang w:val="bg-BG"/>
              </w:rPr>
              <w:t xml:space="preserve">рофесиите и специалностите </w:t>
            </w:r>
            <w:r w:rsidR="00B36903" w:rsidRPr="00C56B13">
              <w:rPr>
                <w:b/>
                <w:snapToGrid/>
                <w:color w:val="000000"/>
                <w:szCs w:val="24"/>
                <w:u w:val="single"/>
                <w:lang w:val="bg-BG" w:eastAsia="bg-BG"/>
              </w:rPr>
              <w:t>НЕ</w:t>
            </w:r>
            <w:r w:rsidR="00B36903" w:rsidRPr="007F1B49">
              <w:rPr>
                <w:snapToGrid/>
                <w:szCs w:val="24"/>
                <w:lang w:val="bg-BG"/>
              </w:rPr>
              <w:t xml:space="preserve"> са включени в СППОО</w:t>
            </w:r>
            <w:r w:rsidR="00B36903" w:rsidRPr="00C56B13">
              <w:rPr>
                <w:b/>
                <w:snapToGrid/>
                <w:color w:val="000000"/>
                <w:szCs w:val="24"/>
                <w:u w:val="single"/>
                <w:lang w:val="bg-BG" w:eastAsia="bg-BG"/>
              </w:rPr>
              <w:t xml:space="preserve"> </w:t>
            </w:r>
            <w:r w:rsidR="00392561" w:rsidRPr="00C56B13">
              <w:rPr>
                <w:snapToGrid/>
                <w:color w:val="000000"/>
                <w:szCs w:val="24"/>
                <w:lang w:val="bg-BG" w:eastAsia="bg-BG"/>
              </w:rPr>
              <w:t xml:space="preserve">, </w:t>
            </w:r>
            <w:r w:rsidR="00C56B13" w:rsidRPr="00C56B13">
              <w:rPr>
                <w:rFonts w:eastAsia="Calibri"/>
                <w:snapToGrid/>
                <w:szCs w:val="24"/>
                <w:lang w:val="bg-BG"/>
              </w:rPr>
              <w:t xml:space="preserve">то оценителната комисия отстранява това обучение служебно, </w:t>
            </w:r>
            <w:r w:rsidR="0086059F">
              <w:rPr>
                <w:rFonts w:eastAsia="Calibri"/>
                <w:snapToGrid/>
                <w:szCs w:val="24"/>
                <w:lang w:val="bg-BG"/>
              </w:rPr>
              <w:t>заедно</w:t>
            </w:r>
            <w:r w:rsidR="0086059F" w:rsidRPr="00C56B13">
              <w:rPr>
                <w:rFonts w:eastAsia="Calibri"/>
                <w:snapToGrid/>
                <w:szCs w:val="24"/>
                <w:lang w:val="bg-BG"/>
              </w:rPr>
              <w:t xml:space="preserve"> </w:t>
            </w:r>
            <w:r w:rsidR="00C56B13" w:rsidRPr="00C56B13">
              <w:rPr>
                <w:rFonts w:eastAsia="Calibri"/>
                <w:snapToGrid/>
                <w:szCs w:val="24"/>
                <w:lang w:val="bg-BG"/>
              </w:rPr>
              <w:t>със свързаните с него разходи.</w:t>
            </w:r>
          </w:p>
        </w:tc>
      </w:tr>
      <w:tr w:rsidR="00D16EA6" w:rsidRPr="00B26413" w14:paraId="030ACC8D" w14:textId="77777777" w:rsidTr="002F013B">
        <w:trPr>
          <w:trHeight w:val="1273"/>
        </w:trPr>
        <w:tc>
          <w:tcPr>
            <w:tcW w:w="5174" w:type="dxa"/>
            <w:tcBorders>
              <w:top w:val="single" w:sz="4" w:space="0" w:color="auto"/>
              <w:left w:val="single" w:sz="4" w:space="0" w:color="auto"/>
              <w:bottom w:val="single" w:sz="4" w:space="0" w:color="auto"/>
              <w:right w:val="single" w:sz="4" w:space="0" w:color="auto"/>
            </w:tcBorders>
          </w:tcPr>
          <w:p w14:paraId="5AF4A421" w14:textId="48CB1292" w:rsidR="001C4670" w:rsidRPr="000C35B9" w:rsidRDefault="001441EE" w:rsidP="000C4C02">
            <w:pPr>
              <w:tabs>
                <w:tab w:val="left" w:pos="-284"/>
              </w:tabs>
              <w:spacing w:after="120" w:line="240" w:lineRule="exact"/>
              <w:jc w:val="both"/>
              <w:rPr>
                <w:b/>
                <w:snapToGrid/>
                <w:szCs w:val="24"/>
                <w:lang w:val="bg-BG"/>
              </w:rPr>
            </w:pPr>
            <w:r>
              <w:rPr>
                <w:lang w:val="bg-BG"/>
              </w:rPr>
              <w:t>9</w:t>
            </w:r>
            <w:r w:rsidR="0056303B">
              <w:rPr>
                <w:lang w:val="bg-BG"/>
              </w:rPr>
              <w:t>.</w:t>
            </w:r>
            <w:r w:rsidR="00933E26" w:rsidRPr="00BD476C">
              <w:rPr>
                <w:lang w:val="bg-BG"/>
              </w:rPr>
              <w:t xml:space="preserve"> </w:t>
            </w:r>
            <w:r w:rsidR="00D16EA6" w:rsidRPr="007D5503">
              <w:rPr>
                <w:lang w:val="bg-BG"/>
              </w:rPr>
              <w:t>В случай</w:t>
            </w:r>
            <w:r w:rsidR="00933E26" w:rsidRPr="00BD476C">
              <w:rPr>
                <w:lang w:val="bg-BG"/>
              </w:rPr>
              <w:t>,</w:t>
            </w:r>
            <w:r w:rsidR="00D16EA6" w:rsidRPr="007D5503">
              <w:rPr>
                <w:lang w:val="bg-BG"/>
              </w:rPr>
              <w:t xml:space="preserve"> че в проектното предложение е предвидено да се извършва обучение/я по </w:t>
            </w:r>
            <w:r w:rsidR="00D16EA6" w:rsidRPr="00DF0C01">
              <w:rPr>
                <w:lang w:val="bg-BG"/>
              </w:rPr>
              <w:t>к</w:t>
            </w:r>
            <w:r w:rsidR="00392561">
              <w:rPr>
                <w:lang w:val="bg-BG"/>
              </w:rPr>
              <w:t>лючови компе</w:t>
            </w:r>
            <w:r w:rsidR="00D16EA6" w:rsidRPr="00392561">
              <w:rPr>
                <w:lang w:val="bg-BG"/>
              </w:rPr>
              <w:t>тентности</w:t>
            </w:r>
            <w:r w:rsidR="00292E39">
              <w:rPr>
                <w:lang w:val="bg-BG"/>
              </w:rPr>
              <w:t xml:space="preserve"> (КК),</w:t>
            </w:r>
            <w:r w:rsidR="00D16EA6" w:rsidRPr="007D5503">
              <w:rPr>
                <w:lang w:val="bg-BG"/>
              </w:rPr>
              <w:t xml:space="preserve"> </w:t>
            </w:r>
            <w:r w:rsidR="00B36903">
              <w:rPr>
                <w:lang w:val="bg-BG"/>
              </w:rPr>
              <w:t>п</w:t>
            </w:r>
            <w:r w:rsidR="00DF0C01" w:rsidRPr="00392561">
              <w:rPr>
                <w:lang w:val="bg-BG"/>
              </w:rPr>
              <w:t>редвидено</w:t>
            </w:r>
            <w:r w:rsidR="008B56B9">
              <w:rPr>
                <w:lang w:val="bg-BG"/>
              </w:rPr>
              <w:t>то</w:t>
            </w:r>
            <w:r w:rsidR="00DF0C01" w:rsidRPr="00392561">
              <w:rPr>
                <w:lang w:val="bg-BG"/>
              </w:rPr>
              <w:t xml:space="preserve"> обучение</w:t>
            </w:r>
            <w:r w:rsidR="007C1E0B">
              <w:rPr>
                <w:lang w:val="bg-BG"/>
              </w:rPr>
              <w:t xml:space="preserve"> по ключови компетентности</w:t>
            </w:r>
            <w:r w:rsidR="008B56B9">
              <w:rPr>
                <w:lang w:val="bg-BG"/>
              </w:rPr>
              <w:t xml:space="preserve"> е от допустимите обучения по КК</w:t>
            </w:r>
            <w:r w:rsidR="009502CF">
              <w:rPr>
                <w:lang w:val="bg-BG"/>
              </w:rPr>
              <w:t xml:space="preserve"> </w:t>
            </w:r>
            <w:r w:rsidR="0001227C">
              <w:rPr>
                <w:lang w:val="bg-BG"/>
              </w:rPr>
              <w:t>1, 2,</w:t>
            </w:r>
            <w:r w:rsidR="008D4ECA">
              <w:rPr>
                <w:lang w:val="bg-BG"/>
              </w:rPr>
              <w:t>3,</w:t>
            </w:r>
            <w:r w:rsidR="0001227C">
              <w:rPr>
                <w:lang w:val="bg-BG"/>
              </w:rPr>
              <w:t xml:space="preserve"> 4, 5, </w:t>
            </w:r>
            <w:r w:rsidR="008D4ECA">
              <w:rPr>
                <w:lang w:val="bg-BG"/>
              </w:rPr>
              <w:t xml:space="preserve">6 и </w:t>
            </w:r>
            <w:r w:rsidR="00B22818">
              <w:rPr>
                <w:lang w:val="bg-BG"/>
              </w:rPr>
              <w:t>7</w:t>
            </w:r>
            <w:r w:rsidR="009502CF" w:rsidRPr="009502CF">
              <w:rPr>
                <w:lang w:val="bg-BG"/>
              </w:rPr>
              <w:t xml:space="preserve"> </w:t>
            </w:r>
          </w:p>
        </w:tc>
        <w:tc>
          <w:tcPr>
            <w:tcW w:w="638" w:type="dxa"/>
            <w:tcBorders>
              <w:top w:val="single" w:sz="4" w:space="0" w:color="auto"/>
              <w:left w:val="single" w:sz="4" w:space="0" w:color="auto"/>
              <w:bottom w:val="single" w:sz="4" w:space="0" w:color="auto"/>
              <w:right w:val="single" w:sz="4" w:space="0" w:color="auto"/>
            </w:tcBorders>
          </w:tcPr>
          <w:p w14:paraId="76497F5E" w14:textId="77777777" w:rsidR="00D16EA6" w:rsidRPr="00232F10" w:rsidRDefault="00D16EA6"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CA8433D" w14:textId="77777777" w:rsidR="00D16EA6" w:rsidRPr="002902C0" w:rsidRDefault="00D16EA6"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5E28725F" w14:textId="77777777" w:rsidR="00D16EA6" w:rsidRPr="002902C0" w:rsidRDefault="00D16EA6"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50B8800D" w14:textId="7E8A36DF" w:rsidR="00DF0C01" w:rsidRPr="00B35B04" w:rsidRDefault="00DF0C01" w:rsidP="00DF0C01">
            <w:pPr>
              <w:autoSpaceDE w:val="0"/>
              <w:autoSpaceDN w:val="0"/>
              <w:adjustRightInd w:val="0"/>
              <w:spacing w:after="120"/>
              <w:jc w:val="both"/>
              <w:rPr>
                <w:snapToGrid/>
                <w:color w:val="000000"/>
                <w:szCs w:val="24"/>
                <w:lang w:val="bg-BG" w:eastAsia="bg-BG"/>
              </w:rPr>
            </w:pPr>
            <w:r w:rsidRPr="00B35B04">
              <w:rPr>
                <w:snapToGrid/>
                <w:color w:val="000000"/>
                <w:szCs w:val="24"/>
                <w:lang w:val="bg-BG" w:eastAsia="bg-BG"/>
              </w:rPr>
              <w:t>Източник на информация – Формуляр за кандидатстване „План за изпълнение“/Дейности по проекта</w:t>
            </w:r>
            <w:r w:rsidR="001F5716">
              <w:rPr>
                <w:snapToGrid/>
                <w:color w:val="000000"/>
                <w:szCs w:val="24"/>
                <w:lang w:val="bg-BG" w:eastAsia="bg-BG"/>
              </w:rPr>
              <w:t>, проверка в СППОО на сайта на НАПОО</w:t>
            </w:r>
          </w:p>
          <w:p w14:paraId="51154EE2" w14:textId="77777777" w:rsidR="00DF0C01" w:rsidRPr="00A10E89" w:rsidRDefault="00DF0C01" w:rsidP="00DF0C01">
            <w:pPr>
              <w:autoSpaceDE w:val="0"/>
              <w:autoSpaceDN w:val="0"/>
              <w:adjustRightInd w:val="0"/>
              <w:spacing w:after="120"/>
              <w:jc w:val="both"/>
              <w:rPr>
                <w:snapToGrid/>
                <w:color w:val="000000"/>
                <w:szCs w:val="24"/>
                <w:u w:val="single"/>
                <w:lang w:val="bg-BG" w:eastAsia="bg-BG"/>
              </w:rPr>
            </w:pPr>
            <w:r w:rsidRPr="00A10E89">
              <w:rPr>
                <w:snapToGrid/>
                <w:color w:val="000000"/>
                <w:szCs w:val="24"/>
                <w:u w:val="single"/>
                <w:lang w:val="bg-BG" w:eastAsia="bg-BG"/>
              </w:rPr>
              <w:t>Принципни действия:</w:t>
            </w:r>
          </w:p>
          <w:p w14:paraId="188BAD62" w14:textId="47E06608" w:rsidR="00D16EA6" w:rsidRDefault="00D16EA6" w:rsidP="00EB3E99">
            <w:pPr>
              <w:autoSpaceDE w:val="0"/>
              <w:autoSpaceDN w:val="0"/>
              <w:adjustRightInd w:val="0"/>
              <w:spacing w:after="120"/>
              <w:jc w:val="both"/>
              <w:rPr>
                <w:snapToGrid/>
                <w:color w:val="000000"/>
                <w:szCs w:val="24"/>
                <w:lang w:val="bg-BG" w:eastAsia="bg-BG"/>
              </w:rPr>
            </w:pPr>
          </w:p>
          <w:p w14:paraId="39801DFA" w14:textId="60B80260" w:rsidR="000C4C02" w:rsidRPr="0001227C" w:rsidRDefault="000C4C02" w:rsidP="00EB3E99">
            <w:pPr>
              <w:autoSpaceDE w:val="0"/>
              <w:autoSpaceDN w:val="0"/>
              <w:adjustRightInd w:val="0"/>
              <w:spacing w:after="120"/>
              <w:jc w:val="both"/>
              <w:rPr>
                <w:snapToGrid/>
                <w:color w:val="000000"/>
                <w:szCs w:val="24"/>
                <w:lang w:val="bg-BG" w:eastAsia="bg-BG"/>
              </w:rPr>
            </w:pPr>
            <w:r w:rsidRPr="000C4C02">
              <w:rPr>
                <w:snapToGrid/>
                <w:color w:val="000000"/>
                <w:szCs w:val="24"/>
                <w:lang w:val="bg-BG" w:eastAsia="bg-BG"/>
              </w:rPr>
              <w:t>В случай, че в проектното предложение е предвидено да се извършва обучение по ключови компетентности и то НЕ е от допустимите обучения по КК,</w:t>
            </w:r>
            <w:r w:rsidR="001F5716">
              <w:rPr>
                <w:lang w:val="bg-BG"/>
              </w:rPr>
              <w:t xml:space="preserve"> посочени в Условията за кандидатстване</w:t>
            </w:r>
            <w:r w:rsidR="001F5716" w:rsidRPr="00B35B04">
              <w:rPr>
                <w:snapToGrid/>
                <w:color w:val="000000"/>
                <w:szCs w:val="24"/>
                <w:lang w:val="bg-BG" w:eastAsia="bg-BG"/>
              </w:rPr>
              <w:t xml:space="preserve">, </w:t>
            </w:r>
            <w:r w:rsidRPr="000C4C02">
              <w:rPr>
                <w:snapToGrid/>
                <w:color w:val="000000"/>
                <w:szCs w:val="24"/>
                <w:lang w:val="bg-BG" w:eastAsia="bg-BG"/>
              </w:rPr>
              <w:t xml:space="preserve"> то оценителната комисия отстранява това обучение служебно, ведно със свързаните с него разходи.</w:t>
            </w:r>
          </w:p>
        </w:tc>
      </w:tr>
      <w:tr w:rsidR="001E7CA5" w:rsidRPr="00B26413" w14:paraId="50B2B592" w14:textId="77777777" w:rsidTr="000C35B9">
        <w:trPr>
          <w:trHeight w:val="2010"/>
        </w:trPr>
        <w:tc>
          <w:tcPr>
            <w:tcW w:w="5174" w:type="dxa"/>
            <w:tcBorders>
              <w:top w:val="single" w:sz="4" w:space="0" w:color="auto"/>
              <w:left w:val="single" w:sz="4" w:space="0" w:color="auto"/>
              <w:bottom w:val="single" w:sz="4" w:space="0" w:color="auto"/>
              <w:right w:val="single" w:sz="4" w:space="0" w:color="auto"/>
            </w:tcBorders>
          </w:tcPr>
          <w:p w14:paraId="5055F0B3" w14:textId="59D4F8DD" w:rsidR="001E7CA5" w:rsidRPr="001E7CA5" w:rsidRDefault="001441EE" w:rsidP="00AC042D">
            <w:pPr>
              <w:tabs>
                <w:tab w:val="left" w:pos="-284"/>
              </w:tabs>
              <w:spacing w:after="120" w:line="240" w:lineRule="exact"/>
              <w:rPr>
                <w:snapToGrid/>
                <w:szCs w:val="24"/>
                <w:lang w:val="bg-BG"/>
              </w:rPr>
            </w:pPr>
            <w:r>
              <w:rPr>
                <w:snapToGrid/>
                <w:szCs w:val="24"/>
                <w:lang w:val="bg-BG"/>
              </w:rPr>
              <w:lastRenderedPageBreak/>
              <w:t>10</w:t>
            </w:r>
            <w:r w:rsidR="0056303B">
              <w:rPr>
                <w:snapToGrid/>
                <w:szCs w:val="24"/>
                <w:lang w:val="bg-BG"/>
              </w:rPr>
              <w:t>.</w:t>
            </w:r>
            <w:r w:rsidR="00933E26" w:rsidRPr="00BD476C">
              <w:rPr>
                <w:snapToGrid/>
                <w:szCs w:val="24"/>
                <w:lang w:val="bg-BG"/>
              </w:rPr>
              <w:t xml:space="preserve"> </w:t>
            </w:r>
            <w:r w:rsidR="00EA5011">
              <w:rPr>
                <w:snapToGrid/>
                <w:szCs w:val="24"/>
                <w:lang w:val="bg-BG"/>
              </w:rPr>
              <w:t>В</w:t>
            </w:r>
            <w:r w:rsidR="00065B3C">
              <w:rPr>
                <w:snapToGrid/>
                <w:szCs w:val="24"/>
                <w:lang w:val="bg-BG"/>
              </w:rPr>
              <w:t>ъв</w:t>
            </w:r>
            <w:r w:rsidR="00933E26" w:rsidRPr="00BD476C">
              <w:rPr>
                <w:snapToGrid/>
                <w:szCs w:val="24"/>
                <w:lang w:val="bg-BG"/>
              </w:rPr>
              <w:t xml:space="preserve"> </w:t>
            </w:r>
            <w:r w:rsidR="00EA5011">
              <w:rPr>
                <w:snapToGrid/>
                <w:szCs w:val="24"/>
                <w:lang w:val="bg-BG"/>
              </w:rPr>
              <w:t>Формуляра за кандидатстване с</w:t>
            </w:r>
            <w:r w:rsidR="001E7CA5">
              <w:rPr>
                <w:snapToGrid/>
                <w:szCs w:val="24"/>
                <w:lang w:val="bg-BG"/>
              </w:rPr>
              <w:t xml:space="preserve">а включени индикаторите за изпълнение и резултат, съгласно т. </w:t>
            </w:r>
            <w:r w:rsidR="00933E26" w:rsidRPr="00BD476C">
              <w:rPr>
                <w:snapToGrid/>
                <w:szCs w:val="24"/>
                <w:lang w:val="bg-BG"/>
              </w:rPr>
              <w:t>7</w:t>
            </w:r>
            <w:r w:rsidR="005F43B8">
              <w:rPr>
                <w:snapToGrid/>
                <w:szCs w:val="24"/>
                <w:lang w:val="bg-BG"/>
              </w:rPr>
              <w:t xml:space="preserve"> </w:t>
            </w:r>
            <w:r w:rsidR="001E7CA5">
              <w:rPr>
                <w:snapToGrid/>
                <w:szCs w:val="24"/>
                <w:lang w:val="bg-BG"/>
              </w:rPr>
              <w:t>от Условията за кандидатстване</w:t>
            </w:r>
            <w:r w:rsidR="00933E26" w:rsidRPr="00BD476C">
              <w:rPr>
                <w:snapToGrid/>
                <w:szCs w:val="24"/>
                <w:lang w:val="bg-BG"/>
              </w:rPr>
              <w:t>,</w:t>
            </w:r>
            <w:r w:rsidR="001E7CA5" w:rsidRPr="00BC39C3">
              <w:rPr>
                <w:snapToGrid/>
                <w:szCs w:val="24"/>
                <w:lang w:val="bg-BG"/>
              </w:rPr>
              <w:t xml:space="preserve"> които се очаква да бъдат постигнати с конкретното проектно предложение</w:t>
            </w:r>
            <w:r w:rsidR="001E7CA5">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0BFFD4B4" w14:textId="77777777" w:rsidR="001E7CA5" w:rsidRPr="001545AB" w:rsidRDefault="001E7CA5"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08FC76B" w14:textId="77777777" w:rsidR="001E7CA5" w:rsidRPr="001545AB" w:rsidRDefault="001E7CA5"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56E23F64" w14:textId="77777777" w:rsidR="001E7CA5" w:rsidRPr="001545AB" w:rsidRDefault="001E7CA5"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40A6D258" w14:textId="77777777" w:rsidR="00173493" w:rsidRPr="00BC39C3" w:rsidRDefault="00173493" w:rsidP="008F7EBD">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Формуляр за кандидатстване,</w:t>
            </w:r>
            <w:r w:rsidR="00CD0E0A">
              <w:rPr>
                <w:snapToGrid/>
                <w:color w:val="000000"/>
                <w:szCs w:val="24"/>
                <w:lang w:val="bg-BG" w:eastAsia="bg-BG"/>
              </w:rPr>
              <w:t xml:space="preserve"> секция 8</w:t>
            </w:r>
            <w:r w:rsidRPr="00BC39C3">
              <w:rPr>
                <w:snapToGrid/>
                <w:color w:val="000000"/>
                <w:szCs w:val="24"/>
                <w:lang w:val="bg-BG" w:eastAsia="bg-BG"/>
              </w:rPr>
              <w:t xml:space="preserve"> „Индикатори“</w:t>
            </w:r>
          </w:p>
          <w:p w14:paraId="5AE04CD7" w14:textId="77777777" w:rsidR="00173493" w:rsidRPr="008F7EBD" w:rsidRDefault="00173493" w:rsidP="008F7EBD">
            <w:pPr>
              <w:autoSpaceDE w:val="0"/>
              <w:autoSpaceDN w:val="0"/>
              <w:adjustRightInd w:val="0"/>
              <w:spacing w:after="120"/>
              <w:jc w:val="both"/>
              <w:rPr>
                <w:snapToGrid/>
                <w:color w:val="000000"/>
                <w:szCs w:val="24"/>
                <w:u w:val="single"/>
                <w:lang w:val="bg-BG" w:eastAsia="bg-BG"/>
              </w:rPr>
            </w:pPr>
            <w:r w:rsidRPr="008F7EBD">
              <w:rPr>
                <w:snapToGrid/>
                <w:color w:val="000000"/>
                <w:szCs w:val="24"/>
                <w:u w:val="single"/>
                <w:lang w:val="bg-BG" w:eastAsia="bg-BG"/>
              </w:rPr>
              <w:t>Принципни действия:</w:t>
            </w:r>
          </w:p>
          <w:p w14:paraId="69F0A9E5" w14:textId="4AAFAA52" w:rsidR="001E7CA5" w:rsidRPr="00BC39C3" w:rsidRDefault="00173493" w:rsidP="00BD476C">
            <w:pPr>
              <w:autoSpaceDE w:val="0"/>
              <w:autoSpaceDN w:val="0"/>
              <w:adjustRightInd w:val="0"/>
              <w:jc w:val="both"/>
              <w:rPr>
                <w:snapToGrid/>
                <w:color w:val="000000"/>
                <w:szCs w:val="24"/>
                <w:lang w:val="bg-BG" w:eastAsia="bg-BG"/>
              </w:rPr>
            </w:pPr>
            <w:r w:rsidRPr="00BC39C3">
              <w:rPr>
                <w:snapToGrid/>
                <w:szCs w:val="24"/>
                <w:lang w:val="bg-BG"/>
              </w:rPr>
              <w:t>В случай</w:t>
            </w:r>
            <w:r w:rsidR="00933E26" w:rsidRPr="00BD476C">
              <w:rPr>
                <w:snapToGrid/>
                <w:szCs w:val="24"/>
                <w:lang w:val="bg-BG"/>
              </w:rPr>
              <w:t>,</w:t>
            </w:r>
            <w:r w:rsidRPr="00BC39C3">
              <w:rPr>
                <w:snapToGrid/>
                <w:szCs w:val="24"/>
                <w:lang w:val="bg-BG"/>
              </w:rPr>
              <w:t xml:space="preserve"> че в</w:t>
            </w:r>
            <w:r w:rsidR="00065B3C">
              <w:rPr>
                <w:snapToGrid/>
                <w:szCs w:val="24"/>
                <w:lang w:val="bg-BG"/>
              </w:rPr>
              <w:t>ъв</w:t>
            </w:r>
            <w:r w:rsidR="001441EE">
              <w:rPr>
                <w:snapToGrid/>
                <w:szCs w:val="24"/>
                <w:lang w:val="bg-BG"/>
              </w:rPr>
              <w:t xml:space="preserve"> </w:t>
            </w:r>
            <w:r w:rsidR="00EC05C3">
              <w:rPr>
                <w:snapToGrid/>
                <w:szCs w:val="24"/>
                <w:lang w:val="bg-BG"/>
              </w:rPr>
              <w:t>Формуляра за кандидатстване</w:t>
            </w:r>
            <w:r w:rsidRPr="00BC39C3">
              <w:rPr>
                <w:snapToGrid/>
                <w:szCs w:val="24"/>
                <w:lang w:val="bg-BG"/>
              </w:rPr>
              <w:t xml:space="preserve"> не </w:t>
            </w:r>
            <w:r w:rsidR="00104FA7">
              <w:rPr>
                <w:snapToGrid/>
                <w:szCs w:val="24"/>
                <w:lang w:val="bg-BG"/>
              </w:rPr>
              <w:t>са включени основните индикатори за изпълнение и резултат</w:t>
            </w:r>
            <w:r w:rsidR="00065B3C">
              <w:rPr>
                <w:snapToGrid/>
                <w:szCs w:val="24"/>
                <w:lang w:val="bg-BG"/>
              </w:rPr>
              <w:t xml:space="preserve"> </w:t>
            </w:r>
            <w:r w:rsidR="00065B3C" w:rsidRPr="00065B3C">
              <w:rPr>
                <w:snapToGrid/>
                <w:szCs w:val="24"/>
                <w:lang w:val="bg-BG"/>
              </w:rPr>
              <w:t>и/или заложената целева стойност на индикаторите е нула, оценителната комисия ще изиска от кандидата пояснителна информация</w:t>
            </w:r>
            <w:r w:rsidR="00065B3C">
              <w:rPr>
                <w:snapToGrid/>
                <w:szCs w:val="24"/>
                <w:lang w:val="bg-BG"/>
              </w:rPr>
              <w:t>.</w:t>
            </w:r>
          </w:p>
        </w:tc>
      </w:tr>
      <w:tr w:rsidR="006E1FED" w:rsidRPr="00B26413" w14:paraId="2A766109" w14:textId="77777777" w:rsidTr="002F013B">
        <w:tc>
          <w:tcPr>
            <w:tcW w:w="5174" w:type="dxa"/>
            <w:tcBorders>
              <w:top w:val="single" w:sz="4" w:space="0" w:color="auto"/>
              <w:left w:val="single" w:sz="4" w:space="0" w:color="auto"/>
              <w:bottom w:val="single" w:sz="4" w:space="0" w:color="auto"/>
              <w:right w:val="single" w:sz="4" w:space="0" w:color="auto"/>
            </w:tcBorders>
          </w:tcPr>
          <w:p w14:paraId="771CEBE4" w14:textId="77777777" w:rsidR="006E1FED" w:rsidRDefault="009E2854" w:rsidP="006E1FED">
            <w:pPr>
              <w:tabs>
                <w:tab w:val="left" w:pos="-284"/>
              </w:tabs>
              <w:spacing w:after="160" w:line="240" w:lineRule="exact"/>
              <w:jc w:val="both"/>
              <w:rPr>
                <w:rFonts w:eastAsia="Calibri"/>
                <w:snapToGrid/>
                <w:szCs w:val="24"/>
                <w:lang w:val="bg-BG"/>
              </w:rPr>
            </w:pPr>
            <w:r>
              <w:rPr>
                <w:rFonts w:eastAsia="Calibri"/>
                <w:snapToGrid/>
                <w:szCs w:val="24"/>
                <w:lang w:val="bg-BG"/>
              </w:rPr>
              <w:t>1</w:t>
            </w:r>
            <w:r w:rsidR="001441EE">
              <w:rPr>
                <w:rFonts w:eastAsia="Calibri"/>
                <w:snapToGrid/>
                <w:szCs w:val="24"/>
                <w:lang w:val="bg-BG"/>
              </w:rPr>
              <w:t>1</w:t>
            </w:r>
            <w:r w:rsidR="0056303B">
              <w:rPr>
                <w:rFonts w:eastAsia="Calibri"/>
                <w:snapToGrid/>
                <w:szCs w:val="24"/>
                <w:lang w:val="bg-BG"/>
              </w:rPr>
              <w:t>.</w:t>
            </w:r>
            <w:r w:rsidR="00933E26">
              <w:rPr>
                <w:rFonts w:eastAsia="Calibri"/>
                <w:snapToGrid/>
                <w:szCs w:val="24"/>
                <w:lang w:val="bg-BG"/>
              </w:rPr>
              <w:t xml:space="preserve"> </w:t>
            </w:r>
            <w:r w:rsidR="006E1FED" w:rsidRPr="001545AB">
              <w:rPr>
                <w:rFonts w:eastAsia="Calibri"/>
                <w:snapToGrid/>
                <w:szCs w:val="24"/>
                <w:lang w:val="bg-BG"/>
              </w:rPr>
              <w:t>Целевата група е допустима.</w:t>
            </w:r>
          </w:p>
          <w:p w14:paraId="0B832D5A" w14:textId="0D982DBB" w:rsidR="00B22818" w:rsidRPr="001545AB" w:rsidRDefault="00B22818" w:rsidP="00AC042D">
            <w:pPr>
              <w:tabs>
                <w:tab w:val="left" w:pos="-284"/>
              </w:tabs>
              <w:spacing w:after="160" w:line="240" w:lineRule="exact"/>
              <w:jc w:val="both"/>
              <w:rPr>
                <w:rFonts w:eastAsia="Calibri"/>
                <w:snapToGrid/>
                <w:szCs w:val="24"/>
                <w:lang w:val="bg-BG"/>
              </w:rPr>
            </w:pPr>
          </w:p>
        </w:tc>
        <w:tc>
          <w:tcPr>
            <w:tcW w:w="638" w:type="dxa"/>
            <w:tcBorders>
              <w:top w:val="single" w:sz="4" w:space="0" w:color="auto"/>
              <w:left w:val="single" w:sz="4" w:space="0" w:color="auto"/>
              <w:bottom w:val="single" w:sz="4" w:space="0" w:color="auto"/>
              <w:right w:val="single" w:sz="4" w:space="0" w:color="auto"/>
            </w:tcBorders>
          </w:tcPr>
          <w:p w14:paraId="426F831A" w14:textId="77777777" w:rsidR="006E1FED" w:rsidRPr="001545A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B055922" w14:textId="77777777" w:rsidR="006E1FED" w:rsidRPr="001545AB"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27393B47" w14:textId="77777777" w:rsidR="006E1FED" w:rsidRPr="001545AB"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59A3E909" w14:textId="128A0ADF" w:rsidR="006E1FED" w:rsidRPr="00BC39C3" w:rsidRDefault="006E1FED" w:rsidP="005E7E2E">
            <w:pPr>
              <w:autoSpaceDE w:val="0"/>
              <w:autoSpaceDN w:val="0"/>
              <w:adjustRightInd w:val="0"/>
              <w:spacing w:after="60"/>
              <w:jc w:val="both"/>
              <w:rPr>
                <w:snapToGrid/>
                <w:color w:val="000000"/>
                <w:szCs w:val="24"/>
                <w:lang w:val="bg-BG" w:eastAsia="bg-BG"/>
              </w:rPr>
            </w:pPr>
            <w:r w:rsidRPr="001545AB">
              <w:rPr>
                <w:rFonts w:eastAsia="Calibri"/>
                <w:snapToGrid/>
                <w:szCs w:val="24"/>
                <w:lang w:val="bg-BG"/>
              </w:rPr>
              <w:t>Източник на информация - ИСУН 2020, Формуляр за кандидатстване</w:t>
            </w:r>
            <w:r w:rsidRPr="00BC39C3">
              <w:rPr>
                <w:snapToGrid/>
                <w:color w:val="000000"/>
                <w:szCs w:val="24"/>
                <w:lang w:val="bg-BG" w:eastAsia="bg-BG"/>
              </w:rPr>
              <w:t>, секция</w:t>
            </w:r>
            <w:r w:rsidR="00933E26">
              <w:rPr>
                <w:snapToGrid/>
                <w:color w:val="000000"/>
                <w:szCs w:val="24"/>
                <w:lang w:val="bg-BG" w:eastAsia="bg-BG"/>
              </w:rPr>
              <w:t xml:space="preserve"> 8</w:t>
            </w:r>
            <w:r w:rsidRPr="00BC39C3">
              <w:rPr>
                <w:snapToGrid/>
                <w:color w:val="000000"/>
                <w:szCs w:val="24"/>
                <w:lang w:val="bg-BG" w:eastAsia="bg-BG"/>
              </w:rPr>
              <w:t xml:space="preserve"> </w:t>
            </w:r>
            <w:r w:rsidR="00933E26">
              <w:rPr>
                <w:snapToGrid/>
                <w:color w:val="000000"/>
                <w:szCs w:val="24"/>
                <w:lang w:val="bg-BG" w:eastAsia="bg-BG"/>
              </w:rPr>
              <w:t>„</w:t>
            </w:r>
            <w:r w:rsidR="00933E26" w:rsidRPr="00DC06B3">
              <w:rPr>
                <w:snapToGrid/>
                <w:color w:val="000000"/>
                <w:szCs w:val="24"/>
                <w:lang w:val="bg-BG" w:eastAsia="bg-BG"/>
              </w:rPr>
              <w:t>Индикатори</w:t>
            </w:r>
            <w:r w:rsidR="00933E26">
              <w:rPr>
                <w:snapToGrid/>
                <w:color w:val="000000"/>
                <w:szCs w:val="24"/>
                <w:lang w:val="bg-BG" w:eastAsia="bg-BG"/>
              </w:rPr>
              <w:t>“</w:t>
            </w:r>
            <w:r w:rsidR="002F6CE0" w:rsidRPr="00BC39C3">
              <w:rPr>
                <w:snapToGrid/>
                <w:color w:val="000000"/>
                <w:szCs w:val="24"/>
                <w:lang w:val="bg-BG" w:eastAsia="bg-BG"/>
              </w:rPr>
              <w:t xml:space="preserve"> </w:t>
            </w:r>
            <w:r w:rsidRPr="00BC39C3">
              <w:rPr>
                <w:snapToGrid/>
                <w:color w:val="000000"/>
                <w:szCs w:val="24"/>
                <w:lang w:val="bg-BG" w:eastAsia="bg-BG"/>
              </w:rPr>
              <w:t>„Допълнителна информация необходима за оценка на проектното предложение“, поле „Описание на целевата група“</w:t>
            </w:r>
          </w:p>
          <w:p w14:paraId="002FDABC" w14:textId="77777777" w:rsidR="006E1FED" w:rsidRPr="001545AB" w:rsidRDefault="006E1FED" w:rsidP="005E7E2E">
            <w:pPr>
              <w:autoSpaceDE w:val="0"/>
              <w:autoSpaceDN w:val="0"/>
              <w:adjustRightInd w:val="0"/>
              <w:spacing w:after="60"/>
              <w:jc w:val="both"/>
              <w:rPr>
                <w:snapToGrid/>
                <w:color w:val="000000"/>
                <w:szCs w:val="24"/>
                <w:lang w:val="bg-BG" w:eastAsia="bg-BG"/>
              </w:rPr>
            </w:pPr>
            <w:r w:rsidRPr="005E7E2E">
              <w:rPr>
                <w:snapToGrid/>
                <w:color w:val="000000"/>
                <w:szCs w:val="24"/>
                <w:u w:val="single"/>
                <w:lang w:val="bg-BG" w:eastAsia="bg-BG"/>
              </w:rPr>
              <w:t>Принципни действия:</w:t>
            </w:r>
          </w:p>
          <w:p w14:paraId="46E71751" w14:textId="07419764" w:rsidR="006E1FED" w:rsidRPr="001545AB" w:rsidRDefault="006E1FED" w:rsidP="00933E26">
            <w:pPr>
              <w:spacing w:after="160" w:line="259" w:lineRule="auto"/>
              <w:jc w:val="both"/>
              <w:rPr>
                <w:rFonts w:eastAsia="Calibri"/>
                <w:snapToGrid/>
                <w:szCs w:val="24"/>
                <w:lang w:val="bg-BG"/>
              </w:rPr>
            </w:pPr>
            <w:r w:rsidRPr="001545AB">
              <w:rPr>
                <w:rFonts w:eastAsia="Calibri"/>
                <w:snapToGrid/>
                <w:szCs w:val="24"/>
                <w:lang w:val="bg-BG"/>
              </w:rPr>
              <w:t>В случай</w:t>
            </w:r>
            <w:r w:rsidR="00933E26">
              <w:rPr>
                <w:rFonts w:eastAsia="Calibri"/>
                <w:snapToGrid/>
                <w:szCs w:val="24"/>
                <w:lang w:val="bg-BG"/>
              </w:rPr>
              <w:t>,</w:t>
            </w:r>
            <w:r w:rsidRPr="001545AB">
              <w:rPr>
                <w:rFonts w:eastAsia="Calibri"/>
                <w:snapToGrid/>
                <w:szCs w:val="24"/>
                <w:lang w:val="bg-BG"/>
              </w:rPr>
              <w:t xml:space="preserve"> че </w:t>
            </w:r>
            <w:r w:rsidRPr="009F3415">
              <w:rPr>
                <w:rFonts w:eastAsia="Calibri"/>
                <w:snapToGrid/>
                <w:szCs w:val="24"/>
                <w:lang w:val="bg-BG"/>
              </w:rPr>
              <w:t>описаната целева група не отговаря на изискванията за допустимост, съгл. т</w:t>
            </w:r>
            <w:r w:rsidRPr="000770E4">
              <w:rPr>
                <w:rFonts w:eastAsia="Calibri"/>
                <w:snapToGrid/>
                <w:szCs w:val="24"/>
                <w:lang w:val="bg-BG"/>
              </w:rPr>
              <w:t xml:space="preserve">. </w:t>
            </w:r>
            <w:r w:rsidR="00933E26">
              <w:rPr>
                <w:rFonts w:eastAsia="Calibri"/>
                <w:snapToGrid/>
                <w:szCs w:val="24"/>
                <w:lang w:val="bg-BG"/>
              </w:rPr>
              <w:t>15</w:t>
            </w:r>
            <w:r w:rsidR="009E2854" w:rsidRPr="009F3415">
              <w:rPr>
                <w:rFonts w:eastAsia="Calibri"/>
                <w:snapToGrid/>
                <w:szCs w:val="24"/>
                <w:lang w:val="bg-BG"/>
              </w:rPr>
              <w:t xml:space="preserve"> </w:t>
            </w:r>
            <w:r w:rsidRPr="009F3415">
              <w:rPr>
                <w:rFonts w:eastAsia="Calibri"/>
                <w:snapToGrid/>
                <w:szCs w:val="24"/>
                <w:lang w:val="bg-BG"/>
              </w:rPr>
              <w:t>от Условията</w:t>
            </w:r>
            <w:r w:rsidRPr="001545AB">
              <w:rPr>
                <w:rFonts w:eastAsia="Calibri"/>
                <w:snapToGrid/>
                <w:szCs w:val="24"/>
                <w:lang w:val="bg-BG"/>
              </w:rPr>
              <w:t xml:space="preserve"> за кандидатстване, проектът ще бъде отхвърлен.</w:t>
            </w:r>
          </w:p>
        </w:tc>
      </w:tr>
      <w:tr w:rsidR="000770E4" w:rsidRPr="00B26413" w14:paraId="5286BE2D" w14:textId="77777777" w:rsidTr="002F013B">
        <w:tc>
          <w:tcPr>
            <w:tcW w:w="5174" w:type="dxa"/>
            <w:tcBorders>
              <w:top w:val="single" w:sz="4" w:space="0" w:color="auto"/>
              <w:left w:val="single" w:sz="4" w:space="0" w:color="auto"/>
              <w:bottom w:val="single" w:sz="4" w:space="0" w:color="auto"/>
              <w:right w:val="single" w:sz="4" w:space="0" w:color="auto"/>
            </w:tcBorders>
          </w:tcPr>
          <w:p w14:paraId="7CA8EAF6" w14:textId="49FC38B7" w:rsidR="000770E4" w:rsidRPr="00423B4F" w:rsidRDefault="00817FD3" w:rsidP="009E23F1">
            <w:pPr>
              <w:tabs>
                <w:tab w:val="left" w:pos="4820"/>
              </w:tabs>
              <w:spacing w:before="80" w:after="80" w:line="240" w:lineRule="exact"/>
              <w:jc w:val="both"/>
              <w:rPr>
                <w:rFonts w:eastAsia="Calibri"/>
                <w:snapToGrid/>
                <w:szCs w:val="24"/>
                <w:lang w:val="bg-BG"/>
              </w:rPr>
            </w:pPr>
            <w:r w:rsidRPr="00BD476C">
              <w:rPr>
                <w:rFonts w:eastAsia="Calibri"/>
                <w:snapToGrid/>
                <w:szCs w:val="24"/>
                <w:lang w:val="bg-BG"/>
              </w:rPr>
              <w:t>1</w:t>
            </w:r>
            <w:r w:rsidR="001F5716">
              <w:rPr>
                <w:rFonts w:eastAsia="Calibri"/>
                <w:snapToGrid/>
                <w:szCs w:val="24"/>
                <w:lang w:val="bg-BG"/>
              </w:rPr>
              <w:t>1</w:t>
            </w:r>
            <w:r w:rsidR="003A5745">
              <w:rPr>
                <w:rFonts w:eastAsia="Calibri"/>
                <w:snapToGrid/>
                <w:szCs w:val="24"/>
                <w:lang w:val="bg-BG"/>
              </w:rPr>
              <w:t>.</w:t>
            </w:r>
            <w:r w:rsidR="000770E4" w:rsidRPr="00940D4D">
              <w:rPr>
                <w:rFonts w:eastAsia="Calibri"/>
                <w:snapToGrid/>
                <w:szCs w:val="24"/>
                <w:lang w:val="bg-BG"/>
              </w:rPr>
              <w:t xml:space="preserve"> Дейността/</w:t>
            </w:r>
            <w:proofErr w:type="spellStart"/>
            <w:r w:rsidR="000770E4" w:rsidRPr="00940D4D">
              <w:rPr>
                <w:rFonts w:eastAsia="Calibri"/>
                <w:snapToGrid/>
                <w:szCs w:val="24"/>
                <w:lang w:val="bg-BG"/>
              </w:rPr>
              <w:t>ите</w:t>
            </w:r>
            <w:proofErr w:type="spellEnd"/>
            <w:r w:rsidR="000770E4" w:rsidRPr="00940D4D">
              <w:rPr>
                <w:rFonts w:eastAsia="Calibri"/>
                <w:snapToGrid/>
                <w:szCs w:val="24"/>
                <w:lang w:val="bg-BG"/>
              </w:rPr>
              <w:t>, която/</w:t>
            </w:r>
            <w:proofErr w:type="spellStart"/>
            <w:r w:rsidR="000770E4" w:rsidRPr="00940D4D">
              <w:rPr>
                <w:rFonts w:eastAsia="Calibri"/>
                <w:snapToGrid/>
                <w:szCs w:val="24"/>
                <w:lang w:val="bg-BG"/>
              </w:rPr>
              <w:t>ито</w:t>
            </w:r>
            <w:proofErr w:type="spellEnd"/>
            <w:r w:rsidR="000770E4" w:rsidRPr="00940D4D">
              <w:rPr>
                <w:rFonts w:eastAsia="Calibri"/>
                <w:snapToGrid/>
                <w:szCs w:val="24"/>
                <w:lang w:val="bg-BG"/>
              </w:rPr>
              <w:t xml:space="preserve"> ще се финансира/т с настоящия проект, попада/т в приложното поле на Регламент (ЕС) №1407/2013</w:t>
            </w:r>
            <w:r w:rsidR="00423B4F">
              <w:rPr>
                <w:rFonts w:eastAsia="Calibri"/>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774ACAF6" w14:textId="77777777" w:rsidR="000770E4" w:rsidRPr="00587078" w:rsidRDefault="000770E4"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B593947" w14:textId="77777777" w:rsidR="000770E4" w:rsidRPr="00587078" w:rsidRDefault="000770E4"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78F720A5" w14:textId="77777777" w:rsidR="000770E4" w:rsidRPr="00587078" w:rsidRDefault="000770E4"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3BAC6190" w14:textId="77777777" w:rsidR="000770E4" w:rsidRPr="000770E4" w:rsidRDefault="000770E4" w:rsidP="000770E4">
            <w:pPr>
              <w:spacing w:after="160" w:line="259" w:lineRule="auto"/>
              <w:jc w:val="both"/>
              <w:rPr>
                <w:rFonts w:eastAsia="Calibri"/>
                <w:snapToGrid/>
                <w:szCs w:val="24"/>
                <w:lang w:val="bg-BG"/>
              </w:rPr>
            </w:pPr>
            <w:r w:rsidRPr="000770E4">
              <w:rPr>
                <w:rFonts w:eastAsia="Calibri"/>
                <w:snapToGrid/>
                <w:szCs w:val="24"/>
                <w:lang w:val="bg-BG"/>
              </w:rPr>
              <w:t>Източник на информация - Формуляр за кандидатстване</w:t>
            </w:r>
            <w:r w:rsidR="00F207F1">
              <w:rPr>
                <w:rFonts w:eastAsia="Calibri"/>
                <w:snapToGrid/>
                <w:szCs w:val="24"/>
                <w:lang w:val="bg-BG"/>
              </w:rPr>
              <w:t>, секция „План за изпълнение/дейности по проекта“</w:t>
            </w:r>
            <w:r w:rsidRPr="000770E4">
              <w:rPr>
                <w:rFonts w:eastAsia="Calibri"/>
                <w:snapToGrid/>
                <w:szCs w:val="24"/>
                <w:lang w:val="bg-BG"/>
              </w:rPr>
              <w:t xml:space="preserve"> и Приложение</w:t>
            </w:r>
            <w:r w:rsidR="008A11CF">
              <w:rPr>
                <w:rFonts w:eastAsia="Calibri"/>
                <w:snapToGrid/>
                <w:szCs w:val="24"/>
                <w:lang w:val="bg-BG"/>
              </w:rPr>
              <w:t>:</w:t>
            </w:r>
            <w:r w:rsidR="006A29B6">
              <w:rPr>
                <w:rFonts w:eastAsia="Calibri"/>
                <w:snapToGrid/>
                <w:szCs w:val="24"/>
                <w:lang w:val="bg-BG"/>
              </w:rPr>
              <w:t xml:space="preserve"> </w:t>
            </w:r>
            <w:r w:rsidR="008A11CF">
              <w:rPr>
                <w:rFonts w:eastAsia="Calibri"/>
                <w:snapToGrid/>
                <w:szCs w:val="24"/>
                <w:lang w:val="bg-BG"/>
              </w:rPr>
              <w:t>Д</w:t>
            </w:r>
            <w:r w:rsidRPr="000770E4">
              <w:rPr>
                <w:rFonts w:eastAsia="Calibri"/>
                <w:snapToGrid/>
                <w:szCs w:val="24"/>
                <w:lang w:val="bg-BG"/>
              </w:rPr>
              <w:t xml:space="preserve">екларацията за </w:t>
            </w:r>
            <w:r w:rsidR="00716F35">
              <w:rPr>
                <w:rFonts w:eastAsia="Calibri"/>
                <w:snapToGrid/>
                <w:szCs w:val="24"/>
                <w:lang w:val="bg-BG"/>
              </w:rPr>
              <w:t>минимални и държавни</w:t>
            </w:r>
            <w:r w:rsidRPr="000770E4">
              <w:rPr>
                <w:rFonts w:eastAsia="Calibri"/>
                <w:snapToGrid/>
                <w:szCs w:val="24"/>
                <w:lang w:val="bg-BG"/>
              </w:rPr>
              <w:t xml:space="preserve"> помощи</w:t>
            </w:r>
          </w:p>
          <w:p w14:paraId="5F27A275" w14:textId="77777777" w:rsidR="000770E4" w:rsidRPr="002B6842" w:rsidRDefault="000770E4" w:rsidP="000770E4">
            <w:pPr>
              <w:spacing w:after="160" w:line="259" w:lineRule="auto"/>
              <w:jc w:val="both"/>
              <w:rPr>
                <w:rFonts w:eastAsia="Calibri"/>
                <w:snapToGrid/>
                <w:szCs w:val="24"/>
                <w:u w:val="single"/>
                <w:lang w:val="bg-BG"/>
              </w:rPr>
            </w:pPr>
            <w:r w:rsidRPr="002B6842">
              <w:rPr>
                <w:rFonts w:eastAsia="Calibri"/>
                <w:snapToGrid/>
                <w:szCs w:val="24"/>
                <w:u w:val="single"/>
                <w:lang w:val="bg-BG"/>
              </w:rPr>
              <w:t>Принципни действия:</w:t>
            </w:r>
          </w:p>
          <w:p w14:paraId="0E9057D8" w14:textId="77777777" w:rsidR="000770E4" w:rsidRPr="00587078" w:rsidRDefault="000770E4" w:rsidP="000770E4">
            <w:pPr>
              <w:spacing w:after="160" w:line="259" w:lineRule="auto"/>
              <w:jc w:val="both"/>
              <w:rPr>
                <w:rFonts w:eastAsia="Calibri"/>
                <w:snapToGrid/>
                <w:szCs w:val="24"/>
                <w:lang w:val="bg-BG"/>
              </w:rPr>
            </w:pPr>
            <w:r w:rsidRPr="000770E4">
              <w:rPr>
                <w:rFonts w:eastAsia="Calibri"/>
                <w:snapToGrid/>
                <w:szCs w:val="24"/>
                <w:lang w:val="bg-BG"/>
              </w:rPr>
              <w:t>В случай, че дейността/</w:t>
            </w:r>
            <w:proofErr w:type="spellStart"/>
            <w:r w:rsidRPr="000770E4">
              <w:rPr>
                <w:rFonts w:eastAsia="Calibri"/>
                <w:snapToGrid/>
                <w:szCs w:val="24"/>
                <w:lang w:val="bg-BG"/>
              </w:rPr>
              <w:t>ите</w:t>
            </w:r>
            <w:proofErr w:type="spellEnd"/>
            <w:r w:rsidRPr="000770E4">
              <w:rPr>
                <w:rFonts w:eastAsia="Calibri"/>
                <w:snapToGrid/>
                <w:szCs w:val="24"/>
                <w:lang w:val="bg-BG"/>
              </w:rPr>
              <w:t xml:space="preserve"> не попадат в приложното поле на Регламент (ЕС) №1407/2013, проектът ще бъде отхвърлен от оценителната комисия.</w:t>
            </w:r>
          </w:p>
        </w:tc>
      </w:tr>
      <w:tr w:rsidR="00980DE2" w:rsidRPr="00B26413" w14:paraId="4107B5F8" w14:textId="77777777" w:rsidTr="00BD476C">
        <w:tc>
          <w:tcPr>
            <w:tcW w:w="5174" w:type="dxa"/>
            <w:tcBorders>
              <w:top w:val="single" w:sz="4" w:space="0" w:color="auto"/>
              <w:left w:val="single" w:sz="4" w:space="0" w:color="auto"/>
              <w:bottom w:val="single" w:sz="4" w:space="0" w:color="auto"/>
              <w:right w:val="single" w:sz="4" w:space="0" w:color="auto"/>
            </w:tcBorders>
          </w:tcPr>
          <w:p w14:paraId="36712703" w14:textId="36EF0110" w:rsidR="00980DE2" w:rsidRPr="00FD3F87" w:rsidRDefault="0064404A" w:rsidP="00BD476C">
            <w:pPr>
              <w:pStyle w:val="Default"/>
              <w:jc w:val="both"/>
              <w:rPr>
                <w:rFonts w:eastAsia="Calibri"/>
              </w:rPr>
            </w:pPr>
            <w:r w:rsidRPr="000644B8">
              <w:t>1</w:t>
            </w:r>
            <w:r>
              <w:t>2</w:t>
            </w:r>
            <w:r w:rsidR="00980DE2" w:rsidRPr="000644B8">
              <w:t>.</w:t>
            </w:r>
            <w:r w:rsidR="00980DE2">
              <w:rPr>
                <w:rFonts w:eastAsia="Calibri"/>
              </w:rPr>
              <w:t xml:space="preserve"> </w:t>
            </w:r>
            <w:r w:rsidR="00980DE2" w:rsidRPr="002841D3">
              <w:t xml:space="preserve">Продължителността на дейностите по проекта не надвишава </w:t>
            </w:r>
            <w:r w:rsidR="00980DE2">
              <w:t xml:space="preserve">24 </w:t>
            </w:r>
            <w:r w:rsidR="00980DE2" w:rsidRPr="002841D3">
              <w:t>месеца.</w:t>
            </w:r>
          </w:p>
          <w:p w14:paraId="2DF26E0A" w14:textId="77777777" w:rsidR="00980DE2" w:rsidRPr="00BD476C" w:rsidRDefault="00980DE2" w:rsidP="00BD476C">
            <w:pPr>
              <w:tabs>
                <w:tab w:val="left" w:pos="4820"/>
              </w:tabs>
              <w:spacing w:before="80" w:after="80" w:line="240" w:lineRule="exact"/>
              <w:jc w:val="both"/>
              <w:rPr>
                <w:rFonts w:eastAsia="Calibri"/>
                <w:snapToGrid/>
                <w:szCs w:val="24"/>
                <w:lang w:val="bg-BG"/>
              </w:rPr>
            </w:pPr>
          </w:p>
        </w:tc>
        <w:tc>
          <w:tcPr>
            <w:tcW w:w="638" w:type="dxa"/>
            <w:tcBorders>
              <w:top w:val="single" w:sz="4" w:space="0" w:color="auto"/>
              <w:left w:val="single" w:sz="4" w:space="0" w:color="auto"/>
              <w:bottom w:val="single" w:sz="4" w:space="0" w:color="auto"/>
              <w:right w:val="single" w:sz="4" w:space="0" w:color="auto"/>
            </w:tcBorders>
          </w:tcPr>
          <w:p w14:paraId="48744834" w14:textId="77777777" w:rsidR="00980DE2" w:rsidRPr="000644B8" w:rsidRDefault="00980DE2" w:rsidP="00BD476C">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002D32D" w14:textId="77777777" w:rsidR="00980DE2" w:rsidRPr="002C550E" w:rsidRDefault="00980DE2" w:rsidP="00BD476C">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776C287B" w14:textId="77777777" w:rsidR="00980DE2" w:rsidRPr="002C550E" w:rsidRDefault="00980DE2" w:rsidP="00BD476C">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6CFCAAB1" w14:textId="77777777" w:rsidR="00980DE2" w:rsidRPr="00980DE2" w:rsidRDefault="00980DE2" w:rsidP="00980DE2">
            <w:pPr>
              <w:spacing w:after="160" w:line="259" w:lineRule="auto"/>
              <w:jc w:val="both"/>
              <w:rPr>
                <w:szCs w:val="24"/>
                <w:lang w:val="bg-BG"/>
              </w:rPr>
            </w:pPr>
            <w:r w:rsidRPr="0001227C">
              <w:rPr>
                <w:szCs w:val="24"/>
                <w:lang w:val="bg-BG"/>
              </w:rPr>
              <w:t xml:space="preserve"> </w:t>
            </w:r>
            <w:r w:rsidRPr="00980DE2">
              <w:rPr>
                <w:szCs w:val="24"/>
                <w:lang w:val="bg-BG"/>
              </w:rPr>
              <w:t>Източник на информация - Формуляр за кандидатстване в ИСУН 2020</w:t>
            </w:r>
          </w:p>
          <w:p w14:paraId="342D3313" w14:textId="77777777" w:rsidR="00980DE2" w:rsidRPr="00980DE2" w:rsidRDefault="00980DE2" w:rsidP="00980DE2">
            <w:pPr>
              <w:spacing w:after="160" w:line="259" w:lineRule="auto"/>
              <w:jc w:val="both"/>
              <w:rPr>
                <w:szCs w:val="24"/>
                <w:lang w:val="bg-BG"/>
              </w:rPr>
            </w:pPr>
            <w:r w:rsidRPr="00980DE2">
              <w:rPr>
                <w:szCs w:val="24"/>
                <w:lang w:val="bg-BG"/>
              </w:rPr>
              <w:t xml:space="preserve">Принципни действия: </w:t>
            </w:r>
          </w:p>
          <w:p w14:paraId="29E7E9F9" w14:textId="56EC508B" w:rsidR="00980DE2" w:rsidRPr="00A825A2" w:rsidRDefault="00980DE2" w:rsidP="00980DE2">
            <w:pPr>
              <w:spacing w:after="160" w:line="259" w:lineRule="auto"/>
              <w:jc w:val="both"/>
              <w:rPr>
                <w:rFonts w:eastAsia="Calibri"/>
                <w:snapToGrid/>
                <w:szCs w:val="24"/>
                <w:lang w:val="bg-BG"/>
              </w:rPr>
            </w:pPr>
            <w:r w:rsidRPr="00980DE2">
              <w:rPr>
                <w:szCs w:val="24"/>
                <w:lang w:val="bg-BG"/>
              </w:rPr>
              <w:t xml:space="preserve">В случай, че продължителността на проекта надвишава </w:t>
            </w:r>
            <w:r>
              <w:rPr>
                <w:szCs w:val="24"/>
                <w:lang w:val="bg-BG"/>
              </w:rPr>
              <w:t>24</w:t>
            </w:r>
            <w:r w:rsidRPr="00980DE2">
              <w:rPr>
                <w:szCs w:val="24"/>
                <w:lang w:val="bg-BG"/>
              </w:rPr>
              <w:t xml:space="preserve"> месеца, тя ще бъде коригирана служебно от оценителната комисия на етап ТФО.</w:t>
            </w:r>
          </w:p>
        </w:tc>
      </w:tr>
      <w:tr w:rsidR="006E1FED" w:rsidRPr="006E1FED" w14:paraId="44C86346"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4277F849" w14:textId="77777777" w:rsidR="006E1FED" w:rsidRPr="005F6E03" w:rsidRDefault="006E1FED" w:rsidP="006E1FED">
            <w:pPr>
              <w:tabs>
                <w:tab w:val="left" w:pos="-284"/>
              </w:tabs>
              <w:spacing w:line="240" w:lineRule="exact"/>
              <w:jc w:val="center"/>
              <w:rPr>
                <w:snapToGrid/>
                <w:szCs w:val="24"/>
                <w:lang w:val="ru-RU"/>
              </w:rPr>
            </w:pPr>
            <w:r w:rsidRPr="005F6E03">
              <w:rPr>
                <w:bCs/>
                <w:snapToGrid/>
                <w:szCs w:val="24"/>
                <w:lang w:val="bg-BG"/>
              </w:rPr>
              <w:t xml:space="preserve">ГРУПА </w:t>
            </w:r>
            <w:r w:rsidRPr="005F6E03">
              <w:rPr>
                <w:bCs/>
                <w:snapToGrid/>
                <w:szCs w:val="24"/>
                <w:lang w:val="en-US"/>
              </w:rPr>
              <w:t>II</w:t>
            </w:r>
            <w:r w:rsidRPr="005F6E03">
              <w:rPr>
                <w:bCs/>
                <w:snapToGrid/>
                <w:szCs w:val="24"/>
                <w:lang w:val="ru-RU"/>
              </w:rPr>
              <w:t xml:space="preserve">. АДМИНИСТРАТИВНО СЪОТВЕТСТВИЕ И ДОПУСТИМОСТ НА </w:t>
            </w:r>
            <w:r w:rsidRPr="005F6E03">
              <w:rPr>
                <w:bCs/>
                <w:snapToGrid/>
                <w:szCs w:val="24"/>
                <w:lang w:val="bg-BG"/>
              </w:rPr>
              <w:t>КАНДИДАТА</w:t>
            </w:r>
            <w:r w:rsidRPr="005F6E03">
              <w:rPr>
                <w:snapToGrid/>
                <w:szCs w:val="24"/>
                <w:lang w:val="bg-BG"/>
              </w:rPr>
              <w:t xml:space="preserve"> </w:t>
            </w:r>
            <w:r w:rsidRPr="005F6E03">
              <w:rPr>
                <w:snapToGrid/>
                <w:szCs w:val="24"/>
                <w:lang w:val="ru-RU"/>
              </w:rPr>
              <w:t>–</w:t>
            </w:r>
          </w:p>
          <w:p w14:paraId="0F7CE0CA" w14:textId="77777777" w:rsidR="006E1FED" w:rsidRPr="00FF0A42" w:rsidRDefault="006E1FED" w:rsidP="006E1FED">
            <w:pPr>
              <w:tabs>
                <w:tab w:val="left" w:pos="-284"/>
              </w:tabs>
              <w:spacing w:line="240" w:lineRule="exact"/>
              <w:jc w:val="center"/>
              <w:rPr>
                <w:b/>
                <w:snapToGrid/>
                <w:szCs w:val="24"/>
                <w:lang w:val="en-US"/>
              </w:rPr>
            </w:pPr>
            <w:r w:rsidRPr="00FF0A42">
              <w:rPr>
                <w:b/>
                <w:snapToGrid/>
                <w:szCs w:val="24"/>
                <w:lang w:val="bg-BG"/>
              </w:rPr>
              <w:t>ПОДКРЕПЯЩИ ДОКУМЕНТИ ОТ КАНДИДАТА</w:t>
            </w:r>
          </w:p>
        </w:tc>
      </w:tr>
      <w:tr w:rsidR="006E1FED" w:rsidRPr="00B26413" w14:paraId="7A26CB32" w14:textId="77777777" w:rsidTr="002F013B">
        <w:trPr>
          <w:trHeight w:val="454"/>
        </w:trPr>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56954F9E" w14:textId="77777777" w:rsidR="006E1FED" w:rsidRPr="00BC39C3" w:rsidRDefault="00056747" w:rsidP="006E1FED">
            <w:pPr>
              <w:tabs>
                <w:tab w:val="left" w:pos="-284"/>
              </w:tabs>
              <w:spacing w:line="240" w:lineRule="exact"/>
              <w:jc w:val="center"/>
              <w:rPr>
                <w:b/>
                <w:snapToGrid/>
                <w:szCs w:val="24"/>
                <w:lang w:val="bg-BG"/>
              </w:rPr>
            </w:pPr>
            <w:r w:rsidRPr="00BC39C3">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91C3C69" w14:textId="77777777" w:rsidR="006E1FED" w:rsidRPr="00BC39C3" w:rsidRDefault="006E1FED" w:rsidP="006E1FED">
            <w:pPr>
              <w:jc w:val="center"/>
              <w:rPr>
                <w:b/>
                <w:snapToGrid/>
                <w:szCs w:val="24"/>
                <w:lang w:val="bg-BG"/>
              </w:rPr>
            </w:pPr>
            <w:r w:rsidRPr="00BC39C3">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0B466416" w14:textId="77777777" w:rsidR="006E1FED" w:rsidRPr="00BC39C3" w:rsidRDefault="006E1FED" w:rsidP="006E1FED">
            <w:pPr>
              <w:jc w:val="center"/>
              <w:rPr>
                <w:b/>
                <w:snapToGrid/>
                <w:szCs w:val="24"/>
                <w:lang w:val="bg-BG"/>
              </w:rPr>
            </w:pPr>
            <w:r w:rsidRPr="00BC39C3">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267A4E99" w14:textId="77777777" w:rsidR="006E1FED" w:rsidRPr="00BC39C3" w:rsidRDefault="006E1FED" w:rsidP="006E1FED">
            <w:pPr>
              <w:jc w:val="center"/>
              <w:rPr>
                <w:b/>
                <w:snapToGrid/>
                <w:szCs w:val="24"/>
                <w:lang w:val="bg-BG"/>
              </w:rPr>
            </w:pPr>
            <w:r w:rsidRPr="00BC39C3">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3D261CAC" w14:textId="77777777" w:rsidR="006E1FED" w:rsidRPr="00FF0A42" w:rsidRDefault="00056747" w:rsidP="006E1FED">
            <w:pPr>
              <w:autoSpaceDE w:val="0"/>
              <w:autoSpaceDN w:val="0"/>
              <w:adjustRightInd w:val="0"/>
              <w:jc w:val="center"/>
              <w:rPr>
                <w:b/>
                <w:caps/>
                <w:snapToGrid/>
                <w:color w:val="000000"/>
                <w:szCs w:val="24"/>
                <w:lang w:val="bg-BG" w:eastAsia="bg-BG"/>
              </w:rPr>
            </w:pPr>
            <w:r w:rsidRPr="00FF0A42">
              <w:rPr>
                <w:b/>
                <w:snapToGrid/>
                <w:color w:val="000000"/>
                <w:szCs w:val="24"/>
                <w:lang w:val="bg-BG" w:eastAsia="bg-BG"/>
              </w:rPr>
              <w:t>Източник на информация и принципни действия</w:t>
            </w:r>
          </w:p>
        </w:tc>
      </w:tr>
      <w:tr w:rsidR="009F0B39" w:rsidRPr="00B26413" w14:paraId="25C63937" w14:textId="77777777" w:rsidTr="002F013B">
        <w:trPr>
          <w:trHeight w:val="454"/>
        </w:trPr>
        <w:tc>
          <w:tcPr>
            <w:tcW w:w="6494" w:type="dxa"/>
            <w:gridSpan w:val="4"/>
            <w:tcBorders>
              <w:top w:val="single" w:sz="4" w:space="0" w:color="auto"/>
              <w:left w:val="single" w:sz="4" w:space="0" w:color="auto"/>
              <w:bottom w:val="single" w:sz="4" w:space="0" w:color="auto"/>
              <w:right w:val="single" w:sz="4" w:space="0" w:color="auto"/>
            </w:tcBorders>
            <w:shd w:val="clear" w:color="auto" w:fill="FFFFFF"/>
          </w:tcPr>
          <w:p w14:paraId="3D4E3FC4" w14:textId="768A4884" w:rsidR="009F0B39" w:rsidRPr="00BC39C3" w:rsidRDefault="0082765D" w:rsidP="000722D2">
            <w:pPr>
              <w:tabs>
                <w:tab w:val="left" w:pos="-284"/>
              </w:tabs>
              <w:spacing w:line="240" w:lineRule="exact"/>
              <w:jc w:val="both"/>
              <w:rPr>
                <w:b/>
                <w:snapToGrid/>
                <w:szCs w:val="24"/>
                <w:lang w:val="bg-BG"/>
              </w:rPr>
            </w:pPr>
            <w:r w:rsidRPr="00BD476C">
              <w:rPr>
                <w:rFonts w:eastAsia="Calibri"/>
                <w:snapToGrid/>
                <w:szCs w:val="24"/>
                <w:lang w:val="bg-BG"/>
              </w:rPr>
              <w:t>1</w:t>
            </w:r>
            <w:r w:rsidR="0056303B">
              <w:rPr>
                <w:rFonts w:eastAsia="Calibri"/>
                <w:snapToGrid/>
                <w:szCs w:val="24"/>
                <w:lang w:val="bg-BG"/>
              </w:rPr>
              <w:t>.</w:t>
            </w:r>
            <w:r w:rsidR="00F92A82">
              <w:rPr>
                <w:rFonts w:eastAsia="Calibri"/>
                <w:snapToGrid/>
                <w:szCs w:val="24"/>
                <w:lang w:val="bg-BG"/>
              </w:rPr>
              <w:t xml:space="preserve"> </w:t>
            </w:r>
            <w:r w:rsidR="009F0B39">
              <w:rPr>
                <w:rFonts w:eastAsia="Calibri"/>
                <w:snapToGrid/>
                <w:szCs w:val="24"/>
                <w:lang w:val="bg-BG"/>
              </w:rPr>
              <w:t xml:space="preserve">Приложение І - </w:t>
            </w:r>
            <w:r w:rsidR="009F0B39" w:rsidRPr="00587078">
              <w:rPr>
                <w:rFonts w:eastAsia="Calibri"/>
                <w:snapToGrid/>
                <w:szCs w:val="24"/>
                <w:lang w:val="bg-BG"/>
              </w:rPr>
              <w:t>Автобиографията</w:t>
            </w:r>
            <w:r w:rsidR="00B83711">
              <w:rPr>
                <w:rFonts w:eastAsia="Calibri"/>
                <w:snapToGrid/>
                <w:szCs w:val="24"/>
                <w:lang w:val="bg-BG"/>
              </w:rPr>
              <w:t xml:space="preserve"> на </w:t>
            </w:r>
            <w:r w:rsidR="00346497">
              <w:rPr>
                <w:rFonts w:eastAsia="Calibri"/>
                <w:snapToGrid/>
                <w:szCs w:val="24"/>
                <w:lang w:val="bg-BG"/>
              </w:rPr>
              <w:t xml:space="preserve">ръководителя на проекта и/или </w:t>
            </w:r>
            <w:r w:rsidR="000722D2" w:rsidRPr="000722D2">
              <w:rPr>
                <w:rFonts w:eastAsia="Calibri"/>
                <w:snapToGrid/>
                <w:szCs w:val="24"/>
                <w:lang w:val="bg-BG"/>
              </w:rPr>
              <w:t>на законния представител на организацията (управител, прокурист и др.)/собственика на капитала е попълнена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shd w:val="clear" w:color="auto" w:fill="FFFFFF"/>
          </w:tcPr>
          <w:p w14:paraId="7DF10CC1" w14:textId="77777777" w:rsidR="009F0B39" w:rsidRPr="00BC39C3" w:rsidRDefault="009F0B39" w:rsidP="006E1FED">
            <w:pPr>
              <w:jc w:val="center"/>
              <w:rPr>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23833E0D" w14:textId="77777777" w:rsidR="009F0B39" w:rsidRPr="00BC39C3" w:rsidRDefault="009F0B39" w:rsidP="006E1FED">
            <w:pPr>
              <w:jc w:val="center"/>
              <w:rPr>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7CF04EF6" w14:textId="77777777" w:rsidR="009F0B39" w:rsidRPr="00BC39C3" w:rsidRDefault="009F0B39" w:rsidP="006E1FED">
            <w:pPr>
              <w:jc w:val="center"/>
              <w:rPr>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2A123632" w14:textId="6509D506" w:rsidR="009F0B39" w:rsidRPr="00587078" w:rsidRDefault="009F0B39" w:rsidP="00B5337E">
            <w:pPr>
              <w:spacing w:after="60" w:line="259" w:lineRule="auto"/>
              <w:jc w:val="both"/>
              <w:rPr>
                <w:rFonts w:eastAsia="Calibri"/>
                <w:snapToGrid/>
                <w:szCs w:val="24"/>
                <w:lang w:val="bg-BG"/>
              </w:rPr>
            </w:pPr>
            <w:r w:rsidRPr="00587078">
              <w:rPr>
                <w:rFonts w:eastAsia="Calibri"/>
                <w:snapToGrid/>
                <w:szCs w:val="24"/>
                <w:lang w:val="bg-BG"/>
              </w:rPr>
              <w:t>Източник на информация – ИСУН 2020, Приложения към Формуляр за кандидатстване (Приложение</w:t>
            </w:r>
            <w:r w:rsidR="0048171F">
              <w:rPr>
                <w:rFonts w:eastAsia="Calibri"/>
                <w:snapToGrid/>
                <w:szCs w:val="24"/>
                <w:lang w:val="bg-BG"/>
              </w:rPr>
              <w:t xml:space="preserve"> І - </w:t>
            </w:r>
            <w:r w:rsidR="000722D2" w:rsidRPr="00587078">
              <w:rPr>
                <w:rFonts w:eastAsia="Calibri"/>
                <w:snapToGrid/>
                <w:szCs w:val="24"/>
                <w:lang w:val="bg-BG"/>
              </w:rPr>
              <w:t>Автобиография</w:t>
            </w:r>
            <w:r w:rsidR="000722D2">
              <w:rPr>
                <w:rFonts w:eastAsia="Calibri"/>
                <w:snapToGrid/>
                <w:szCs w:val="24"/>
                <w:lang w:val="bg-BG"/>
              </w:rPr>
              <w:t xml:space="preserve"> на ръководителя на проекта и/или </w:t>
            </w:r>
            <w:r w:rsidR="000722D2" w:rsidRPr="000722D2">
              <w:rPr>
                <w:rFonts w:eastAsia="Calibri"/>
                <w:snapToGrid/>
                <w:szCs w:val="24"/>
                <w:lang w:val="bg-BG"/>
              </w:rPr>
              <w:t xml:space="preserve">на законния представител на </w:t>
            </w:r>
            <w:r w:rsidR="000722D2" w:rsidRPr="000722D2">
              <w:rPr>
                <w:rFonts w:eastAsia="Calibri"/>
                <w:snapToGrid/>
                <w:szCs w:val="24"/>
                <w:lang w:val="bg-BG"/>
              </w:rPr>
              <w:lastRenderedPageBreak/>
              <w:t>организацията (управител, прокурист и др.)/собственика на капитала</w:t>
            </w:r>
            <w:r w:rsidR="0048171F">
              <w:rPr>
                <w:rFonts w:eastAsia="Calibri"/>
                <w:snapToGrid/>
                <w:szCs w:val="24"/>
                <w:lang w:val="bg-BG"/>
              </w:rPr>
              <w:t>.</w:t>
            </w:r>
            <w:r w:rsidR="000722D2">
              <w:rPr>
                <w:rFonts w:eastAsia="Calibri"/>
                <w:snapToGrid/>
                <w:szCs w:val="24"/>
                <w:lang w:val="bg-BG"/>
              </w:rPr>
              <w:t>)</w:t>
            </w:r>
          </w:p>
          <w:p w14:paraId="17B5D556" w14:textId="77777777" w:rsidR="009F0B39" w:rsidRPr="00940D4D" w:rsidRDefault="009F0B39" w:rsidP="00B5337E">
            <w:pPr>
              <w:spacing w:after="60" w:line="259" w:lineRule="auto"/>
              <w:jc w:val="both"/>
              <w:rPr>
                <w:rFonts w:eastAsia="Calibri"/>
                <w:snapToGrid/>
                <w:szCs w:val="24"/>
                <w:u w:val="single"/>
                <w:lang w:val="bg-BG"/>
              </w:rPr>
            </w:pPr>
            <w:r w:rsidRPr="00940D4D">
              <w:rPr>
                <w:rFonts w:eastAsia="Calibri"/>
                <w:snapToGrid/>
                <w:szCs w:val="24"/>
                <w:u w:val="single"/>
                <w:lang w:val="bg-BG"/>
              </w:rPr>
              <w:t>Принципни действия:</w:t>
            </w:r>
          </w:p>
          <w:p w14:paraId="35C60E6C" w14:textId="66E1CCA4" w:rsidR="009F0B39" w:rsidRPr="00587078" w:rsidRDefault="009F0B39" w:rsidP="00890EFF">
            <w:pPr>
              <w:autoSpaceDE w:val="0"/>
              <w:autoSpaceDN w:val="0"/>
              <w:adjustRightInd w:val="0"/>
              <w:spacing w:after="120"/>
              <w:jc w:val="both"/>
              <w:rPr>
                <w:snapToGrid/>
                <w:color w:val="000000"/>
                <w:szCs w:val="24"/>
                <w:lang w:val="bg-BG" w:eastAsia="bg-BG"/>
              </w:rPr>
            </w:pPr>
            <w:r w:rsidRPr="00587078">
              <w:rPr>
                <w:snapToGrid/>
                <w:color w:val="000000"/>
                <w:szCs w:val="24"/>
                <w:lang w:val="bg-BG" w:eastAsia="bg-BG"/>
              </w:rPr>
              <w:t>В случай, че Приложение</w:t>
            </w:r>
            <w:r w:rsidR="00890EFF">
              <w:rPr>
                <w:snapToGrid/>
                <w:color w:val="000000"/>
                <w:szCs w:val="24"/>
                <w:lang w:val="bg-BG" w:eastAsia="bg-BG"/>
              </w:rPr>
              <w:t xml:space="preserve"> І: </w:t>
            </w:r>
            <w:r w:rsidR="000722D2" w:rsidRPr="00587078">
              <w:rPr>
                <w:rFonts w:eastAsia="Calibri"/>
                <w:snapToGrid/>
                <w:szCs w:val="24"/>
                <w:lang w:val="bg-BG"/>
              </w:rPr>
              <w:t>Автобиография</w:t>
            </w:r>
            <w:r w:rsidR="000722D2">
              <w:rPr>
                <w:rFonts w:eastAsia="Calibri"/>
                <w:snapToGrid/>
                <w:szCs w:val="24"/>
                <w:lang w:val="bg-BG"/>
              </w:rPr>
              <w:t xml:space="preserve"> на ръководителя на проекта и/или </w:t>
            </w:r>
            <w:r w:rsidR="000722D2" w:rsidRPr="000722D2">
              <w:rPr>
                <w:rFonts w:eastAsia="Calibri"/>
                <w:snapToGrid/>
                <w:szCs w:val="24"/>
                <w:lang w:val="bg-BG"/>
              </w:rPr>
              <w:t>на законния представител на организацията (управител, прокурист и др.)/собственика на капитала</w:t>
            </w:r>
            <w:r w:rsidR="007B7C6A" w:rsidRPr="00587078">
              <w:rPr>
                <w:snapToGrid/>
                <w:color w:val="000000"/>
                <w:szCs w:val="24"/>
                <w:lang w:val="bg-BG" w:eastAsia="bg-BG"/>
              </w:rPr>
              <w:t xml:space="preserve"> </w:t>
            </w:r>
            <w:r w:rsidRPr="00587078">
              <w:rPr>
                <w:snapToGrid/>
                <w:color w:val="000000"/>
                <w:szCs w:val="24"/>
                <w:lang w:val="bg-BG" w:eastAsia="bg-BG"/>
              </w:rPr>
              <w:t>не е представена,</w:t>
            </w:r>
            <w:r w:rsidR="009D4F63" w:rsidRPr="00BD476C">
              <w:rPr>
                <w:snapToGrid/>
                <w:color w:val="000000"/>
                <w:szCs w:val="24"/>
                <w:lang w:val="bg-BG" w:eastAsia="bg-BG"/>
              </w:rPr>
              <w:t xml:space="preserve"> </w:t>
            </w:r>
            <w:r w:rsidRPr="00587078">
              <w:rPr>
                <w:snapToGrid/>
                <w:color w:val="000000"/>
                <w:szCs w:val="24"/>
                <w:lang w:val="bg-BG" w:eastAsia="bg-BG"/>
              </w:rPr>
              <w:t xml:space="preserve">същата се изисква от кандидата като пояснителна информация. </w:t>
            </w:r>
          </w:p>
          <w:p w14:paraId="0A241855" w14:textId="4CACA04B" w:rsidR="009F0B39" w:rsidRPr="00FF0A42" w:rsidRDefault="009F0B39" w:rsidP="00B11662">
            <w:pPr>
              <w:autoSpaceDE w:val="0"/>
              <w:autoSpaceDN w:val="0"/>
              <w:adjustRightInd w:val="0"/>
              <w:spacing w:after="120"/>
              <w:jc w:val="both"/>
              <w:rPr>
                <w:b/>
                <w:snapToGrid/>
                <w:color w:val="000000"/>
                <w:szCs w:val="24"/>
                <w:lang w:val="bg-BG" w:eastAsia="bg-BG"/>
              </w:rPr>
            </w:pPr>
            <w:r w:rsidRPr="00587078">
              <w:rPr>
                <w:rFonts w:eastAsia="Calibri"/>
                <w:snapToGrid/>
                <w:szCs w:val="24"/>
                <w:lang w:val="bg-BG"/>
              </w:rPr>
              <w:t xml:space="preserve">Приложението следва да се представи в срока, определен от оценителната комисия. </w:t>
            </w:r>
            <w:proofErr w:type="spellStart"/>
            <w:r w:rsidRPr="00587078">
              <w:rPr>
                <w:rFonts w:eastAsia="Calibri"/>
                <w:snapToGrid/>
                <w:szCs w:val="24"/>
                <w:lang w:val="bg-BG"/>
              </w:rPr>
              <w:t>Непредставянето</w:t>
            </w:r>
            <w:proofErr w:type="spellEnd"/>
            <w:r w:rsidRPr="00587078">
              <w:rPr>
                <w:rFonts w:eastAsia="Calibri"/>
                <w:snapToGrid/>
                <w:szCs w:val="24"/>
                <w:lang w:val="bg-BG"/>
              </w:rPr>
              <w:t xml:space="preserve"> на </w:t>
            </w:r>
            <w:r w:rsidR="007B7C6A" w:rsidRPr="00587078">
              <w:rPr>
                <w:rFonts w:eastAsia="Calibri"/>
                <w:snapToGrid/>
                <w:szCs w:val="24"/>
                <w:lang w:val="bg-BG"/>
              </w:rPr>
              <w:t>Автобиографията</w:t>
            </w:r>
            <w:r w:rsidR="007B7C6A">
              <w:rPr>
                <w:rFonts w:eastAsia="Calibri"/>
                <w:snapToGrid/>
                <w:szCs w:val="24"/>
                <w:lang w:val="bg-BG"/>
              </w:rPr>
              <w:t xml:space="preserve"> </w:t>
            </w:r>
            <w:r w:rsidR="001F6737">
              <w:rPr>
                <w:rFonts w:eastAsia="Calibri"/>
                <w:snapToGrid/>
                <w:szCs w:val="24"/>
                <w:lang w:val="bg-BG"/>
              </w:rPr>
              <w:t>след искането й</w:t>
            </w:r>
            <w:r w:rsidRPr="00587078">
              <w:rPr>
                <w:rFonts w:eastAsia="Calibri"/>
                <w:snapToGrid/>
                <w:szCs w:val="24"/>
                <w:lang w:val="bg-BG"/>
              </w:rPr>
              <w:t xml:space="preserve"> от Оценителната комисия е основание за отхвърляне на проектното предложение.</w:t>
            </w:r>
          </w:p>
        </w:tc>
      </w:tr>
      <w:tr w:rsidR="009F0B39" w:rsidRPr="00B26413" w14:paraId="379A71E4"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408DBFA2" w14:textId="1A858141" w:rsidR="009F0B39" w:rsidRPr="00384FF7" w:rsidRDefault="0056303B" w:rsidP="0056303B">
            <w:pPr>
              <w:pStyle w:val="afa"/>
              <w:tabs>
                <w:tab w:val="left" w:pos="460"/>
              </w:tabs>
              <w:spacing w:after="360" w:afterAutospacing="0"/>
              <w:jc w:val="both"/>
              <w:rPr>
                <w:rFonts w:eastAsia="Calibri"/>
              </w:rPr>
            </w:pPr>
            <w:r>
              <w:rPr>
                <w:rFonts w:eastAsia="Calibri"/>
              </w:rPr>
              <w:lastRenderedPageBreak/>
              <w:t>2.</w:t>
            </w:r>
            <w:r w:rsidR="00F92A82">
              <w:rPr>
                <w:rFonts w:eastAsia="Calibri"/>
              </w:rPr>
              <w:t xml:space="preserve"> </w:t>
            </w:r>
            <w:r w:rsidR="009F0B39" w:rsidRPr="00765480">
              <w:rPr>
                <w:rFonts w:eastAsia="Calibri"/>
              </w:rPr>
              <w:t>Приложение</w:t>
            </w:r>
            <w:r w:rsidR="00976406">
              <w:rPr>
                <w:rFonts w:eastAsia="Calibri"/>
              </w:rPr>
              <w:t xml:space="preserve"> </w:t>
            </w:r>
            <w:r w:rsidR="009F0B39">
              <w:rPr>
                <w:rFonts w:eastAsia="Calibri"/>
              </w:rPr>
              <w:t>ІІ</w:t>
            </w:r>
            <w:r w:rsidR="009F0B39" w:rsidRPr="00765480">
              <w:rPr>
                <w:rFonts w:eastAsia="Calibri"/>
              </w:rPr>
              <w:t xml:space="preserve"> Декларацията на кандидата/партньо</w:t>
            </w:r>
            <w:r w:rsidR="009F0B39">
              <w:rPr>
                <w:rFonts w:eastAsia="Calibri"/>
              </w:rPr>
              <w:t>ра</w:t>
            </w:r>
            <w:r w:rsidR="009F0B39" w:rsidRPr="00765480">
              <w:rPr>
                <w:rFonts w:eastAsia="Calibri"/>
              </w:rPr>
              <w:t xml:space="preserve"> </w:t>
            </w:r>
            <w:r w:rsidR="009F0B39">
              <w:rPr>
                <w:rFonts w:eastAsia="Calibri"/>
              </w:rPr>
              <w:t xml:space="preserve">е попълнена по образец и подписана </w:t>
            </w:r>
            <w:r w:rsidR="009F0B39" w:rsidRPr="00384FF7">
              <w:rPr>
                <w:b/>
              </w:rPr>
              <w:t xml:space="preserve">от </w:t>
            </w:r>
            <w:r w:rsidR="009F0B39" w:rsidRPr="00384FF7">
              <w:rPr>
                <w:rFonts w:eastAsia="Calibri"/>
                <w:b/>
              </w:rPr>
              <w:t>всички</w:t>
            </w:r>
            <w:r w:rsidR="009F0B39" w:rsidRPr="00384FF7">
              <w:rPr>
                <w:rFonts w:eastAsia="Calibri"/>
              </w:rPr>
              <w:t xml:space="preserve"> лица, които са овластени да п</w:t>
            </w:r>
            <w:r w:rsidR="009F0B39">
              <w:rPr>
                <w:rFonts w:eastAsia="Calibri"/>
              </w:rPr>
              <w:t xml:space="preserve">редставляват </w:t>
            </w:r>
            <w:r w:rsidR="00A04DF6" w:rsidRPr="00A04DF6">
              <w:rPr>
                <w:rFonts w:eastAsia="Calibri"/>
                <w:b/>
              </w:rPr>
              <w:t>КАНДИДАТА</w:t>
            </w:r>
            <w:r w:rsidR="009F0B39" w:rsidRPr="00384FF7">
              <w:rPr>
                <w:rFonts w:eastAsia="Calibri"/>
              </w:rPr>
              <w:t>, независимо дали г</w:t>
            </w:r>
            <w:r w:rsidR="009F0B39" w:rsidRPr="00384FF7">
              <w:rPr>
                <w:rFonts w:eastAsia="Calibri"/>
                <w:lang w:val="en-US"/>
              </w:rPr>
              <w:t>o</w:t>
            </w:r>
            <w:r w:rsidR="009F0B39" w:rsidRPr="00384FF7">
              <w:rPr>
                <w:rFonts w:eastAsia="Calibri"/>
              </w:rPr>
              <w:t xml:space="preserve"> представляват заедно и/или поотделно, </w:t>
            </w:r>
            <w:r w:rsidR="0036794B" w:rsidRPr="00384FF7">
              <w:rPr>
                <w:rFonts w:eastAsia="Calibri"/>
              </w:rPr>
              <w:t xml:space="preserve">и са вписани в търговския регистър </w:t>
            </w:r>
            <w:r w:rsidR="00A55E22">
              <w:rPr>
                <w:rFonts w:eastAsia="Calibri"/>
              </w:rPr>
              <w:t>и регистъра на юридическите лица с нестопанска цел</w:t>
            </w:r>
            <w:r w:rsidR="0036794B" w:rsidRPr="00384FF7">
              <w:rPr>
                <w:rFonts w:eastAsia="Calibri"/>
              </w:rPr>
              <w:t>, или са определени като такива в учредителен акт, когато тези обстоятелства не подлежат на вписване.</w:t>
            </w:r>
            <w:r w:rsidR="00AA402D">
              <w:rPr>
                <w:rFonts w:eastAsia="Calibri"/>
              </w:rPr>
              <w:t xml:space="preserve"> </w:t>
            </w:r>
          </w:p>
          <w:p w14:paraId="18FD7CBA" w14:textId="77777777" w:rsidR="009F0B39" w:rsidRPr="00FF0A42" w:rsidRDefault="009F0B39" w:rsidP="004950A8">
            <w:pPr>
              <w:tabs>
                <w:tab w:val="left" w:pos="318"/>
              </w:tabs>
              <w:spacing w:before="40" w:after="120" w:line="240" w:lineRule="exact"/>
              <w:ind w:left="34"/>
              <w:jc w:val="both"/>
              <w:rPr>
                <w:rFonts w:eastAsia="Calibri"/>
                <w:snapToGrid/>
                <w:szCs w:val="24"/>
                <w:lang w:val="bg-BG"/>
              </w:rPr>
            </w:pPr>
            <w:r w:rsidRPr="00BC39C3">
              <w:rPr>
                <w:snapToGrid/>
                <w:szCs w:val="24"/>
                <w:lang w:val="bg-BG"/>
              </w:rPr>
              <w:t>Декларацията/</w:t>
            </w:r>
            <w:proofErr w:type="spellStart"/>
            <w:r w:rsidRPr="00BC39C3">
              <w:rPr>
                <w:snapToGrid/>
                <w:szCs w:val="24"/>
                <w:lang w:val="bg-BG"/>
              </w:rPr>
              <w:t>ите</w:t>
            </w:r>
            <w:proofErr w:type="spellEnd"/>
            <w:r w:rsidRPr="00BC39C3">
              <w:rPr>
                <w:snapToGrid/>
                <w:szCs w:val="24"/>
                <w:lang w:val="bg-BG"/>
              </w:rPr>
              <w:t xml:space="preserve"> е/са подписана/и на хартия</w:t>
            </w:r>
            <w:r>
              <w:rPr>
                <w:snapToGrid/>
                <w:szCs w:val="24"/>
                <w:lang w:val="bg-BG"/>
              </w:rPr>
              <w:t xml:space="preserve"> от</w:t>
            </w:r>
            <w:r w:rsidRPr="00BC39C3">
              <w:rPr>
                <w:snapToGrid/>
                <w:szCs w:val="24"/>
                <w:lang w:val="bg-BG"/>
              </w:rPr>
              <w:t xml:space="preserve"> </w:t>
            </w:r>
            <w:r>
              <w:rPr>
                <w:snapToGrid/>
                <w:szCs w:val="24"/>
                <w:lang w:val="bg-BG"/>
              </w:rPr>
              <w:t>всички гореизброени лица</w:t>
            </w:r>
            <w:r w:rsidRPr="00BC39C3">
              <w:rPr>
                <w:snapToGrid/>
                <w:szCs w:val="24"/>
                <w:lang w:val="bg-BG"/>
              </w:rPr>
              <w:t>, сканиран</w:t>
            </w:r>
            <w:r>
              <w:rPr>
                <w:snapToGrid/>
                <w:szCs w:val="24"/>
                <w:lang w:val="bg-BG"/>
              </w:rPr>
              <w:t>а/</w:t>
            </w:r>
            <w:r w:rsidRPr="00BC39C3">
              <w:rPr>
                <w:snapToGrid/>
                <w:szCs w:val="24"/>
                <w:lang w:val="bg-BG"/>
              </w:rPr>
              <w:t xml:space="preserve">и </w:t>
            </w:r>
            <w:proofErr w:type="spellStart"/>
            <w:r w:rsidRPr="00BC39C3">
              <w:rPr>
                <w:snapToGrid/>
                <w:szCs w:val="24"/>
                <w:lang w:val="bg-BG"/>
              </w:rPr>
              <w:t>и</w:t>
            </w:r>
            <w:proofErr w:type="spellEnd"/>
            <w:r w:rsidRPr="00BC39C3">
              <w:rPr>
                <w:snapToGrid/>
                <w:szCs w:val="24"/>
                <w:lang w:val="bg-BG"/>
              </w:rPr>
              <w:t xml:space="preserve"> прикачен</w:t>
            </w:r>
            <w:r>
              <w:rPr>
                <w:snapToGrid/>
                <w:szCs w:val="24"/>
                <w:lang w:val="bg-BG"/>
              </w:rPr>
              <w:t>а/</w:t>
            </w:r>
            <w:r w:rsidRPr="00BC39C3">
              <w:rPr>
                <w:snapToGrid/>
                <w:szCs w:val="24"/>
                <w:lang w:val="bg-BG"/>
              </w:rPr>
              <w:t>и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4FA69B00"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5952804"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062CF334"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057ACBE4" w14:textId="77777777" w:rsidR="009F0B39" w:rsidRPr="007B371A" w:rsidRDefault="009F0B39" w:rsidP="007D3610">
            <w:pPr>
              <w:spacing w:after="160" w:line="259" w:lineRule="auto"/>
              <w:jc w:val="both"/>
              <w:rPr>
                <w:rFonts w:eastAsia="Calibri"/>
                <w:snapToGrid/>
                <w:szCs w:val="24"/>
                <w:lang w:val="bg-BG"/>
              </w:rPr>
            </w:pPr>
            <w:r w:rsidRPr="007B371A">
              <w:rPr>
                <w:rFonts w:eastAsia="Calibri"/>
                <w:snapToGrid/>
                <w:szCs w:val="24"/>
                <w:lang w:val="bg-BG"/>
              </w:rPr>
              <w:t xml:space="preserve">Източник на информация - ИСУН 2020, </w:t>
            </w:r>
            <w:r w:rsidR="00DF47B3">
              <w:rPr>
                <w:rFonts w:eastAsia="Calibri"/>
                <w:snapToGrid/>
                <w:szCs w:val="24"/>
                <w:lang w:val="bg-BG"/>
              </w:rPr>
              <w:t xml:space="preserve">секция 12, </w:t>
            </w:r>
            <w:r w:rsidRPr="007B371A">
              <w:rPr>
                <w:rFonts w:eastAsia="Calibri"/>
                <w:snapToGrid/>
                <w:szCs w:val="24"/>
                <w:lang w:val="bg-BG"/>
              </w:rPr>
              <w:t>При</w:t>
            </w:r>
            <w:r w:rsidR="00DF47B3">
              <w:rPr>
                <w:rFonts w:eastAsia="Calibri"/>
                <w:snapToGrid/>
                <w:szCs w:val="24"/>
                <w:lang w:val="bg-BG"/>
              </w:rPr>
              <w:t>качени електронно подписани документи</w:t>
            </w:r>
          </w:p>
          <w:p w14:paraId="52EC8D91" w14:textId="77777777" w:rsidR="009F0B39" w:rsidRPr="007B371A" w:rsidRDefault="009F0B39" w:rsidP="00D41EA8">
            <w:pPr>
              <w:spacing w:after="120"/>
              <w:jc w:val="both"/>
              <w:rPr>
                <w:rFonts w:eastAsia="Calibri"/>
                <w:snapToGrid/>
                <w:szCs w:val="24"/>
                <w:u w:val="single"/>
                <w:lang w:val="bg-BG"/>
              </w:rPr>
            </w:pPr>
            <w:r w:rsidRPr="007B371A">
              <w:rPr>
                <w:rFonts w:eastAsia="Calibri"/>
                <w:snapToGrid/>
                <w:szCs w:val="24"/>
                <w:u w:val="single"/>
                <w:lang w:val="bg-BG"/>
              </w:rPr>
              <w:t>Принципни действия:</w:t>
            </w:r>
          </w:p>
          <w:p w14:paraId="57FFE62A" w14:textId="2D15FEFD" w:rsidR="0056190B" w:rsidRPr="005F7BB5" w:rsidRDefault="009F0B39" w:rsidP="00A91149">
            <w:pPr>
              <w:spacing w:after="120"/>
              <w:jc w:val="both"/>
              <w:rPr>
                <w:snapToGrid/>
                <w:szCs w:val="24"/>
                <w:lang w:val="bg-BG" w:eastAsia="bg-BG"/>
              </w:rPr>
            </w:pPr>
            <w:r w:rsidRPr="005F7BB5">
              <w:rPr>
                <w:snapToGrid/>
                <w:szCs w:val="24"/>
                <w:lang w:val="bg-BG" w:eastAsia="bg-BG"/>
              </w:rPr>
              <w:t>В случай</w:t>
            </w:r>
            <w:r w:rsidR="00F92A82">
              <w:rPr>
                <w:snapToGrid/>
                <w:szCs w:val="24"/>
                <w:lang w:val="bg-BG" w:eastAsia="bg-BG"/>
              </w:rPr>
              <w:t>,</w:t>
            </w:r>
            <w:r w:rsidRPr="005F7BB5">
              <w:rPr>
                <w:snapToGrid/>
                <w:szCs w:val="24"/>
                <w:lang w:val="bg-BG" w:eastAsia="bg-BG"/>
              </w:rPr>
              <w:t xml:space="preserve"> че Декларацията на кандидата/партньора Приложение ІІ: не е представена или не е подписана от всички лица, </w:t>
            </w:r>
            <w:r w:rsidRPr="0012558D">
              <w:rPr>
                <w:rFonts w:eastAsia="Calibri"/>
                <w:snapToGrid/>
                <w:szCs w:val="24"/>
                <w:lang w:val="bg-BG"/>
              </w:rPr>
              <w:t>които са овластени</w:t>
            </w:r>
            <w:r w:rsidRPr="007D2673">
              <w:rPr>
                <w:rFonts w:eastAsia="Calibri"/>
                <w:snapToGrid/>
                <w:szCs w:val="24"/>
                <w:lang w:val="bg-BG"/>
              </w:rPr>
              <w:t xml:space="preserve"> да представляват кандидата</w:t>
            </w:r>
            <w:r w:rsidRPr="005F7BB5">
              <w:rPr>
                <w:rFonts w:eastAsia="Calibri"/>
                <w:snapToGrid/>
                <w:szCs w:val="24"/>
                <w:lang w:val="bg-BG"/>
              </w:rPr>
              <w:t xml:space="preserve">, независимо дали </w:t>
            </w:r>
            <w:proofErr w:type="spellStart"/>
            <w:r w:rsidRPr="005F7BB5">
              <w:rPr>
                <w:rFonts w:eastAsia="Calibri"/>
                <w:snapToGrid/>
                <w:szCs w:val="24"/>
                <w:lang w:val="bg-BG"/>
              </w:rPr>
              <w:t>гo</w:t>
            </w:r>
            <w:proofErr w:type="spellEnd"/>
            <w:r w:rsidRPr="005F7BB5">
              <w:rPr>
                <w:rFonts w:eastAsia="Calibri"/>
                <w:snapToGrid/>
                <w:szCs w:val="24"/>
                <w:lang w:val="bg-BG"/>
              </w:rPr>
              <w:t xml:space="preserve"> представляват заедно и/или поотделно, </w:t>
            </w:r>
            <w:r w:rsidR="0056190B" w:rsidRPr="005F7BB5">
              <w:rPr>
                <w:rFonts w:eastAsia="Calibri"/>
                <w:snapToGrid/>
                <w:szCs w:val="24"/>
                <w:lang w:val="bg-BG"/>
              </w:rPr>
              <w:t xml:space="preserve">и са вписани в търговския регистър </w:t>
            </w:r>
            <w:r w:rsidR="00A55E22">
              <w:rPr>
                <w:rFonts w:eastAsia="Calibri"/>
                <w:snapToGrid/>
                <w:szCs w:val="24"/>
                <w:lang w:val="bg-BG"/>
              </w:rPr>
              <w:t>и</w:t>
            </w:r>
            <w:r w:rsidR="0056190B" w:rsidRPr="005F7BB5">
              <w:rPr>
                <w:rFonts w:eastAsia="Calibri"/>
                <w:snapToGrid/>
                <w:szCs w:val="24"/>
                <w:lang w:val="bg-BG"/>
              </w:rPr>
              <w:t xml:space="preserve"> регистъра на юридическите лица с нестопанска цел, или са определени като такива в учредителен акт, когато тези обстоятелства не подлежат на вписване</w:t>
            </w:r>
            <w:r w:rsidR="0056190B" w:rsidRPr="005F7BB5">
              <w:rPr>
                <w:rFonts w:eastAsia="Calibri"/>
                <w:lang w:val="bg-BG"/>
              </w:rPr>
              <w:t xml:space="preserve">, </w:t>
            </w:r>
            <w:r w:rsidR="0056190B" w:rsidRPr="005F7BB5">
              <w:rPr>
                <w:snapToGrid/>
                <w:szCs w:val="24"/>
                <w:lang w:val="bg-BG" w:eastAsia="bg-BG"/>
              </w:rPr>
              <w:t>или не е попълнена коректно, същата/-</w:t>
            </w:r>
            <w:proofErr w:type="spellStart"/>
            <w:r w:rsidR="0056190B" w:rsidRPr="005F7BB5">
              <w:rPr>
                <w:snapToGrid/>
                <w:szCs w:val="24"/>
                <w:lang w:val="bg-BG" w:eastAsia="bg-BG"/>
              </w:rPr>
              <w:t>ите</w:t>
            </w:r>
            <w:proofErr w:type="spellEnd"/>
            <w:r w:rsidR="0056190B" w:rsidRPr="005F7BB5">
              <w:rPr>
                <w:snapToGrid/>
                <w:szCs w:val="24"/>
                <w:lang w:val="bg-BG" w:eastAsia="bg-BG"/>
              </w:rPr>
              <w:t xml:space="preserve"> ще бъде/-ат изискана/-и от кандидата като пояснителна информация.</w:t>
            </w:r>
          </w:p>
          <w:p w14:paraId="6A61738A" w14:textId="0EDE1DEB" w:rsidR="009F0B39" w:rsidRPr="007B371A" w:rsidRDefault="009F0B39" w:rsidP="00B11662">
            <w:pPr>
              <w:spacing w:after="60" w:line="259" w:lineRule="auto"/>
              <w:jc w:val="both"/>
              <w:rPr>
                <w:rFonts w:eastAsia="Calibri"/>
                <w:snapToGrid/>
                <w:szCs w:val="24"/>
                <w:lang w:val="bg-BG"/>
              </w:rPr>
            </w:pPr>
            <w:r w:rsidRPr="005F7BB5">
              <w:rPr>
                <w:rFonts w:eastAsia="Calibri"/>
                <w:snapToGrid/>
                <w:szCs w:val="24"/>
                <w:lang w:val="bg-BG"/>
              </w:rPr>
              <w:t xml:space="preserve">Приложението следва да се представи в срока, определен от оценителната комисия. </w:t>
            </w:r>
            <w:proofErr w:type="spellStart"/>
            <w:r w:rsidRPr="005F7BB5">
              <w:rPr>
                <w:rFonts w:eastAsia="Calibri"/>
                <w:snapToGrid/>
                <w:szCs w:val="24"/>
                <w:lang w:val="bg-BG"/>
              </w:rPr>
              <w:t>Непредставянето</w:t>
            </w:r>
            <w:proofErr w:type="spellEnd"/>
            <w:r w:rsidRPr="005F7BB5">
              <w:rPr>
                <w:rFonts w:eastAsia="Calibri"/>
                <w:snapToGrid/>
                <w:szCs w:val="24"/>
                <w:lang w:val="bg-BG"/>
              </w:rPr>
              <w:t xml:space="preserve"> на декларацията като пояснителна информация е основание за отхвърляне на проектното предложение</w:t>
            </w:r>
            <w:r w:rsidRPr="007B371A">
              <w:rPr>
                <w:rFonts w:eastAsia="Calibri"/>
                <w:snapToGrid/>
                <w:szCs w:val="24"/>
                <w:lang w:val="bg-BG"/>
              </w:rPr>
              <w:t>.</w:t>
            </w:r>
          </w:p>
        </w:tc>
      </w:tr>
      <w:tr w:rsidR="009F0B39" w:rsidRPr="00B26413" w14:paraId="585D8F23"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3B0FFBDD" w14:textId="393787DB" w:rsidR="009F0B39" w:rsidRPr="00EB4C5B" w:rsidRDefault="0082765D" w:rsidP="0056303B">
            <w:pPr>
              <w:pStyle w:val="afa"/>
              <w:tabs>
                <w:tab w:val="left" w:pos="460"/>
              </w:tabs>
              <w:spacing w:after="120" w:afterAutospacing="0"/>
              <w:jc w:val="both"/>
              <w:rPr>
                <w:rFonts w:eastAsia="Calibri"/>
              </w:rPr>
            </w:pPr>
            <w:r w:rsidRPr="00BD476C">
              <w:rPr>
                <w:rFonts w:eastAsia="Calibri"/>
              </w:rPr>
              <w:t>3</w:t>
            </w:r>
            <w:r w:rsidR="0056303B">
              <w:rPr>
                <w:rFonts w:eastAsia="Calibri"/>
              </w:rPr>
              <w:t>.</w:t>
            </w:r>
            <w:r w:rsidR="00F92A82">
              <w:rPr>
                <w:rFonts w:eastAsia="Calibri"/>
              </w:rPr>
              <w:t xml:space="preserve"> </w:t>
            </w:r>
            <w:r w:rsidR="009F0B39" w:rsidRPr="00EB4C5B">
              <w:rPr>
                <w:rFonts w:eastAsia="Calibri"/>
              </w:rPr>
              <w:t>Приложение ІІ-1 Деклараци</w:t>
            </w:r>
            <w:r w:rsidR="007B7C6A">
              <w:rPr>
                <w:rFonts w:eastAsia="Calibri"/>
              </w:rPr>
              <w:t>я на кандидата/партньора общини</w:t>
            </w:r>
            <w:r w:rsidR="009F0B39" w:rsidRPr="00EB4C5B">
              <w:rPr>
                <w:rFonts w:eastAsia="Calibri"/>
              </w:rPr>
              <w:t xml:space="preserve"> (</w:t>
            </w:r>
            <w:r w:rsidR="007E3EED">
              <w:rPr>
                <w:rFonts w:eastAsia="Calibri"/>
              </w:rPr>
              <w:t xml:space="preserve">приложимо </w:t>
            </w:r>
            <w:r w:rsidR="009F0B39" w:rsidRPr="00EB4C5B">
              <w:rPr>
                <w:rFonts w:eastAsia="Calibri"/>
              </w:rPr>
              <w:t xml:space="preserve">само за </w:t>
            </w:r>
            <w:r w:rsidR="00C56BA3" w:rsidRPr="00ED619F">
              <w:rPr>
                <w:rFonts w:eastAsia="Calibri"/>
                <w:b/>
              </w:rPr>
              <w:t>КАНДИДАТИ</w:t>
            </w:r>
            <w:r w:rsidR="00C56BA3" w:rsidRPr="00EB4C5B">
              <w:rPr>
                <w:rFonts w:eastAsia="Calibri"/>
              </w:rPr>
              <w:t xml:space="preserve"> </w:t>
            </w:r>
            <w:r w:rsidR="007B7C6A">
              <w:rPr>
                <w:rFonts w:eastAsia="Calibri"/>
              </w:rPr>
              <w:t>общини</w:t>
            </w:r>
            <w:r w:rsidR="009F0B39" w:rsidRPr="00EB4C5B">
              <w:rPr>
                <w:rFonts w:eastAsia="Calibri"/>
              </w:rPr>
              <w:t>).</w:t>
            </w:r>
          </w:p>
          <w:p w14:paraId="6F3E246D" w14:textId="77777777" w:rsidR="009F0B39" w:rsidRPr="00EB4C5B" w:rsidRDefault="009F0B39" w:rsidP="007B7C6A">
            <w:pPr>
              <w:tabs>
                <w:tab w:val="left" w:pos="318"/>
              </w:tabs>
              <w:spacing w:before="40" w:after="120" w:line="240" w:lineRule="exact"/>
              <w:jc w:val="both"/>
              <w:rPr>
                <w:rFonts w:eastAsia="Calibri"/>
                <w:snapToGrid/>
                <w:szCs w:val="24"/>
                <w:lang w:val="bg-BG"/>
              </w:rPr>
            </w:pPr>
            <w:r w:rsidRPr="00EB4C5B">
              <w:rPr>
                <w:rFonts w:eastAsia="Calibri"/>
                <w:lang w:val="bg-BG"/>
              </w:rPr>
              <w:t>Декларацията е попълнена от пре</w:t>
            </w:r>
            <w:r w:rsidR="007B7C6A">
              <w:rPr>
                <w:rFonts w:eastAsia="Calibri"/>
                <w:lang w:val="bg-BG"/>
              </w:rPr>
              <w:t>дставляващия кандидата - община</w:t>
            </w:r>
            <w:r w:rsidRPr="00EB4C5B">
              <w:rPr>
                <w:rFonts w:eastAsia="Calibri"/>
                <w:lang w:val="bg-BG"/>
              </w:rPr>
              <w:t xml:space="preserve"> по образец, подписана на хартия,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3E084CF4" w14:textId="77777777" w:rsidR="009F0B39" w:rsidRPr="00EB4C5B"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F7D0115" w14:textId="77777777" w:rsidR="009F0B39" w:rsidRPr="00EB4C5B"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99F77AA" w14:textId="77777777" w:rsidR="009F0B39" w:rsidRPr="00EB4C5B"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55BEAA52" w14:textId="77777777" w:rsidR="009F0B39" w:rsidRPr="00EB4C5B" w:rsidRDefault="009F0B39" w:rsidP="00D41EA8">
            <w:pPr>
              <w:spacing w:after="240" w:line="259" w:lineRule="auto"/>
              <w:jc w:val="both"/>
              <w:rPr>
                <w:rFonts w:eastAsia="Calibri"/>
                <w:snapToGrid/>
                <w:szCs w:val="24"/>
                <w:lang w:val="bg-BG"/>
              </w:rPr>
            </w:pPr>
            <w:r w:rsidRPr="00EB4C5B">
              <w:rPr>
                <w:rFonts w:eastAsia="Calibri"/>
                <w:snapToGrid/>
                <w:szCs w:val="24"/>
                <w:lang w:val="bg-BG"/>
              </w:rPr>
              <w:t xml:space="preserve">Източник на информация - ИСУН 2020, </w:t>
            </w:r>
            <w:r w:rsidR="00695B4D">
              <w:rPr>
                <w:rFonts w:eastAsia="Calibri"/>
                <w:snapToGrid/>
                <w:szCs w:val="24"/>
                <w:lang w:val="bg-BG"/>
              </w:rPr>
              <w:t xml:space="preserve">секция 12 </w:t>
            </w:r>
            <w:r w:rsidRPr="00EB4C5B">
              <w:rPr>
                <w:rFonts w:eastAsia="Calibri"/>
                <w:snapToGrid/>
                <w:szCs w:val="24"/>
                <w:lang w:val="bg-BG"/>
              </w:rPr>
              <w:t>При</w:t>
            </w:r>
            <w:r w:rsidR="00695B4D">
              <w:rPr>
                <w:rFonts w:eastAsia="Calibri"/>
                <w:snapToGrid/>
                <w:szCs w:val="24"/>
                <w:lang w:val="bg-BG"/>
              </w:rPr>
              <w:t xml:space="preserve">качени електронно подписани документи </w:t>
            </w:r>
          </w:p>
          <w:p w14:paraId="0E98E568" w14:textId="77777777" w:rsidR="009F0B39" w:rsidRPr="00EB4C5B" w:rsidRDefault="009F0B39" w:rsidP="007D3610">
            <w:pPr>
              <w:spacing w:after="60"/>
              <w:jc w:val="both"/>
              <w:rPr>
                <w:rFonts w:eastAsia="Calibri"/>
                <w:snapToGrid/>
                <w:szCs w:val="24"/>
                <w:u w:val="single"/>
                <w:lang w:val="bg-BG"/>
              </w:rPr>
            </w:pPr>
            <w:r w:rsidRPr="00EB4C5B">
              <w:rPr>
                <w:rFonts w:eastAsia="Calibri"/>
                <w:snapToGrid/>
                <w:szCs w:val="24"/>
                <w:u w:val="single"/>
                <w:lang w:val="bg-BG"/>
              </w:rPr>
              <w:t>Принципни действия:</w:t>
            </w:r>
          </w:p>
          <w:p w14:paraId="1AA5838D" w14:textId="5D30ABCE" w:rsidR="009F0B39" w:rsidRPr="00EB4C5B" w:rsidRDefault="009F0B39" w:rsidP="007D3610">
            <w:pPr>
              <w:spacing w:after="60"/>
              <w:jc w:val="both"/>
              <w:rPr>
                <w:snapToGrid/>
                <w:szCs w:val="24"/>
                <w:lang w:val="bg-BG" w:eastAsia="bg-BG"/>
              </w:rPr>
            </w:pPr>
            <w:r w:rsidRPr="00EB4C5B">
              <w:rPr>
                <w:snapToGrid/>
                <w:szCs w:val="24"/>
                <w:lang w:val="bg-BG" w:eastAsia="bg-BG"/>
              </w:rPr>
              <w:t>В случай</w:t>
            </w:r>
            <w:r w:rsidR="00F92A82">
              <w:rPr>
                <w:snapToGrid/>
                <w:szCs w:val="24"/>
                <w:lang w:val="bg-BG" w:eastAsia="bg-BG"/>
              </w:rPr>
              <w:t>,</w:t>
            </w:r>
            <w:r w:rsidRPr="00EB4C5B">
              <w:rPr>
                <w:snapToGrid/>
                <w:szCs w:val="24"/>
                <w:lang w:val="bg-BG" w:eastAsia="bg-BG"/>
              </w:rPr>
              <w:t xml:space="preserve"> че Декларацият</w:t>
            </w:r>
            <w:r w:rsidR="007B7C6A">
              <w:rPr>
                <w:snapToGrid/>
                <w:szCs w:val="24"/>
                <w:lang w:val="bg-BG" w:eastAsia="bg-BG"/>
              </w:rPr>
              <w:t>а на кандидата/партньора община</w:t>
            </w:r>
            <w:r w:rsidRPr="00EB4C5B">
              <w:rPr>
                <w:snapToGrid/>
                <w:szCs w:val="24"/>
                <w:lang w:val="bg-BG" w:eastAsia="bg-BG"/>
              </w:rPr>
              <w:t xml:space="preserve"> (Приложение ІІ-1) не е представена или не е подписана от </w:t>
            </w:r>
            <w:r w:rsidRPr="00EB4C5B">
              <w:rPr>
                <w:snapToGrid/>
                <w:szCs w:val="24"/>
                <w:lang w:val="bg-BG" w:eastAsia="bg-BG"/>
              </w:rPr>
              <w:lastRenderedPageBreak/>
              <w:t>представляващия кандидата,</w:t>
            </w:r>
            <w:r w:rsidRPr="00EB4C5B">
              <w:rPr>
                <w:rFonts w:eastAsia="Calibri"/>
                <w:lang w:val="bg-BG"/>
              </w:rPr>
              <w:t xml:space="preserve"> </w:t>
            </w:r>
            <w:r w:rsidRPr="00EB4C5B">
              <w:rPr>
                <w:snapToGrid/>
                <w:szCs w:val="24"/>
                <w:lang w:val="bg-BG" w:eastAsia="bg-BG"/>
              </w:rPr>
              <w:t>или не е попълнена коректно, същата/-</w:t>
            </w:r>
            <w:proofErr w:type="spellStart"/>
            <w:r w:rsidRPr="00EB4C5B">
              <w:rPr>
                <w:snapToGrid/>
                <w:szCs w:val="24"/>
                <w:lang w:val="bg-BG" w:eastAsia="bg-BG"/>
              </w:rPr>
              <w:t>ите</w:t>
            </w:r>
            <w:proofErr w:type="spellEnd"/>
            <w:r w:rsidRPr="00EB4C5B">
              <w:rPr>
                <w:snapToGrid/>
                <w:szCs w:val="24"/>
                <w:lang w:val="bg-BG" w:eastAsia="bg-BG"/>
              </w:rPr>
              <w:t xml:space="preserve"> ще бъде/-ат изискана/-и като пояснителна информация.</w:t>
            </w:r>
          </w:p>
          <w:p w14:paraId="5AB4779C" w14:textId="1960748E" w:rsidR="009F0B39" w:rsidRPr="00EB4C5B" w:rsidRDefault="009F0B39" w:rsidP="00B11662">
            <w:pPr>
              <w:spacing w:after="60" w:line="259" w:lineRule="auto"/>
              <w:jc w:val="both"/>
              <w:rPr>
                <w:rFonts w:eastAsia="Calibri"/>
                <w:snapToGrid/>
                <w:szCs w:val="24"/>
                <w:lang w:val="bg-BG"/>
              </w:rPr>
            </w:pPr>
            <w:r w:rsidRPr="00EB4C5B">
              <w:rPr>
                <w:rFonts w:eastAsia="Calibri"/>
                <w:snapToGrid/>
                <w:szCs w:val="24"/>
                <w:lang w:val="bg-BG"/>
              </w:rPr>
              <w:t xml:space="preserve">Приложението следва да се представи в срока, определен от оценителната комисия. </w:t>
            </w:r>
            <w:proofErr w:type="spellStart"/>
            <w:r w:rsidRPr="00EB4C5B">
              <w:rPr>
                <w:rFonts w:eastAsia="Calibri"/>
                <w:snapToGrid/>
                <w:szCs w:val="24"/>
                <w:lang w:val="bg-BG"/>
              </w:rPr>
              <w:t>Непредставянето</w:t>
            </w:r>
            <w:proofErr w:type="spellEnd"/>
            <w:r w:rsidRPr="00EB4C5B">
              <w:rPr>
                <w:rFonts w:eastAsia="Calibri"/>
                <w:snapToGrid/>
                <w:szCs w:val="24"/>
                <w:lang w:val="bg-BG"/>
              </w:rPr>
              <w:t xml:space="preserve"> на декларацията като пояснителна информация е основание за отхвърляне на проектното предложение.</w:t>
            </w:r>
          </w:p>
        </w:tc>
      </w:tr>
      <w:tr w:rsidR="009F0B39" w:rsidRPr="00B26413" w14:paraId="69EBD8F1"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2F794DF5" w14:textId="698B9CF2" w:rsidR="009F0B39" w:rsidRDefault="007B7C6A" w:rsidP="0056303B">
            <w:pPr>
              <w:tabs>
                <w:tab w:val="left" w:pos="318"/>
              </w:tabs>
              <w:spacing w:before="40" w:after="120" w:line="240" w:lineRule="exact"/>
              <w:jc w:val="both"/>
              <w:rPr>
                <w:snapToGrid/>
                <w:szCs w:val="24"/>
                <w:lang w:val="bg-BG"/>
              </w:rPr>
            </w:pPr>
            <w:r w:rsidRPr="00BD476C">
              <w:rPr>
                <w:rFonts w:eastAsia="Calibri"/>
                <w:snapToGrid/>
                <w:szCs w:val="24"/>
                <w:lang w:val="bg-BG"/>
              </w:rPr>
              <w:lastRenderedPageBreak/>
              <w:t>4</w:t>
            </w:r>
            <w:r w:rsidR="0082765D" w:rsidRPr="00BD476C">
              <w:rPr>
                <w:rFonts w:eastAsia="Calibri"/>
                <w:snapToGrid/>
                <w:szCs w:val="24"/>
                <w:lang w:val="bg-BG"/>
              </w:rPr>
              <w:t>.</w:t>
            </w:r>
            <w:r w:rsidR="00B26413">
              <w:rPr>
                <w:rFonts w:eastAsia="Calibri"/>
                <w:snapToGrid/>
                <w:szCs w:val="24"/>
                <w:lang w:val="bg-BG"/>
              </w:rPr>
              <w:t xml:space="preserve"> </w:t>
            </w:r>
            <w:r>
              <w:rPr>
                <w:rFonts w:eastAsia="Calibri"/>
                <w:snapToGrid/>
                <w:szCs w:val="24"/>
                <w:lang w:val="bg-BG"/>
              </w:rPr>
              <w:t>Приложение І</w:t>
            </w:r>
            <w:r>
              <w:rPr>
                <w:rFonts w:eastAsia="Calibri"/>
                <w:snapToGrid/>
                <w:szCs w:val="24"/>
                <w:lang w:val="en-US"/>
              </w:rPr>
              <w:t>II</w:t>
            </w:r>
            <w:r w:rsidR="009F0B39">
              <w:rPr>
                <w:rFonts w:eastAsia="Calibri"/>
                <w:snapToGrid/>
                <w:szCs w:val="24"/>
                <w:lang w:val="bg-BG"/>
              </w:rPr>
              <w:t xml:space="preserve"> - </w:t>
            </w:r>
            <w:r w:rsidR="009F0B39" w:rsidRPr="008F09EA">
              <w:rPr>
                <w:rFonts w:eastAsia="Calibri"/>
                <w:snapToGrid/>
                <w:szCs w:val="24"/>
                <w:lang w:val="bg-BG"/>
              </w:rPr>
              <w:t xml:space="preserve">Декларация за минимални и държавни помощи е попълнена по образец и </w:t>
            </w:r>
            <w:r w:rsidR="009F0B39" w:rsidRPr="008F09EA">
              <w:rPr>
                <w:snapToGrid/>
                <w:szCs w:val="24"/>
                <w:lang w:val="bg-BG"/>
              </w:rPr>
              <w:t>подписана от поне едно от лицата, вписани като пре</w:t>
            </w:r>
            <w:r w:rsidR="009F0B39">
              <w:rPr>
                <w:snapToGrid/>
                <w:szCs w:val="24"/>
                <w:lang w:val="bg-BG"/>
              </w:rPr>
              <w:t xml:space="preserve">дставляващи </w:t>
            </w:r>
            <w:r w:rsidR="002D7A92" w:rsidRPr="00C02188">
              <w:rPr>
                <w:b/>
                <w:snapToGrid/>
                <w:szCs w:val="24"/>
                <w:lang w:val="bg-BG"/>
              </w:rPr>
              <w:t>КАНДИДАТА</w:t>
            </w:r>
            <w:r w:rsidR="002D7A92" w:rsidRPr="008F09EA">
              <w:rPr>
                <w:snapToGrid/>
                <w:szCs w:val="24"/>
                <w:lang w:val="bg-BG"/>
              </w:rPr>
              <w:t xml:space="preserve"> </w:t>
            </w:r>
            <w:r w:rsidR="009F0B39" w:rsidRPr="008F09EA">
              <w:rPr>
                <w:snapToGrid/>
                <w:szCs w:val="24"/>
                <w:lang w:val="bg-BG"/>
              </w:rPr>
              <w:t>в търговския регистър</w:t>
            </w:r>
            <w:r w:rsidR="001F5716">
              <w:rPr>
                <w:lang w:val="bg-BG"/>
              </w:rPr>
              <w:t xml:space="preserve"> и РЮЛНЦ</w:t>
            </w:r>
            <w:r w:rsidR="009F0B39" w:rsidRPr="008F09EA">
              <w:rPr>
                <w:snapToGrid/>
                <w:szCs w:val="24"/>
                <w:lang w:val="bg-BG"/>
              </w:rPr>
              <w:t xml:space="preserve"> или определени като такива в учредителен акт, когато тези обстоятелства не подлежат на вписване – сканиран</w:t>
            </w:r>
            <w:r w:rsidR="007E3EED">
              <w:rPr>
                <w:snapToGrid/>
                <w:szCs w:val="24"/>
                <w:lang w:val="bg-BG"/>
              </w:rPr>
              <w:t>а</w:t>
            </w:r>
            <w:r w:rsidR="009F0B39" w:rsidRPr="008F09EA">
              <w:rPr>
                <w:snapToGrid/>
                <w:szCs w:val="24"/>
                <w:lang w:val="bg-BG"/>
              </w:rPr>
              <w:t xml:space="preserve"> и прикачен</w:t>
            </w:r>
            <w:r w:rsidR="007E3EED">
              <w:rPr>
                <w:snapToGrid/>
                <w:szCs w:val="24"/>
                <w:lang w:val="bg-BG"/>
              </w:rPr>
              <w:t>а</w:t>
            </w:r>
            <w:r w:rsidR="009F0B39" w:rsidRPr="008F09EA">
              <w:rPr>
                <w:snapToGrid/>
                <w:szCs w:val="24"/>
                <w:lang w:val="bg-BG"/>
              </w:rPr>
              <w:t xml:space="preserve"> в ИСУН 2020.</w:t>
            </w:r>
          </w:p>
          <w:p w14:paraId="120C2E9B" w14:textId="77777777" w:rsidR="000B778D" w:rsidRDefault="000B778D" w:rsidP="0056303B">
            <w:pPr>
              <w:tabs>
                <w:tab w:val="left" w:pos="318"/>
              </w:tabs>
              <w:spacing w:before="40" w:after="120" w:line="240" w:lineRule="exact"/>
              <w:jc w:val="both"/>
              <w:rPr>
                <w:snapToGrid/>
                <w:szCs w:val="24"/>
                <w:lang w:val="bg-BG"/>
              </w:rPr>
            </w:pPr>
          </w:p>
          <w:p w14:paraId="18490809" w14:textId="2790D349" w:rsidR="000B778D" w:rsidRPr="00056185" w:rsidRDefault="000B778D" w:rsidP="00056185">
            <w:pPr>
              <w:tabs>
                <w:tab w:val="left" w:pos="318"/>
              </w:tabs>
              <w:spacing w:before="40" w:after="120" w:line="240" w:lineRule="exact"/>
              <w:jc w:val="both"/>
              <w:rPr>
                <w:rFonts w:eastAsia="Calibri"/>
                <w:snapToGrid/>
                <w:szCs w:val="24"/>
                <w:lang w:val="bg-BG"/>
              </w:rPr>
            </w:pPr>
            <w:r w:rsidRPr="00260A8B">
              <w:rPr>
                <w:i/>
                <w:szCs w:val="24"/>
                <w:lang w:val="bg-BG"/>
              </w:rPr>
              <w:t xml:space="preserve">Декларацията не е приложима за общини </w:t>
            </w:r>
          </w:p>
        </w:tc>
        <w:tc>
          <w:tcPr>
            <w:tcW w:w="594" w:type="dxa"/>
            <w:gridSpan w:val="2"/>
            <w:tcBorders>
              <w:top w:val="single" w:sz="4" w:space="0" w:color="auto"/>
              <w:left w:val="single" w:sz="4" w:space="0" w:color="auto"/>
              <w:bottom w:val="single" w:sz="4" w:space="0" w:color="auto"/>
              <w:right w:val="single" w:sz="4" w:space="0" w:color="auto"/>
            </w:tcBorders>
          </w:tcPr>
          <w:p w14:paraId="44C5FE56"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ABB0480"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73A8ABD7"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28D5555D" w14:textId="41168449" w:rsidR="009F0B39" w:rsidRPr="00166794" w:rsidRDefault="009F0B39" w:rsidP="007D3610">
            <w:pPr>
              <w:spacing w:after="60" w:line="259" w:lineRule="auto"/>
              <w:jc w:val="both"/>
              <w:rPr>
                <w:rFonts w:eastAsia="Calibri"/>
                <w:snapToGrid/>
                <w:szCs w:val="24"/>
                <w:lang w:val="bg-BG"/>
              </w:rPr>
            </w:pPr>
            <w:r w:rsidRPr="00166794">
              <w:rPr>
                <w:rFonts w:eastAsia="Calibri"/>
                <w:snapToGrid/>
                <w:szCs w:val="24"/>
                <w:lang w:val="bg-BG"/>
              </w:rPr>
              <w:t xml:space="preserve">Източник на информация - ИСУН 2020, </w:t>
            </w:r>
            <w:r w:rsidR="00695B4D">
              <w:rPr>
                <w:rFonts w:eastAsia="Calibri"/>
                <w:snapToGrid/>
                <w:szCs w:val="24"/>
                <w:lang w:val="bg-BG"/>
              </w:rPr>
              <w:t xml:space="preserve">секция 12 </w:t>
            </w:r>
            <w:r w:rsidRPr="00166794">
              <w:rPr>
                <w:rFonts w:eastAsia="Calibri"/>
                <w:snapToGrid/>
                <w:szCs w:val="24"/>
                <w:lang w:val="bg-BG"/>
              </w:rPr>
              <w:t>При</w:t>
            </w:r>
            <w:r w:rsidR="00695B4D">
              <w:rPr>
                <w:rFonts w:eastAsia="Calibri"/>
                <w:snapToGrid/>
                <w:szCs w:val="24"/>
                <w:lang w:val="bg-BG"/>
              </w:rPr>
              <w:t>качени електронно подписани документи</w:t>
            </w:r>
          </w:p>
          <w:p w14:paraId="1B3886D0" w14:textId="77777777" w:rsidR="009F0B39" w:rsidRPr="008F09EA" w:rsidRDefault="009F0B39" w:rsidP="007D3610">
            <w:pPr>
              <w:spacing w:after="60" w:line="259" w:lineRule="auto"/>
              <w:jc w:val="both"/>
              <w:rPr>
                <w:rFonts w:eastAsia="Calibri"/>
                <w:snapToGrid/>
                <w:szCs w:val="24"/>
                <w:u w:val="single"/>
                <w:lang w:val="bg-BG"/>
              </w:rPr>
            </w:pPr>
            <w:r w:rsidRPr="008F09EA">
              <w:rPr>
                <w:rFonts w:eastAsia="Calibri"/>
                <w:snapToGrid/>
                <w:szCs w:val="24"/>
                <w:u w:val="single"/>
                <w:lang w:val="bg-BG"/>
              </w:rPr>
              <w:t>Принципни действия:</w:t>
            </w:r>
          </w:p>
          <w:p w14:paraId="62988B9D" w14:textId="5B8A7A72" w:rsidR="009F0B39" w:rsidRPr="00166794" w:rsidRDefault="009F0B39" w:rsidP="008B2D11">
            <w:pPr>
              <w:autoSpaceDE w:val="0"/>
              <w:autoSpaceDN w:val="0"/>
              <w:adjustRightInd w:val="0"/>
              <w:spacing w:after="120"/>
              <w:jc w:val="both"/>
              <w:rPr>
                <w:snapToGrid/>
                <w:color w:val="000000"/>
                <w:szCs w:val="24"/>
                <w:lang w:val="bg-BG" w:eastAsia="bg-BG"/>
              </w:rPr>
            </w:pPr>
            <w:r w:rsidRPr="00166794">
              <w:rPr>
                <w:snapToGrid/>
                <w:color w:val="000000"/>
                <w:szCs w:val="24"/>
                <w:lang w:val="bg-BG" w:eastAsia="bg-BG"/>
              </w:rPr>
              <w:t>В случай</w:t>
            </w:r>
            <w:r w:rsidR="00A71391">
              <w:rPr>
                <w:snapToGrid/>
                <w:color w:val="000000"/>
                <w:szCs w:val="24"/>
                <w:lang w:val="bg-BG" w:eastAsia="bg-BG"/>
              </w:rPr>
              <w:t>,</w:t>
            </w:r>
            <w:r w:rsidRPr="00166794">
              <w:rPr>
                <w:snapToGrid/>
                <w:color w:val="000000"/>
                <w:szCs w:val="24"/>
                <w:lang w:val="bg-BG" w:eastAsia="bg-BG"/>
              </w:rPr>
              <w:t xml:space="preserve"> че Приложение</w:t>
            </w:r>
            <w:r w:rsidR="007B7C6A">
              <w:rPr>
                <w:snapToGrid/>
                <w:color w:val="000000"/>
                <w:szCs w:val="24"/>
                <w:lang w:val="bg-BG" w:eastAsia="bg-BG"/>
              </w:rPr>
              <w:t xml:space="preserve"> ІII</w:t>
            </w:r>
            <w:r w:rsidRPr="00166794">
              <w:rPr>
                <w:snapToGrid/>
                <w:color w:val="000000"/>
                <w:szCs w:val="24"/>
                <w:lang w:val="bg-BG" w:eastAsia="bg-BG"/>
              </w:rPr>
              <w:t xml:space="preserve"> Декларация за минимални и държавни помощи не е представена от кандидата или не е попълнена коректно, или не е подписана от поне едно от представляващите организацията лица, същата ще бъде изискана като пояснителна информация.</w:t>
            </w:r>
          </w:p>
          <w:p w14:paraId="1130ECC4" w14:textId="1912EDAA" w:rsidR="009F0B39" w:rsidRPr="00166794" w:rsidRDefault="009F0B39" w:rsidP="008B2D11">
            <w:pPr>
              <w:spacing w:after="120" w:line="259" w:lineRule="auto"/>
              <w:jc w:val="both"/>
              <w:rPr>
                <w:rFonts w:eastAsia="Calibri"/>
                <w:snapToGrid/>
                <w:szCs w:val="24"/>
                <w:lang w:val="bg-BG"/>
              </w:rPr>
            </w:pPr>
            <w:r>
              <w:rPr>
                <w:rFonts w:eastAsia="Calibri"/>
                <w:snapToGrid/>
                <w:szCs w:val="24"/>
                <w:lang w:val="bg-BG"/>
              </w:rPr>
              <w:t xml:space="preserve">Декларацията </w:t>
            </w:r>
            <w:r w:rsidRPr="00166794">
              <w:rPr>
                <w:rFonts w:eastAsia="Calibri"/>
                <w:snapToGrid/>
                <w:szCs w:val="24"/>
                <w:lang w:val="bg-BG"/>
              </w:rPr>
              <w:t>следва да се представи в срока, определен от оценителната комисия.</w:t>
            </w:r>
          </w:p>
          <w:p w14:paraId="1CF7CFCE" w14:textId="77777777" w:rsidR="009F0B39" w:rsidRPr="00FF0A42" w:rsidRDefault="009F0B39" w:rsidP="007D66F7">
            <w:pPr>
              <w:spacing w:after="60" w:line="259" w:lineRule="auto"/>
              <w:jc w:val="both"/>
              <w:rPr>
                <w:rFonts w:eastAsia="Calibri"/>
                <w:snapToGrid/>
                <w:szCs w:val="24"/>
                <w:lang w:val="bg-BG"/>
              </w:rPr>
            </w:pPr>
            <w:proofErr w:type="spellStart"/>
            <w:r w:rsidRPr="00166794">
              <w:rPr>
                <w:rFonts w:eastAsia="Calibri"/>
                <w:snapToGrid/>
                <w:szCs w:val="24"/>
                <w:lang w:val="bg-BG"/>
              </w:rPr>
              <w:t>Непредставянето</w:t>
            </w:r>
            <w:proofErr w:type="spellEnd"/>
            <w:r w:rsidRPr="00166794">
              <w:rPr>
                <w:rFonts w:eastAsia="Calibri"/>
                <w:snapToGrid/>
                <w:szCs w:val="24"/>
                <w:lang w:val="bg-BG"/>
              </w:rPr>
              <w:t xml:space="preserve"> на декларацията като пояснителна информация е основание за отхвърляне на проектното предложение.</w:t>
            </w:r>
          </w:p>
        </w:tc>
      </w:tr>
      <w:tr w:rsidR="009F0B39" w:rsidRPr="00B26413" w14:paraId="31B08AC5"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17EE7DDB" w14:textId="301FB9D1" w:rsidR="009F0B39" w:rsidRPr="00FF0A42" w:rsidRDefault="00612209" w:rsidP="0056303B">
            <w:pPr>
              <w:tabs>
                <w:tab w:val="left" w:pos="460"/>
              </w:tabs>
              <w:spacing w:before="40" w:after="120" w:line="240" w:lineRule="exact"/>
              <w:jc w:val="both"/>
              <w:rPr>
                <w:rFonts w:eastAsia="Calibri"/>
                <w:snapToGrid/>
                <w:szCs w:val="24"/>
                <w:lang w:val="bg-BG"/>
              </w:rPr>
            </w:pPr>
            <w:r>
              <w:rPr>
                <w:snapToGrid/>
                <w:szCs w:val="24"/>
                <w:lang w:val="bg-BG"/>
              </w:rPr>
              <w:t>5</w:t>
            </w:r>
            <w:r w:rsidR="0082765D" w:rsidRPr="00BD476C">
              <w:rPr>
                <w:snapToGrid/>
                <w:szCs w:val="24"/>
                <w:lang w:val="bg-BG"/>
              </w:rPr>
              <w:t xml:space="preserve">. </w:t>
            </w:r>
            <w:r w:rsidR="009F0B39" w:rsidRPr="005E17BC">
              <w:rPr>
                <w:snapToGrid/>
                <w:szCs w:val="24"/>
                <w:lang w:val="bg-BG"/>
              </w:rPr>
              <w:t>Приложение</w:t>
            </w:r>
            <w:r w:rsidR="009F0B39">
              <w:rPr>
                <w:snapToGrid/>
                <w:szCs w:val="24"/>
                <w:lang w:val="bg-BG"/>
              </w:rPr>
              <w:t xml:space="preserve"> </w:t>
            </w:r>
            <w:r w:rsidR="007B7C6A">
              <w:rPr>
                <w:snapToGrid/>
                <w:szCs w:val="24"/>
                <w:lang w:val="en-US"/>
              </w:rPr>
              <w:t>I</w:t>
            </w:r>
            <w:r w:rsidR="009F0B39">
              <w:rPr>
                <w:snapToGrid/>
                <w:szCs w:val="24"/>
                <w:lang w:val="bg-BG"/>
              </w:rPr>
              <w:t>V</w:t>
            </w:r>
            <w:r w:rsidR="004C348B">
              <w:rPr>
                <w:snapToGrid/>
                <w:szCs w:val="24"/>
                <w:lang w:val="bg-BG"/>
              </w:rPr>
              <w:t xml:space="preserve"> - </w:t>
            </w:r>
            <w:r w:rsidR="009F0B39" w:rsidRPr="005E17BC">
              <w:rPr>
                <w:snapToGrid/>
                <w:szCs w:val="24"/>
                <w:lang w:val="bg-BG"/>
              </w:rPr>
              <w:t xml:space="preserve">Декларация за предоставяне на данни от НСИ, </w:t>
            </w:r>
            <w:r w:rsidR="009F0B39">
              <w:rPr>
                <w:snapToGrid/>
                <w:szCs w:val="24"/>
                <w:lang w:val="bg-BG"/>
              </w:rPr>
              <w:t xml:space="preserve">попълнена по образец и </w:t>
            </w:r>
            <w:r w:rsidR="009F0B39" w:rsidRPr="005E17BC">
              <w:rPr>
                <w:snapToGrid/>
                <w:szCs w:val="24"/>
                <w:lang w:val="bg-BG"/>
              </w:rPr>
              <w:t>подписана от поне едно от предс</w:t>
            </w:r>
            <w:r w:rsidR="009F0B39">
              <w:rPr>
                <w:snapToGrid/>
                <w:szCs w:val="24"/>
                <w:lang w:val="bg-BG"/>
              </w:rPr>
              <w:t xml:space="preserve">тавляващите </w:t>
            </w:r>
            <w:r w:rsidR="00810901" w:rsidRPr="00F47123">
              <w:rPr>
                <w:b/>
                <w:snapToGrid/>
                <w:szCs w:val="24"/>
                <w:lang w:val="bg-BG"/>
              </w:rPr>
              <w:t>КАНДИДАТА</w:t>
            </w:r>
            <w:r w:rsidR="00810901">
              <w:rPr>
                <w:snapToGrid/>
                <w:szCs w:val="24"/>
                <w:lang w:val="bg-BG"/>
              </w:rPr>
              <w:t xml:space="preserve"> </w:t>
            </w:r>
            <w:r w:rsidR="009F0B39" w:rsidRPr="005E17BC">
              <w:rPr>
                <w:snapToGrid/>
                <w:szCs w:val="24"/>
                <w:lang w:val="bg-BG"/>
              </w:rPr>
              <w:t>лица</w:t>
            </w:r>
            <w:r w:rsidR="0044667C">
              <w:rPr>
                <w:snapToGrid/>
                <w:szCs w:val="24"/>
                <w:lang w:val="bg-BG"/>
              </w:rPr>
              <w:t xml:space="preserve"> -</w:t>
            </w:r>
            <w:r w:rsidR="009F0B39">
              <w:rPr>
                <w:snapToGrid/>
                <w:szCs w:val="24"/>
                <w:lang w:val="bg-BG"/>
              </w:rPr>
              <w:t xml:space="preserve"> сканирана </w:t>
            </w:r>
            <w:r w:rsidR="009F0B39" w:rsidRPr="005E17BC">
              <w:rPr>
                <w:snapToGrid/>
                <w:szCs w:val="24"/>
                <w:lang w:val="bg-BG"/>
              </w:rPr>
              <w:t>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335EE80B"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AF8AB49"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0CFFFB1"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1690D98F" w14:textId="77777777" w:rsidR="009F0B39" w:rsidRPr="005E17BC" w:rsidRDefault="009F0B39" w:rsidP="00F47123">
            <w:pPr>
              <w:tabs>
                <w:tab w:val="left" w:pos="5704"/>
              </w:tabs>
              <w:autoSpaceDE w:val="0"/>
              <w:autoSpaceDN w:val="0"/>
              <w:adjustRightInd w:val="0"/>
              <w:spacing w:after="60"/>
              <w:jc w:val="both"/>
              <w:rPr>
                <w:snapToGrid/>
                <w:color w:val="000000"/>
                <w:szCs w:val="24"/>
                <w:lang w:val="bg-BG" w:eastAsia="bg-BG"/>
              </w:rPr>
            </w:pPr>
            <w:r w:rsidRPr="005E17BC">
              <w:rPr>
                <w:snapToGrid/>
                <w:color w:val="000000"/>
                <w:szCs w:val="24"/>
                <w:lang w:val="bg-BG" w:eastAsia="bg-BG"/>
              </w:rPr>
              <w:t xml:space="preserve">Източник на информация – ИСУН 2020, </w:t>
            </w:r>
            <w:r w:rsidR="00695B4D">
              <w:rPr>
                <w:snapToGrid/>
                <w:color w:val="000000"/>
                <w:szCs w:val="24"/>
                <w:lang w:val="bg-BG" w:eastAsia="bg-BG"/>
              </w:rPr>
              <w:t xml:space="preserve">секция 12 </w:t>
            </w:r>
            <w:r w:rsidRPr="005E17BC">
              <w:rPr>
                <w:snapToGrid/>
                <w:color w:val="000000"/>
                <w:szCs w:val="24"/>
                <w:lang w:val="bg-BG" w:eastAsia="bg-BG"/>
              </w:rPr>
              <w:t>При</w:t>
            </w:r>
            <w:r w:rsidR="00275BBC">
              <w:rPr>
                <w:snapToGrid/>
                <w:color w:val="000000"/>
                <w:szCs w:val="24"/>
                <w:lang w:val="bg-BG" w:eastAsia="bg-BG"/>
              </w:rPr>
              <w:t>качени електронно подписани документи</w:t>
            </w:r>
            <w:r w:rsidR="00F67E70">
              <w:rPr>
                <w:snapToGrid/>
                <w:color w:val="000000"/>
                <w:szCs w:val="24"/>
                <w:lang w:val="bg-BG" w:eastAsia="bg-BG"/>
              </w:rPr>
              <w:t>,</w:t>
            </w:r>
            <w:r w:rsidRPr="005E17BC">
              <w:rPr>
                <w:snapToGrid/>
                <w:color w:val="000000"/>
                <w:szCs w:val="24"/>
                <w:lang w:val="bg-BG" w:eastAsia="bg-BG"/>
              </w:rPr>
              <w:t xml:space="preserve"> </w:t>
            </w:r>
          </w:p>
          <w:p w14:paraId="4DF6F586" w14:textId="77777777" w:rsidR="009F0B39" w:rsidRPr="005E17BC" w:rsidRDefault="009F0B39" w:rsidP="007D3610">
            <w:pPr>
              <w:autoSpaceDE w:val="0"/>
              <w:autoSpaceDN w:val="0"/>
              <w:adjustRightInd w:val="0"/>
              <w:spacing w:after="60"/>
              <w:jc w:val="both"/>
              <w:rPr>
                <w:snapToGrid/>
                <w:color w:val="000000"/>
                <w:szCs w:val="24"/>
                <w:u w:val="single"/>
                <w:lang w:val="bg-BG" w:eastAsia="bg-BG"/>
              </w:rPr>
            </w:pPr>
            <w:r w:rsidRPr="005E17BC">
              <w:rPr>
                <w:snapToGrid/>
                <w:color w:val="000000"/>
                <w:szCs w:val="24"/>
                <w:u w:val="single"/>
                <w:lang w:val="bg-BG" w:eastAsia="bg-BG"/>
              </w:rPr>
              <w:t>Принципни действия:</w:t>
            </w:r>
          </w:p>
          <w:p w14:paraId="163606D3" w14:textId="6A8842E6" w:rsidR="009F0B39" w:rsidRPr="00FF0A42" w:rsidRDefault="009F0B39" w:rsidP="004012FF">
            <w:pPr>
              <w:spacing w:after="60" w:line="259" w:lineRule="auto"/>
              <w:jc w:val="both"/>
              <w:rPr>
                <w:rFonts w:eastAsia="Calibri"/>
                <w:snapToGrid/>
                <w:szCs w:val="24"/>
                <w:lang w:val="bg-BG"/>
              </w:rPr>
            </w:pPr>
            <w:r w:rsidRPr="005E17BC">
              <w:rPr>
                <w:snapToGrid/>
                <w:color w:val="000000"/>
                <w:szCs w:val="24"/>
                <w:lang w:val="bg-BG" w:eastAsia="bg-BG"/>
              </w:rPr>
              <w:t>В случай</w:t>
            </w:r>
            <w:r w:rsidR="00A71391">
              <w:rPr>
                <w:snapToGrid/>
                <w:color w:val="000000"/>
                <w:szCs w:val="24"/>
                <w:lang w:val="bg-BG" w:eastAsia="bg-BG"/>
              </w:rPr>
              <w:t>,</w:t>
            </w:r>
            <w:r w:rsidRPr="005E17BC">
              <w:rPr>
                <w:snapToGrid/>
                <w:color w:val="000000"/>
                <w:szCs w:val="24"/>
                <w:lang w:val="bg-BG" w:eastAsia="bg-BG"/>
              </w:rPr>
              <w:t xml:space="preserve"> че </w:t>
            </w:r>
            <w:r w:rsidRPr="005E17BC">
              <w:rPr>
                <w:snapToGrid/>
                <w:szCs w:val="24"/>
                <w:lang w:val="bg-BG"/>
              </w:rPr>
              <w:t>Декларация за предоставяне на данни от НСИ</w:t>
            </w:r>
            <w:r w:rsidRPr="005E17BC">
              <w:rPr>
                <w:snapToGrid/>
                <w:color w:val="000000"/>
                <w:szCs w:val="24"/>
                <w:lang w:val="bg-BG" w:eastAsia="bg-BG"/>
              </w:rPr>
              <w:t xml:space="preserve"> не е представена от </w:t>
            </w:r>
            <w:r w:rsidRPr="00F47123">
              <w:rPr>
                <w:b/>
                <w:snapToGrid/>
                <w:color w:val="000000"/>
                <w:szCs w:val="24"/>
                <w:lang w:val="bg-BG" w:eastAsia="bg-BG"/>
              </w:rPr>
              <w:t>кандидата</w:t>
            </w:r>
            <w:r>
              <w:rPr>
                <w:snapToGrid/>
                <w:color w:val="000000"/>
                <w:szCs w:val="24"/>
                <w:lang w:val="bg-BG" w:eastAsia="bg-BG"/>
              </w:rPr>
              <w:t xml:space="preserve"> и</w:t>
            </w:r>
            <w:r w:rsidRPr="005E17BC">
              <w:rPr>
                <w:snapToGrid/>
                <w:color w:val="000000"/>
                <w:szCs w:val="24"/>
                <w:lang w:val="bg-BG" w:eastAsia="bg-BG"/>
              </w:rPr>
              <w:t>ли не е попълнена, или подписана коректно</w:t>
            </w:r>
            <w:r w:rsidRPr="00796FC5">
              <w:rPr>
                <w:snapToGrid/>
                <w:color w:val="000000"/>
                <w:szCs w:val="24"/>
                <w:lang w:val="bg-BG" w:eastAsia="bg-BG"/>
              </w:rPr>
              <w:t>, същата ще бъде изискана от кандидата преди договаряне, в случай на од</w:t>
            </w:r>
            <w:r w:rsidRPr="005E17BC">
              <w:rPr>
                <w:snapToGrid/>
                <w:color w:val="000000"/>
                <w:szCs w:val="24"/>
                <w:lang w:val="bg-BG" w:eastAsia="bg-BG"/>
              </w:rPr>
              <w:t>обрение на проектното предложение.</w:t>
            </w:r>
          </w:p>
        </w:tc>
      </w:tr>
      <w:tr w:rsidR="009F0B39" w:rsidRPr="00B26413" w14:paraId="7F56562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CC8714B" w14:textId="433A9AB4" w:rsidR="009F0B39" w:rsidRPr="00FF0A42" w:rsidRDefault="00612209" w:rsidP="0056303B">
            <w:pPr>
              <w:tabs>
                <w:tab w:val="left" w:pos="318"/>
              </w:tabs>
              <w:spacing w:before="40" w:after="120" w:line="240" w:lineRule="exact"/>
              <w:ind w:left="34"/>
              <w:jc w:val="both"/>
              <w:rPr>
                <w:rFonts w:eastAsia="Calibri"/>
                <w:snapToGrid/>
                <w:szCs w:val="24"/>
                <w:lang w:val="bg-BG"/>
              </w:rPr>
            </w:pPr>
            <w:r w:rsidRPr="00BD476C">
              <w:rPr>
                <w:rFonts w:eastAsia="Calibri"/>
                <w:snapToGrid/>
                <w:szCs w:val="24"/>
                <w:lang w:val="bg-BG"/>
              </w:rPr>
              <w:t>6</w:t>
            </w:r>
            <w:r w:rsidR="0056303B">
              <w:rPr>
                <w:rFonts w:eastAsia="Calibri"/>
                <w:snapToGrid/>
                <w:szCs w:val="24"/>
                <w:lang w:val="bg-BG"/>
              </w:rPr>
              <w:t>.</w:t>
            </w:r>
            <w:r w:rsidR="00A71391">
              <w:rPr>
                <w:rFonts w:eastAsia="Calibri"/>
                <w:snapToGrid/>
                <w:szCs w:val="24"/>
                <w:lang w:val="bg-BG"/>
              </w:rPr>
              <w:t xml:space="preserve"> </w:t>
            </w:r>
            <w:r w:rsidR="009F0B39" w:rsidRPr="00FF0A42">
              <w:rPr>
                <w:rFonts w:eastAsia="Calibri"/>
                <w:snapToGrid/>
                <w:szCs w:val="24"/>
                <w:lang w:val="bg-BG"/>
              </w:rPr>
              <w:t xml:space="preserve">Удостоверение за актуално състояние на </w:t>
            </w:r>
            <w:r w:rsidR="00810901" w:rsidRPr="00F47123">
              <w:rPr>
                <w:rFonts w:eastAsia="Calibri"/>
                <w:b/>
                <w:snapToGrid/>
                <w:szCs w:val="24"/>
                <w:lang w:val="bg-BG"/>
              </w:rPr>
              <w:t>КАНДИДАТА</w:t>
            </w:r>
            <w:r w:rsidR="00810901" w:rsidRPr="00FF0A42">
              <w:rPr>
                <w:rFonts w:eastAsia="Calibri"/>
                <w:snapToGrid/>
                <w:szCs w:val="24"/>
                <w:lang w:val="bg-BG"/>
              </w:rPr>
              <w:t xml:space="preserve"> </w:t>
            </w:r>
            <w:r w:rsidR="009F0B39" w:rsidRPr="00FF0A42">
              <w:rPr>
                <w:rFonts w:eastAsia="Calibri"/>
                <w:snapToGrid/>
                <w:szCs w:val="24"/>
                <w:lang w:val="bg-BG"/>
              </w:rPr>
              <w:t>(ако е приложимо), издадено не по-рано от 3 месеца преди крайната дата на кандидатстване - сканирано и прикачено в ИСУН 2020.</w:t>
            </w:r>
          </w:p>
          <w:p w14:paraId="10AF4043" w14:textId="144E9A2A" w:rsidR="009F0B39" w:rsidRPr="00F47123" w:rsidRDefault="009F0B39" w:rsidP="008005EB">
            <w:pPr>
              <w:tabs>
                <w:tab w:val="left" w:pos="318"/>
              </w:tabs>
              <w:spacing w:before="40" w:after="120" w:line="240" w:lineRule="exact"/>
              <w:ind w:left="34"/>
              <w:jc w:val="both"/>
              <w:rPr>
                <w:rFonts w:eastAsia="Calibri"/>
                <w:b/>
                <w:i/>
                <w:snapToGrid/>
                <w:szCs w:val="24"/>
                <w:lang w:val="bg-BG"/>
              </w:rPr>
            </w:pPr>
            <w:r w:rsidRPr="00F47123">
              <w:rPr>
                <w:rFonts w:eastAsia="Calibri"/>
                <w:b/>
                <w:i/>
                <w:snapToGrid/>
                <w:szCs w:val="24"/>
                <w:lang w:val="bg-BG"/>
              </w:rPr>
              <w:t>В случай, че кандидатът е регистриран по Закона за Търговския регистър</w:t>
            </w:r>
            <w:r w:rsidR="00A55E22">
              <w:rPr>
                <w:rFonts w:eastAsia="Calibri"/>
                <w:b/>
                <w:i/>
                <w:snapToGrid/>
                <w:szCs w:val="24"/>
                <w:lang w:val="bg-BG"/>
              </w:rPr>
              <w:t xml:space="preserve"> и регистъра на юридическите лица с нестопанска цел</w:t>
            </w:r>
            <w:r w:rsidR="008005EB">
              <w:rPr>
                <w:rFonts w:eastAsia="Calibri"/>
                <w:b/>
                <w:i/>
                <w:snapToGrid/>
                <w:szCs w:val="24"/>
                <w:lang w:val="bg-BG"/>
              </w:rPr>
              <w:t xml:space="preserve"> или информацията е публична</w:t>
            </w:r>
            <w:r w:rsidRPr="00F47123">
              <w:rPr>
                <w:rFonts w:eastAsia="Calibri"/>
                <w:b/>
                <w:i/>
                <w:snapToGrid/>
                <w:szCs w:val="24"/>
                <w:lang w:val="bg-BG"/>
              </w:rPr>
              <w:t xml:space="preserve">, това обстоятелство </w:t>
            </w:r>
            <w:r w:rsidR="008005EB">
              <w:rPr>
                <w:rFonts w:eastAsia="Calibri"/>
                <w:b/>
                <w:i/>
                <w:snapToGrid/>
                <w:szCs w:val="24"/>
                <w:lang w:val="bg-BG"/>
              </w:rPr>
              <w:t>ще се проверява по служебен път.</w:t>
            </w:r>
          </w:p>
        </w:tc>
        <w:tc>
          <w:tcPr>
            <w:tcW w:w="594" w:type="dxa"/>
            <w:gridSpan w:val="2"/>
            <w:tcBorders>
              <w:top w:val="single" w:sz="4" w:space="0" w:color="auto"/>
              <w:left w:val="single" w:sz="4" w:space="0" w:color="auto"/>
              <w:bottom w:val="single" w:sz="4" w:space="0" w:color="auto"/>
              <w:right w:val="single" w:sz="4" w:space="0" w:color="auto"/>
            </w:tcBorders>
          </w:tcPr>
          <w:p w14:paraId="2E41010A"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ED1A70A"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C01EC46"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10D1F168" w14:textId="77777777" w:rsidR="00502257" w:rsidRPr="00FF0A42" w:rsidRDefault="009F0B39" w:rsidP="007D3610">
            <w:pPr>
              <w:spacing w:after="60" w:line="259" w:lineRule="auto"/>
              <w:jc w:val="both"/>
              <w:rPr>
                <w:rFonts w:eastAsia="Calibri"/>
                <w:snapToGrid/>
                <w:szCs w:val="24"/>
                <w:lang w:val="bg-BG"/>
              </w:rPr>
            </w:pPr>
            <w:r w:rsidRPr="00FF0A42">
              <w:rPr>
                <w:rFonts w:eastAsia="Calibri"/>
                <w:snapToGrid/>
                <w:szCs w:val="24"/>
                <w:lang w:val="bg-BG"/>
              </w:rPr>
              <w:t xml:space="preserve">Източник на информация – ИСУН 2020, </w:t>
            </w:r>
            <w:r w:rsidR="00695B4D">
              <w:rPr>
                <w:rFonts w:eastAsia="Calibri"/>
                <w:snapToGrid/>
                <w:szCs w:val="24"/>
                <w:lang w:val="bg-BG"/>
              </w:rPr>
              <w:t xml:space="preserve">секция 12 </w:t>
            </w:r>
            <w:r w:rsidRPr="00FF0A42">
              <w:rPr>
                <w:rFonts w:eastAsia="Calibri"/>
                <w:snapToGrid/>
                <w:szCs w:val="24"/>
                <w:lang w:val="bg-BG"/>
              </w:rPr>
              <w:t>Прикачени електронно подписани документи“</w:t>
            </w:r>
          </w:p>
          <w:p w14:paraId="6126CA31" w14:textId="77777777" w:rsidR="009F0B39" w:rsidRPr="00D8610C" w:rsidRDefault="009F0B39" w:rsidP="007D3610">
            <w:pPr>
              <w:spacing w:after="60" w:line="259" w:lineRule="auto"/>
              <w:jc w:val="both"/>
              <w:rPr>
                <w:rFonts w:eastAsia="Calibri"/>
                <w:snapToGrid/>
                <w:szCs w:val="24"/>
                <w:u w:val="single"/>
                <w:lang w:val="bg-BG"/>
              </w:rPr>
            </w:pPr>
            <w:r w:rsidRPr="00D8610C">
              <w:rPr>
                <w:rFonts w:eastAsia="Calibri"/>
                <w:snapToGrid/>
                <w:szCs w:val="24"/>
                <w:u w:val="single"/>
                <w:lang w:val="bg-BG"/>
              </w:rPr>
              <w:t>Принципни действия:</w:t>
            </w:r>
          </w:p>
          <w:p w14:paraId="2827A879" w14:textId="3217A3A0" w:rsidR="009F0B39" w:rsidRPr="00FF0A42" w:rsidRDefault="009F0B39" w:rsidP="007D3610">
            <w:pPr>
              <w:spacing w:line="259" w:lineRule="auto"/>
              <w:jc w:val="both"/>
              <w:rPr>
                <w:rFonts w:eastAsia="Calibri"/>
                <w:snapToGrid/>
                <w:szCs w:val="24"/>
                <w:lang w:val="bg-BG"/>
              </w:rPr>
            </w:pPr>
            <w:r w:rsidRPr="00FF0A42">
              <w:rPr>
                <w:rFonts w:eastAsia="Calibri"/>
                <w:snapToGrid/>
                <w:szCs w:val="24"/>
                <w:lang w:val="bg-BG"/>
              </w:rPr>
              <w:t>В случай</w:t>
            </w:r>
            <w:r w:rsidR="00A71391">
              <w:rPr>
                <w:rFonts w:eastAsia="Calibri"/>
                <w:snapToGrid/>
                <w:szCs w:val="24"/>
                <w:lang w:val="bg-BG"/>
              </w:rPr>
              <w:t>,</w:t>
            </w:r>
            <w:r w:rsidRPr="00FF0A42">
              <w:rPr>
                <w:rFonts w:eastAsia="Calibri"/>
                <w:snapToGrid/>
                <w:szCs w:val="24"/>
                <w:lang w:val="bg-BG"/>
              </w:rPr>
              <w:t xml:space="preserve"> че кандидатът не е представил удостоверение за актуално състояние или представеното е издадено по-рано от 3 месеца преди срока за кандидатстване</w:t>
            </w:r>
            <w:r w:rsidR="00F41418">
              <w:rPr>
                <w:rFonts w:eastAsia="Calibri"/>
                <w:snapToGrid/>
                <w:szCs w:val="24"/>
                <w:lang w:val="bg-BG"/>
              </w:rPr>
              <w:t xml:space="preserve"> и информацията не може да се провери в търговския регистър</w:t>
            </w:r>
            <w:r w:rsidR="007948C8" w:rsidRPr="00BD476C">
              <w:rPr>
                <w:rFonts w:eastAsia="Calibri"/>
                <w:snapToGrid/>
                <w:szCs w:val="24"/>
                <w:lang w:val="bg-BG"/>
              </w:rPr>
              <w:t xml:space="preserve"> </w:t>
            </w:r>
            <w:r w:rsidR="007948C8">
              <w:rPr>
                <w:rFonts w:eastAsia="Calibri"/>
                <w:snapToGrid/>
                <w:szCs w:val="24"/>
                <w:lang w:val="bg-BG"/>
              </w:rPr>
              <w:t xml:space="preserve">и регистъра на юридическите лица с </w:t>
            </w:r>
            <w:r w:rsidR="007948C8">
              <w:rPr>
                <w:rFonts w:eastAsia="Calibri"/>
                <w:snapToGrid/>
                <w:szCs w:val="24"/>
                <w:lang w:val="bg-BG"/>
              </w:rPr>
              <w:lastRenderedPageBreak/>
              <w:t>нестопанска цел</w:t>
            </w:r>
            <w:r w:rsidRPr="00FF0A42">
              <w:rPr>
                <w:rFonts w:eastAsia="Calibri"/>
                <w:snapToGrid/>
                <w:szCs w:val="24"/>
                <w:lang w:val="bg-BG"/>
              </w:rPr>
              <w:t>, същото ще бъде изискано от кандидата като пояснителна информация.</w:t>
            </w:r>
          </w:p>
          <w:p w14:paraId="1476E84D" w14:textId="7E450AF4" w:rsidR="00870F96" w:rsidRDefault="009F0B39" w:rsidP="00CA7A3F">
            <w:pPr>
              <w:spacing w:after="60" w:line="259" w:lineRule="auto"/>
              <w:jc w:val="both"/>
              <w:rPr>
                <w:rFonts w:eastAsia="Calibri"/>
                <w:snapToGrid/>
                <w:szCs w:val="24"/>
                <w:lang w:val="bg-BG"/>
              </w:rPr>
            </w:pPr>
            <w:r w:rsidRPr="00FF0A42">
              <w:rPr>
                <w:rFonts w:eastAsia="Calibri"/>
                <w:snapToGrid/>
                <w:szCs w:val="24"/>
                <w:lang w:val="bg-BG"/>
              </w:rPr>
              <w:t xml:space="preserve">Актуалното състояние </w:t>
            </w:r>
            <w:r w:rsidR="00CA7A3F">
              <w:rPr>
                <w:rFonts w:eastAsia="Calibri"/>
                <w:snapToGrid/>
                <w:szCs w:val="24"/>
                <w:lang w:val="bg-BG"/>
              </w:rPr>
              <w:t xml:space="preserve">на кандидата </w:t>
            </w:r>
            <w:r w:rsidRPr="00FF0A42">
              <w:rPr>
                <w:rFonts w:eastAsia="Calibri"/>
                <w:snapToGrid/>
                <w:szCs w:val="24"/>
                <w:lang w:val="bg-BG"/>
              </w:rPr>
              <w:t xml:space="preserve">следва да се представи в срока, определен от оценителната комисия. </w:t>
            </w:r>
          </w:p>
          <w:p w14:paraId="30BA8A3F" w14:textId="2F7B1F23" w:rsidR="009F0B39" w:rsidRPr="00FF0A42" w:rsidRDefault="009F0B39" w:rsidP="00CA7A3F">
            <w:pPr>
              <w:spacing w:after="60" w:line="259" w:lineRule="auto"/>
              <w:jc w:val="both"/>
              <w:rPr>
                <w:rFonts w:eastAsia="Calibri"/>
                <w:snapToGrid/>
                <w:szCs w:val="24"/>
                <w:lang w:val="bg-BG"/>
              </w:rPr>
            </w:pPr>
            <w:proofErr w:type="spellStart"/>
            <w:r w:rsidRPr="00FF0A42">
              <w:rPr>
                <w:rFonts w:eastAsia="Calibri"/>
                <w:snapToGrid/>
                <w:szCs w:val="24"/>
                <w:lang w:val="bg-BG"/>
              </w:rPr>
              <w:t>Непредставянето</w:t>
            </w:r>
            <w:proofErr w:type="spellEnd"/>
            <w:r w:rsidRPr="00FF0A42">
              <w:rPr>
                <w:rFonts w:eastAsia="Calibri"/>
                <w:snapToGrid/>
                <w:szCs w:val="24"/>
                <w:lang w:val="bg-BG"/>
              </w:rPr>
              <w:t xml:space="preserve"> </w:t>
            </w:r>
            <w:r w:rsidR="00870F96" w:rsidRPr="00FB45DA">
              <w:rPr>
                <w:snapToGrid/>
                <w:szCs w:val="24"/>
                <w:lang w:val="bg-BG"/>
              </w:rPr>
              <w:t>на удостоверение за актуално състояние като пояснителна информация</w:t>
            </w:r>
            <w:r w:rsidRPr="00FF0A42">
              <w:rPr>
                <w:rFonts w:eastAsia="Calibri"/>
                <w:snapToGrid/>
                <w:szCs w:val="24"/>
                <w:lang w:val="bg-BG"/>
              </w:rPr>
              <w:t xml:space="preserve"> </w:t>
            </w:r>
            <w:r w:rsidR="00F41418">
              <w:rPr>
                <w:rFonts w:eastAsia="Calibri"/>
                <w:snapToGrid/>
                <w:szCs w:val="24"/>
                <w:lang w:val="bg-BG"/>
              </w:rPr>
              <w:t xml:space="preserve">(когато информацията не може да се провери в </w:t>
            </w:r>
            <w:r w:rsidR="00395916">
              <w:rPr>
                <w:rFonts w:eastAsia="Calibri"/>
                <w:snapToGrid/>
                <w:szCs w:val="24"/>
                <w:lang w:val="bg-BG"/>
              </w:rPr>
              <w:t>публичен регистър</w:t>
            </w:r>
            <w:r w:rsidR="00F41418">
              <w:rPr>
                <w:rFonts w:eastAsia="Calibri"/>
                <w:snapToGrid/>
                <w:szCs w:val="24"/>
                <w:lang w:val="bg-BG"/>
              </w:rPr>
              <w:t xml:space="preserve">) </w:t>
            </w:r>
            <w:r w:rsidRPr="00FF0A42">
              <w:rPr>
                <w:rFonts w:eastAsia="Calibri"/>
                <w:snapToGrid/>
                <w:szCs w:val="24"/>
                <w:lang w:val="bg-BG"/>
              </w:rPr>
              <w:t>е основание за отхвърляне на проектното предложение.</w:t>
            </w:r>
          </w:p>
        </w:tc>
      </w:tr>
      <w:tr w:rsidR="009F0B39" w:rsidRPr="00B26413" w14:paraId="02900852"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2E34B42C" w14:textId="07B9F808" w:rsidR="009F0B39" w:rsidRDefault="00612209" w:rsidP="000C35B9">
            <w:pPr>
              <w:tabs>
                <w:tab w:val="left" w:pos="318"/>
              </w:tabs>
              <w:spacing w:before="40" w:after="120" w:line="240" w:lineRule="exact"/>
              <w:jc w:val="both"/>
              <w:rPr>
                <w:rFonts w:eastAsia="Calibri"/>
                <w:snapToGrid/>
                <w:szCs w:val="24"/>
                <w:lang w:val="bg-BG"/>
              </w:rPr>
            </w:pPr>
            <w:r w:rsidRPr="00BD476C">
              <w:rPr>
                <w:rFonts w:eastAsia="Calibri"/>
                <w:snapToGrid/>
                <w:szCs w:val="24"/>
                <w:lang w:val="bg-BG"/>
              </w:rPr>
              <w:lastRenderedPageBreak/>
              <w:t>7</w:t>
            </w:r>
            <w:r w:rsidR="0056303B" w:rsidRPr="002C550E">
              <w:rPr>
                <w:rFonts w:eastAsia="Calibri"/>
                <w:snapToGrid/>
                <w:szCs w:val="24"/>
                <w:lang w:val="bg-BG"/>
              </w:rPr>
              <w:t>.</w:t>
            </w:r>
            <w:r w:rsidR="0016096E" w:rsidRPr="00BD476C">
              <w:rPr>
                <w:rFonts w:eastAsia="Calibri"/>
                <w:snapToGrid/>
                <w:szCs w:val="24"/>
                <w:lang w:val="bg-BG"/>
              </w:rPr>
              <w:t xml:space="preserve"> </w:t>
            </w:r>
            <w:r w:rsidR="008005EB">
              <w:rPr>
                <w:rFonts w:eastAsia="Calibri"/>
                <w:snapToGrid/>
                <w:szCs w:val="24"/>
                <w:lang w:val="bg-BG"/>
              </w:rPr>
              <w:t>С</w:t>
            </w:r>
            <w:r w:rsidR="009F0B39" w:rsidRPr="002C550E">
              <w:rPr>
                <w:rFonts w:eastAsia="Calibri"/>
                <w:snapToGrid/>
                <w:szCs w:val="24"/>
                <w:lang w:val="bg-BG"/>
              </w:rPr>
              <w:t xml:space="preserve">четоводен баланс на </w:t>
            </w:r>
            <w:r w:rsidR="007D30F5" w:rsidRPr="002C550E">
              <w:rPr>
                <w:rFonts w:eastAsia="Calibri"/>
                <w:b/>
                <w:snapToGrid/>
                <w:szCs w:val="24"/>
                <w:lang w:val="bg-BG"/>
              </w:rPr>
              <w:t>КАНДИДАТА</w:t>
            </w:r>
            <w:r w:rsidR="007D30F5" w:rsidRPr="002C550E">
              <w:rPr>
                <w:rFonts w:eastAsia="Calibri"/>
                <w:snapToGrid/>
                <w:szCs w:val="24"/>
                <w:lang w:val="bg-BG"/>
              </w:rPr>
              <w:t xml:space="preserve"> </w:t>
            </w:r>
            <w:r w:rsidR="009F0B39" w:rsidRPr="002C550E">
              <w:rPr>
                <w:rFonts w:eastAsia="Calibri"/>
                <w:snapToGrid/>
                <w:szCs w:val="24"/>
                <w:lang w:val="bg-BG"/>
              </w:rPr>
              <w:t xml:space="preserve">за </w:t>
            </w:r>
            <w:r w:rsidR="00E501C3">
              <w:rPr>
                <w:rFonts w:eastAsia="Calibri"/>
                <w:snapToGrid/>
                <w:szCs w:val="24"/>
                <w:lang w:val="bg-BG"/>
              </w:rPr>
              <w:t>предходната</w:t>
            </w:r>
            <w:r w:rsidR="00E501C3" w:rsidRPr="002C550E">
              <w:rPr>
                <w:rFonts w:eastAsia="Calibri"/>
                <w:snapToGrid/>
                <w:szCs w:val="24"/>
                <w:lang w:val="bg-BG"/>
              </w:rPr>
              <w:t xml:space="preserve"> </w:t>
            </w:r>
            <w:r w:rsidR="009F0B39" w:rsidRPr="002C550E">
              <w:rPr>
                <w:rFonts w:eastAsia="Calibri"/>
                <w:snapToGrid/>
                <w:szCs w:val="24"/>
                <w:lang w:val="bg-BG"/>
              </w:rPr>
              <w:t>финансов</w:t>
            </w:r>
            <w:r w:rsidR="0062436A">
              <w:rPr>
                <w:rFonts w:eastAsia="Calibri"/>
                <w:snapToGrid/>
                <w:szCs w:val="24"/>
                <w:lang w:val="bg-BG"/>
              </w:rPr>
              <w:t>а</w:t>
            </w:r>
            <w:r w:rsidR="009F0B39" w:rsidRPr="002C550E">
              <w:rPr>
                <w:rFonts w:eastAsia="Calibri"/>
                <w:snapToGrid/>
                <w:szCs w:val="24"/>
                <w:lang w:val="bg-BG"/>
              </w:rPr>
              <w:t xml:space="preserve"> годин</w:t>
            </w:r>
            <w:r w:rsidR="0062436A">
              <w:rPr>
                <w:rFonts w:eastAsia="Calibri"/>
                <w:snapToGrid/>
                <w:szCs w:val="24"/>
                <w:lang w:val="bg-BG"/>
              </w:rPr>
              <w:t>а</w:t>
            </w:r>
            <w:r w:rsidR="009F0B39" w:rsidRPr="002C550E">
              <w:rPr>
                <w:rFonts w:eastAsia="Calibri"/>
                <w:snapToGrid/>
                <w:szCs w:val="24"/>
                <w:lang w:val="bg-BG"/>
              </w:rPr>
              <w:t xml:space="preserve"> – сканиран и прикачен в ИСУН 2020</w:t>
            </w:r>
            <w:r w:rsidR="008005EB">
              <w:rPr>
                <w:rFonts w:eastAsia="Calibri"/>
                <w:snapToGrid/>
                <w:szCs w:val="24"/>
                <w:lang w:val="bg-BG"/>
              </w:rPr>
              <w:t xml:space="preserve"> /неприложимо за кандидати общини/</w:t>
            </w:r>
            <w:r w:rsidR="009F0B39" w:rsidRPr="002C550E">
              <w:rPr>
                <w:rFonts w:eastAsia="Calibri"/>
                <w:snapToGrid/>
                <w:szCs w:val="24"/>
                <w:lang w:val="bg-BG"/>
              </w:rPr>
              <w:t>.</w:t>
            </w:r>
            <w:r w:rsidR="00E501C3">
              <w:rPr>
                <w:rFonts w:eastAsia="Calibri"/>
                <w:snapToGrid/>
                <w:szCs w:val="24"/>
                <w:lang w:val="bg-BG"/>
              </w:rPr>
              <w:t xml:space="preserve"> </w:t>
            </w:r>
          </w:p>
          <w:p w14:paraId="1BE5FF65" w14:textId="77777777" w:rsidR="00E501C3" w:rsidRPr="00606579" w:rsidRDefault="00E501C3" w:rsidP="00E501C3">
            <w:pPr>
              <w:tabs>
                <w:tab w:val="left" w:pos="318"/>
              </w:tabs>
              <w:jc w:val="both"/>
              <w:rPr>
                <w:rFonts w:eastAsia="Calibri"/>
                <w:snapToGrid/>
                <w:szCs w:val="24"/>
                <w:lang w:val="bg-BG"/>
              </w:rPr>
            </w:pPr>
            <w:r w:rsidRPr="00FC3525">
              <w:rPr>
                <w:rFonts w:eastAsia="Calibri"/>
                <w:snapToGrid/>
                <w:szCs w:val="24"/>
                <w:lang w:val="bg-BG"/>
              </w:rPr>
              <w:t>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комисия за посочените стойности за текуща печалба/загуба, собствен капитал и стойност на актива.</w:t>
            </w:r>
          </w:p>
          <w:p w14:paraId="26B82D01" w14:textId="77777777" w:rsidR="00E501C3" w:rsidRPr="00BD476C" w:rsidRDefault="00E501C3" w:rsidP="000C35B9">
            <w:pPr>
              <w:tabs>
                <w:tab w:val="left" w:pos="318"/>
              </w:tabs>
              <w:spacing w:before="40" w:after="120" w:line="240" w:lineRule="exact"/>
              <w:jc w:val="both"/>
              <w:rPr>
                <w:rFonts w:eastAsia="Calibri"/>
                <w:snapToGrid/>
                <w:szCs w:val="24"/>
                <w:lang w:val="bg-BG"/>
              </w:rPr>
            </w:pPr>
          </w:p>
          <w:p w14:paraId="66DBEB1A" w14:textId="49257D3A" w:rsidR="008005EB" w:rsidRDefault="009F0B39" w:rsidP="0071780C">
            <w:pPr>
              <w:numPr>
                <w:ilvl w:val="0"/>
                <w:numId w:val="82"/>
              </w:numPr>
              <w:tabs>
                <w:tab w:val="left" w:pos="34"/>
              </w:tabs>
              <w:spacing w:before="40" w:after="120" w:line="240" w:lineRule="exact"/>
              <w:ind w:left="460" w:hanging="426"/>
              <w:jc w:val="both"/>
              <w:rPr>
                <w:rFonts w:eastAsia="Calibri"/>
                <w:snapToGrid/>
                <w:szCs w:val="24"/>
                <w:lang w:val="bg-BG"/>
              </w:rPr>
            </w:pPr>
            <w:r w:rsidRPr="002C550E">
              <w:rPr>
                <w:rFonts w:eastAsia="Calibri"/>
                <w:snapToGrid/>
                <w:szCs w:val="24"/>
                <w:lang w:val="bg-BG"/>
              </w:rPr>
              <w:t xml:space="preserve">За </w:t>
            </w:r>
            <w:proofErr w:type="spellStart"/>
            <w:r w:rsidRPr="002C550E">
              <w:rPr>
                <w:rFonts w:eastAsia="Calibri"/>
                <w:snapToGrid/>
                <w:szCs w:val="24"/>
                <w:lang w:val="bg-BG"/>
              </w:rPr>
              <w:t>новорегистрираните</w:t>
            </w:r>
            <w:proofErr w:type="spellEnd"/>
            <w:r w:rsidRPr="002C550E">
              <w:rPr>
                <w:rFonts w:eastAsia="Calibri"/>
                <w:snapToGrid/>
                <w:szCs w:val="24"/>
                <w:lang w:val="bg-BG"/>
              </w:rPr>
              <w:t xml:space="preserve">/новосъздадените организации – Счетоводен баланс за месеците, през които организацията е съществувала </w:t>
            </w:r>
            <w:r w:rsidR="008005EB">
              <w:rPr>
                <w:rFonts w:eastAsia="Calibri"/>
                <w:snapToGrid/>
                <w:szCs w:val="24"/>
                <w:lang w:val="bg-BG"/>
              </w:rPr>
              <w:t>през текущата година</w:t>
            </w:r>
            <w:r w:rsidR="00B83D0C">
              <w:rPr>
                <w:rFonts w:eastAsia="Calibri"/>
                <w:snapToGrid/>
                <w:szCs w:val="24"/>
                <w:lang w:val="bg-BG"/>
              </w:rPr>
              <w:t xml:space="preserve"> до последната дата на месеца предхо</w:t>
            </w:r>
            <w:r w:rsidR="0071780C">
              <w:rPr>
                <w:rFonts w:eastAsia="Calibri"/>
                <w:snapToGrid/>
                <w:szCs w:val="24"/>
                <w:lang w:val="bg-BG"/>
              </w:rPr>
              <w:t>ждаш месеца на кандидатстване</w:t>
            </w:r>
            <w:r w:rsidRPr="002C550E">
              <w:rPr>
                <w:rFonts w:eastAsia="Calibri"/>
                <w:snapToGrid/>
                <w:szCs w:val="24"/>
                <w:lang w:val="bg-BG"/>
              </w:rPr>
              <w:t>– сканиран и прикачен в ИСУН 2020.</w:t>
            </w:r>
          </w:p>
          <w:p w14:paraId="5777AF49" w14:textId="01965E86" w:rsidR="009F0B39" w:rsidRPr="00B22818" w:rsidRDefault="002C550E" w:rsidP="007D1D49">
            <w:pPr>
              <w:tabs>
                <w:tab w:val="left" w:pos="460"/>
              </w:tabs>
              <w:spacing w:before="40" w:after="120" w:line="240" w:lineRule="exact"/>
              <w:ind w:left="34"/>
              <w:jc w:val="both"/>
              <w:rPr>
                <w:i/>
                <w:snapToGrid/>
                <w:szCs w:val="24"/>
                <w:lang w:val="bg-BG" w:eastAsia="bg-BG"/>
              </w:rPr>
            </w:pPr>
            <w:r w:rsidRPr="002C550E">
              <w:rPr>
                <w:rFonts w:eastAsia="Calibri"/>
                <w:snapToGrid/>
                <w:szCs w:val="24"/>
                <w:lang w:val="bg-BG"/>
              </w:rPr>
              <w:t>Финансовите отчети трябва да отговарят на изискванията на чл. 25 от Закона за счетоводството. Финансовите отчети се подписват от ръководителя на предприятието и физическото лице, което е съставило финансовия отчет, или от представляващия и/или управляващия счетоводното предприятие, когато финансовият отчет е съставен от счетоводно предприятие. Във финансовите отчети се посочва</w:t>
            </w:r>
            <w:r w:rsidR="0071780C">
              <w:rPr>
                <w:rFonts w:eastAsia="Calibri"/>
                <w:snapToGrid/>
                <w:szCs w:val="24"/>
                <w:lang w:val="bg-BG"/>
              </w:rPr>
              <w:t>т имената на лицата, които са го подписали.</w:t>
            </w:r>
            <w:r w:rsidR="0071780C" w:rsidRPr="002C550E" w:rsidDel="0071780C">
              <w:rPr>
                <w:rFonts w:eastAsia="Calibri"/>
                <w:snapToGrid/>
                <w:szCs w:val="24"/>
                <w:lang w:val="bg-BG"/>
              </w:rPr>
              <w:t xml:space="preserve"> </w:t>
            </w:r>
          </w:p>
        </w:tc>
        <w:tc>
          <w:tcPr>
            <w:tcW w:w="594" w:type="dxa"/>
            <w:gridSpan w:val="2"/>
            <w:tcBorders>
              <w:top w:val="single" w:sz="4" w:space="0" w:color="auto"/>
              <w:left w:val="single" w:sz="4" w:space="0" w:color="auto"/>
              <w:bottom w:val="single" w:sz="4" w:space="0" w:color="auto"/>
              <w:right w:val="single" w:sz="4" w:space="0" w:color="auto"/>
            </w:tcBorders>
          </w:tcPr>
          <w:p w14:paraId="258C6FB8"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7A6A469"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EFE1D51"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25B7B014" w14:textId="7A65B36F" w:rsidR="00084B1F" w:rsidRDefault="009F0B39" w:rsidP="007D3610">
            <w:pPr>
              <w:spacing w:after="160" w:line="259" w:lineRule="auto"/>
              <w:jc w:val="both"/>
              <w:rPr>
                <w:snapToGrid/>
                <w:szCs w:val="24"/>
                <w:lang w:val="bg-BG"/>
              </w:rPr>
            </w:pPr>
            <w:r w:rsidRPr="00F0728B">
              <w:rPr>
                <w:rFonts w:eastAsia="Calibri"/>
                <w:snapToGrid/>
                <w:szCs w:val="24"/>
                <w:lang w:val="bg-BG"/>
              </w:rPr>
              <w:t xml:space="preserve">Източник на информация – ИСУН 2020, </w:t>
            </w:r>
            <w:r w:rsidRPr="00BC39C3">
              <w:rPr>
                <w:snapToGrid/>
                <w:szCs w:val="24"/>
                <w:lang w:val="bg-BG"/>
              </w:rPr>
              <w:t>секция 12 „Прикачени електронно подписани документи“</w:t>
            </w:r>
            <w:r w:rsidR="00084B1F">
              <w:rPr>
                <w:snapToGrid/>
                <w:szCs w:val="24"/>
                <w:lang w:val="bg-BG"/>
              </w:rPr>
              <w:t>, Счетоводен баланс</w:t>
            </w:r>
          </w:p>
          <w:p w14:paraId="12EAA84A" w14:textId="77777777" w:rsidR="009F0B39" w:rsidRPr="00AD0D88" w:rsidRDefault="00275BBC" w:rsidP="007D3610">
            <w:pPr>
              <w:spacing w:after="160" w:line="259" w:lineRule="auto"/>
              <w:jc w:val="both"/>
              <w:rPr>
                <w:rFonts w:eastAsia="Calibri"/>
                <w:snapToGrid/>
                <w:szCs w:val="24"/>
                <w:u w:val="single"/>
                <w:lang w:val="bg-BG"/>
              </w:rPr>
            </w:pPr>
            <w:r>
              <w:rPr>
                <w:rFonts w:eastAsia="Calibri"/>
                <w:snapToGrid/>
                <w:szCs w:val="24"/>
                <w:u w:val="single"/>
                <w:lang w:val="bg-BG"/>
              </w:rPr>
              <w:t>П</w:t>
            </w:r>
            <w:r w:rsidR="009F0B39" w:rsidRPr="00AD0D88">
              <w:rPr>
                <w:rFonts w:eastAsia="Calibri"/>
                <w:snapToGrid/>
                <w:szCs w:val="24"/>
                <w:u w:val="single"/>
                <w:lang w:val="bg-BG"/>
              </w:rPr>
              <w:t>ринципни действия:</w:t>
            </w:r>
          </w:p>
          <w:p w14:paraId="3783839D" w14:textId="163911E4" w:rsidR="00987F9F" w:rsidRDefault="00987F9F" w:rsidP="00410EBF">
            <w:pPr>
              <w:spacing w:after="60" w:line="259" w:lineRule="auto"/>
              <w:jc w:val="both"/>
              <w:rPr>
                <w:rFonts w:eastAsia="Calibri"/>
                <w:snapToGrid/>
                <w:szCs w:val="24"/>
                <w:lang w:val="bg-BG"/>
              </w:rPr>
            </w:pPr>
            <w:r w:rsidRPr="00186ABF">
              <w:rPr>
                <w:rFonts w:eastAsia="Calibri"/>
                <w:szCs w:val="24"/>
                <w:lang w:val="bg-BG"/>
              </w:rPr>
              <w:t>В случай че кандидатът не е подал към НСИ финансови отчети за предходната финансова година и не е представен Счетоводен баланс на кандидата за съответния период или представеният не отговаря на изискванията на чл. 25 от Закона за счетоводството, същият ще бъде изискан като пояснителна информация.</w:t>
            </w:r>
          </w:p>
          <w:p w14:paraId="6C5135F6" w14:textId="72A177F2" w:rsidR="009F0B39" w:rsidRPr="00FF0A42" w:rsidRDefault="00B26413" w:rsidP="00410EBF">
            <w:pPr>
              <w:spacing w:after="60" w:line="259" w:lineRule="auto"/>
              <w:jc w:val="both"/>
              <w:rPr>
                <w:rFonts w:eastAsia="Calibri"/>
                <w:snapToGrid/>
                <w:szCs w:val="24"/>
                <w:lang w:val="bg-BG"/>
              </w:rPr>
            </w:pPr>
            <w:r>
              <w:rPr>
                <w:rFonts w:eastAsia="Calibri"/>
                <w:snapToGrid/>
                <w:szCs w:val="24"/>
                <w:lang w:val="bg-BG"/>
              </w:rPr>
              <w:t xml:space="preserve">Счетоводния баланс следва да се представи в срока, определен от оценителната комисия. </w:t>
            </w:r>
            <w:proofErr w:type="spellStart"/>
            <w:r>
              <w:rPr>
                <w:rFonts w:eastAsia="Calibri"/>
                <w:snapToGrid/>
                <w:szCs w:val="24"/>
                <w:lang w:val="bg-BG"/>
              </w:rPr>
              <w:t>Непредставянето</w:t>
            </w:r>
            <w:proofErr w:type="spellEnd"/>
            <w:r>
              <w:rPr>
                <w:rFonts w:eastAsia="Calibri"/>
                <w:snapToGrid/>
                <w:szCs w:val="24"/>
                <w:lang w:val="bg-BG"/>
              </w:rPr>
              <w:t xml:space="preserve"> му е основание за отхвърляне на проектното предложение.</w:t>
            </w:r>
          </w:p>
        </w:tc>
      </w:tr>
      <w:tr w:rsidR="00FA4D2B" w:rsidRPr="00B26413" w14:paraId="7D249C24"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8D2CF67" w14:textId="77777777" w:rsidR="005F3B7D" w:rsidRDefault="005F3B7D" w:rsidP="007D3610">
            <w:pPr>
              <w:tabs>
                <w:tab w:val="left" w:pos="-284"/>
              </w:tabs>
              <w:spacing w:after="160" w:line="240" w:lineRule="exact"/>
              <w:jc w:val="both"/>
              <w:rPr>
                <w:rFonts w:eastAsia="Calibri"/>
                <w:snapToGrid/>
                <w:szCs w:val="24"/>
                <w:lang w:val="en-US"/>
              </w:rPr>
            </w:pPr>
          </w:p>
          <w:p w14:paraId="5EDF6281" w14:textId="04C288DC" w:rsidR="00FA4D2B" w:rsidRDefault="00357AD5" w:rsidP="005F3B7D">
            <w:pPr>
              <w:tabs>
                <w:tab w:val="left" w:pos="-284"/>
              </w:tabs>
              <w:spacing w:after="160" w:line="276" w:lineRule="auto"/>
              <w:jc w:val="both"/>
              <w:rPr>
                <w:rFonts w:eastAsia="Calibri"/>
                <w:snapToGrid/>
                <w:szCs w:val="24"/>
                <w:lang w:val="bg-BG"/>
              </w:rPr>
            </w:pPr>
            <w:r>
              <w:rPr>
                <w:rFonts w:eastAsia="Calibri"/>
                <w:snapToGrid/>
                <w:szCs w:val="24"/>
                <w:lang w:val="en-US"/>
              </w:rPr>
              <w:t>8</w:t>
            </w:r>
            <w:r w:rsidR="0056303B">
              <w:rPr>
                <w:rFonts w:eastAsia="Calibri"/>
                <w:snapToGrid/>
                <w:szCs w:val="24"/>
                <w:lang w:val="bg-BG"/>
              </w:rPr>
              <w:t>.</w:t>
            </w:r>
            <w:r w:rsidR="00817FD3">
              <w:rPr>
                <w:rFonts w:eastAsia="Calibri"/>
                <w:snapToGrid/>
                <w:szCs w:val="24"/>
                <w:lang w:val="bg-BG"/>
              </w:rPr>
              <w:t xml:space="preserve"> </w:t>
            </w:r>
            <w:r w:rsidR="005D05CF" w:rsidRPr="005D05CF">
              <w:rPr>
                <w:rFonts w:eastAsia="Calibri"/>
                <w:snapToGrid/>
                <w:szCs w:val="24"/>
                <w:lang w:val="bg-BG"/>
              </w:rPr>
              <w:t xml:space="preserve">Препис от Решение на </w:t>
            </w:r>
            <w:proofErr w:type="spellStart"/>
            <w:r w:rsidR="005D05CF" w:rsidRPr="005D05CF">
              <w:rPr>
                <w:rFonts w:eastAsia="Calibri"/>
                <w:snapToGrid/>
                <w:szCs w:val="24"/>
                <w:lang w:val="bg-BG"/>
              </w:rPr>
              <w:t>ОбС</w:t>
            </w:r>
            <w:proofErr w:type="spellEnd"/>
            <w:r w:rsidR="005D05CF" w:rsidRPr="005D05CF">
              <w:rPr>
                <w:rFonts w:eastAsia="Calibri"/>
                <w:snapToGrid/>
                <w:szCs w:val="24"/>
                <w:lang w:val="bg-BG"/>
              </w:rPr>
              <w:t>, за подаване на проектно предложение по конкретната процедура и одобряване на партньора/</w:t>
            </w:r>
            <w:proofErr w:type="spellStart"/>
            <w:r w:rsidR="005D05CF" w:rsidRPr="005D05CF">
              <w:rPr>
                <w:rFonts w:eastAsia="Calibri"/>
                <w:snapToGrid/>
                <w:szCs w:val="24"/>
                <w:lang w:val="bg-BG"/>
              </w:rPr>
              <w:t>ите</w:t>
            </w:r>
            <w:proofErr w:type="spellEnd"/>
            <w:r w:rsidR="005D05CF" w:rsidRPr="005D05CF">
              <w:rPr>
                <w:rFonts w:eastAsia="Calibri"/>
                <w:snapToGrid/>
                <w:szCs w:val="24"/>
                <w:lang w:val="bg-BG"/>
              </w:rPr>
              <w:t xml:space="preserve"> по </w:t>
            </w:r>
            <w:proofErr w:type="gramStart"/>
            <w:r w:rsidR="005D05CF" w:rsidRPr="005D05CF">
              <w:rPr>
                <w:rFonts w:eastAsia="Calibri"/>
                <w:snapToGrid/>
                <w:szCs w:val="24"/>
                <w:lang w:val="bg-BG"/>
              </w:rPr>
              <w:t>проекта</w:t>
            </w:r>
            <w:r w:rsidR="005D05CF" w:rsidRPr="005D05CF" w:rsidDel="005D05CF">
              <w:rPr>
                <w:rFonts w:eastAsia="Calibri"/>
                <w:snapToGrid/>
                <w:szCs w:val="24"/>
                <w:lang w:val="bg-BG"/>
              </w:rPr>
              <w:t xml:space="preserve"> </w:t>
            </w:r>
            <w:r w:rsidR="003668CF" w:rsidRPr="003668CF">
              <w:rPr>
                <w:rFonts w:eastAsia="Calibri"/>
                <w:snapToGrid/>
                <w:szCs w:val="24"/>
                <w:lang w:val="bg-BG"/>
              </w:rPr>
              <w:t xml:space="preserve"> (</w:t>
            </w:r>
            <w:proofErr w:type="gramEnd"/>
            <w:r w:rsidR="003668CF" w:rsidRPr="003668CF">
              <w:rPr>
                <w:rFonts w:eastAsia="Calibri"/>
                <w:snapToGrid/>
                <w:szCs w:val="24"/>
                <w:lang w:val="bg-BG"/>
              </w:rPr>
              <w:t xml:space="preserve">в случай на партньорство), когато </w:t>
            </w:r>
            <w:r w:rsidR="003668CF" w:rsidRPr="003668CF">
              <w:rPr>
                <w:rFonts w:eastAsia="Calibri"/>
                <w:snapToGrid/>
                <w:szCs w:val="24"/>
                <w:lang w:val="bg-BG"/>
              </w:rPr>
              <w:lastRenderedPageBreak/>
              <w:t>кандидат е община и има партньор/и по проекта, сканирано и прикачено в ИСУН 2020 (ако е приложимо)</w:t>
            </w:r>
            <w:r w:rsidR="00B26413">
              <w:rPr>
                <w:rFonts w:eastAsia="Calibri"/>
                <w:snapToGrid/>
                <w:szCs w:val="24"/>
                <w:lang w:val="bg-BG"/>
              </w:rPr>
              <w:t>.</w:t>
            </w:r>
          </w:p>
          <w:p w14:paraId="4E2960AF" w14:textId="64E1BB4D" w:rsidR="00B26413" w:rsidRDefault="00B26413" w:rsidP="00B26413">
            <w:pPr>
              <w:tabs>
                <w:tab w:val="left" w:pos="-284"/>
              </w:tabs>
              <w:spacing w:after="160" w:line="276" w:lineRule="auto"/>
              <w:jc w:val="both"/>
              <w:rPr>
                <w:rFonts w:eastAsia="Calibri"/>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246F0AB8" w14:textId="77777777" w:rsidR="00FA4D2B" w:rsidRPr="005F4307"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2FAF2F5" w14:textId="77777777" w:rsidR="00FA4D2B" w:rsidRPr="005F4307"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0047911A" w14:textId="77777777" w:rsidR="00FA4D2B" w:rsidRPr="00BA13EC"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54963BBB" w14:textId="77777777" w:rsidR="00FA4D2B" w:rsidRDefault="00FA4D2B" w:rsidP="007D3610">
            <w:pPr>
              <w:spacing w:after="160" w:line="259" w:lineRule="auto"/>
              <w:jc w:val="both"/>
              <w:rPr>
                <w:rFonts w:eastAsia="Calibri"/>
                <w:snapToGrid/>
                <w:szCs w:val="24"/>
                <w:lang w:val="bg-BG"/>
              </w:rPr>
            </w:pPr>
            <w:r w:rsidRPr="009C53C4">
              <w:rPr>
                <w:rFonts w:eastAsia="Calibri"/>
                <w:snapToGrid/>
                <w:szCs w:val="24"/>
                <w:lang w:val="bg-BG"/>
              </w:rPr>
              <w:t xml:space="preserve">Източник на информация – ИСУН 2020, </w:t>
            </w:r>
            <w:r>
              <w:rPr>
                <w:rFonts w:eastAsia="Calibri"/>
                <w:snapToGrid/>
                <w:szCs w:val="24"/>
                <w:lang w:val="bg-BG"/>
              </w:rPr>
              <w:t>секция 12 Прикачени електронно подписани документи</w:t>
            </w:r>
          </w:p>
          <w:p w14:paraId="227E5200" w14:textId="77777777" w:rsidR="00FA4D2B" w:rsidRPr="005F3B7D" w:rsidRDefault="00FA4D2B" w:rsidP="00DC6D25">
            <w:pPr>
              <w:spacing w:after="60" w:line="259" w:lineRule="auto"/>
              <w:jc w:val="both"/>
              <w:rPr>
                <w:rFonts w:eastAsia="Calibri"/>
                <w:snapToGrid/>
                <w:szCs w:val="24"/>
                <w:u w:val="single"/>
                <w:lang w:val="bg-BG"/>
              </w:rPr>
            </w:pPr>
            <w:r w:rsidRPr="005F3B7D">
              <w:rPr>
                <w:rFonts w:eastAsia="Calibri"/>
                <w:snapToGrid/>
                <w:szCs w:val="24"/>
                <w:u w:val="single"/>
                <w:lang w:val="bg-BG"/>
              </w:rPr>
              <w:t>Принципни действия:</w:t>
            </w:r>
          </w:p>
          <w:p w14:paraId="0C5EA55F" w14:textId="77777777" w:rsidR="006E0870" w:rsidRPr="009C53C4" w:rsidRDefault="006E0870" w:rsidP="006E0870">
            <w:pPr>
              <w:spacing w:after="160" w:line="259" w:lineRule="auto"/>
              <w:jc w:val="both"/>
              <w:rPr>
                <w:rFonts w:eastAsia="Calibri"/>
                <w:snapToGrid/>
                <w:szCs w:val="24"/>
                <w:lang w:val="bg-BG"/>
              </w:rPr>
            </w:pPr>
            <w:r w:rsidRPr="009C53C4">
              <w:rPr>
                <w:rFonts w:eastAsia="Calibri"/>
                <w:snapToGrid/>
                <w:szCs w:val="24"/>
                <w:lang w:val="bg-BG"/>
              </w:rPr>
              <w:t>В случай</w:t>
            </w:r>
            <w:r>
              <w:rPr>
                <w:rFonts w:eastAsia="Calibri"/>
                <w:snapToGrid/>
                <w:szCs w:val="24"/>
                <w:lang w:val="bg-BG"/>
              </w:rPr>
              <w:t xml:space="preserve"> че за кандидата не е представен препис от </w:t>
            </w:r>
            <w:r w:rsidRPr="009C53C4">
              <w:rPr>
                <w:rFonts w:eastAsia="Calibri"/>
                <w:snapToGrid/>
                <w:szCs w:val="24"/>
                <w:lang w:val="bg-BG"/>
              </w:rPr>
              <w:t xml:space="preserve">Решение на </w:t>
            </w:r>
            <w:proofErr w:type="spellStart"/>
            <w:r w:rsidRPr="009C53C4">
              <w:rPr>
                <w:rFonts w:eastAsia="Calibri"/>
                <w:snapToGrid/>
                <w:szCs w:val="24"/>
                <w:lang w:val="bg-BG"/>
              </w:rPr>
              <w:t>ОбС</w:t>
            </w:r>
            <w:proofErr w:type="spellEnd"/>
            <w:r w:rsidRPr="009C53C4">
              <w:rPr>
                <w:rFonts w:eastAsia="Calibri"/>
                <w:snapToGrid/>
                <w:szCs w:val="24"/>
                <w:lang w:val="bg-BG"/>
              </w:rPr>
              <w:t>, същ</w:t>
            </w:r>
            <w:r>
              <w:rPr>
                <w:rFonts w:eastAsia="Calibri"/>
                <w:snapToGrid/>
                <w:szCs w:val="24"/>
                <w:lang w:val="bg-BG"/>
              </w:rPr>
              <w:t>ият</w:t>
            </w:r>
            <w:r w:rsidRPr="009C53C4">
              <w:rPr>
                <w:rFonts w:eastAsia="Calibri"/>
                <w:snapToGrid/>
                <w:szCs w:val="24"/>
                <w:lang w:val="bg-BG"/>
              </w:rPr>
              <w:t xml:space="preserve"> ще бъде изискан като пояснителна информация.</w:t>
            </w:r>
          </w:p>
          <w:p w14:paraId="25FADDD8" w14:textId="77777777" w:rsidR="006E0870" w:rsidRPr="00BC39C3" w:rsidRDefault="006E0870" w:rsidP="006E0870">
            <w:pPr>
              <w:jc w:val="both"/>
              <w:rPr>
                <w:snapToGrid/>
                <w:szCs w:val="24"/>
                <w:lang w:val="bg-BG"/>
              </w:rPr>
            </w:pPr>
            <w:r>
              <w:rPr>
                <w:snapToGrid/>
                <w:szCs w:val="24"/>
                <w:lang w:val="bg-BG"/>
              </w:rPr>
              <w:lastRenderedPageBreak/>
              <w:t xml:space="preserve">Решението на </w:t>
            </w:r>
            <w:proofErr w:type="spellStart"/>
            <w:r>
              <w:rPr>
                <w:snapToGrid/>
                <w:szCs w:val="24"/>
                <w:lang w:val="bg-BG"/>
              </w:rPr>
              <w:t>ОбС</w:t>
            </w:r>
            <w:proofErr w:type="spellEnd"/>
            <w:r w:rsidRPr="00BC39C3">
              <w:rPr>
                <w:snapToGrid/>
                <w:szCs w:val="24"/>
                <w:lang w:val="bg-BG"/>
              </w:rPr>
              <w:t xml:space="preserve"> следва да се представи в срока, определен от оценителната комисия.</w:t>
            </w:r>
          </w:p>
          <w:p w14:paraId="28025932" w14:textId="241D6104" w:rsidR="005F3B7D" w:rsidRPr="00BC39C3" w:rsidDel="005F4307" w:rsidRDefault="006E0870" w:rsidP="006E0870">
            <w:pPr>
              <w:jc w:val="both"/>
              <w:rPr>
                <w:snapToGrid/>
                <w:szCs w:val="24"/>
                <w:lang w:val="bg-BG"/>
              </w:rPr>
            </w:pPr>
            <w:r w:rsidRPr="00570B51">
              <w:rPr>
                <w:snapToGrid/>
                <w:szCs w:val="24"/>
                <w:lang w:val="bg-BG"/>
              </w:rPr>
              <w:t xml:space="preserve">В случай че в посочения срок за </w:t>
            </w:r>
            <w:r>
              <w:rPr>
                <w:snapToGrid/>
                <w:szCs w:val="24"/>
                <w:lang w:val="bg-BG"/>
              </w:rPr>
              <w:t>отговор</w:t>
            </w:r>
            <w:r w:rsidRPr="00EF37CF">
              <w:rPr>
                <w:snapToGrid/>
                <w:szCs w:val="24"/>
                <w:lang w:val="bg-BG"/>
              </w:rPr>
              <w:t xml:space="preserve"> не е предвидена сесия на Общинския съвет, е допустимо решението да бъде представено по време на оценката или преди сключване на договор.</w:t>
            </w:r>
          </w:p>
        </w:tc>
      </w:tr>
      <w:tr w:rsidR="00FA4D2B" w:rsidRPr="00B26413" w14:paraId="15FE44D3"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47578DC6" w14:textId="7AD57851" w:rsidR="00FA4D2B" w:rsidRDefault="00357AD5" w:rsidP="002C550E">
            <w:pPr>
              <w:spacing w:after="120"/>
              <w:ind w:right="-51"/>
              <w:jc w:val="both"/>
              <w:rPr>
                <w:snapToGrid/>
                <w:szCs w:val="24"/>
                <w:lang w:val="bg-BG"/>
              </w:rPr>
            </w:pPr>
            <w:r>
              <w:rPr>
                <w:snapToGrid/>
                <w:szCs w:val="24"/>
                <w:lang w:val="bg-BG"/>
              </w:rPr>
              <w:lastRenderedPageBreak/>
              <w:t>9</w:t>
            </w:r>
            <w:r w:rsidR="0056303B">
              <w:rPr>
                <w:snapToGrid/>
                <w:szCs w:val="24"/>
                <w:lang w:val="bg-BG"/>
              </w:rPr>
              <w:t>.</w:t>
            </w:r>
            <w:r w:rsidR="00817FD3">
              <w:rPr>
                <w:snapToGrid/>
                <w:szCs w:val="24"/>
                <w:lang w:val="bg-BG"/>
              </w:rPr>
              <w:t xml:space="preserve"> </w:t>
            </w:r>
            <w:r w:rsidR="00FA4D2B" w:rsidRPr="00BC39C3">
              <w:rPr>
                <w:snapToGrid/>
                <w:szCs w:val="24"/>
                <w:lang w:val="bg-BG"/>
              </w:rPr>
              <w:t xml:space="preserve">Нотариално заверено пълномощно на лице, представляващо </w:t>
            </w:r>
            <w:r w:rsidR="00FA4D2B" w:rsidRPr="00002BCC">
              <w:rPr>
                <w:b/>
                <w:snapToGrid/>
                <w:szCs w:val="24"/>
                <w:lang w:val="bg-BG"/>
              </w:rPr>
              <w:t>КАНДИДАТА</w:t>
            </w:r>
            <w:r w:rsidR="00FA4D2B" w:rsidRPr="00BC39C3">
              <w:rPr>
                <w:snapToGrid/>
                <w:szCs w:val="24"/>
                <w:lang w:val="bg-BG"/>
              </w:rPr>
              <w:t xml:space="preserve"> (заповед от кмета на община) за подписване на Формуляра за кандидатстване при подаване на проектното предложение в ИСУН 2020 - (ако е приложимо).</w:t>
            </w:r>
          </w:p>
          <w:p w14:paraId="00870E23" w14:textId="55DB2006" w:rsidR="000C1655" w:rsidRPr="00BC39C3" w:rsidRDefault="000C1655" w:rsidP="006E0870">
            <w:pPr>
              <w:spacing w:after="120"/>
              <w:ind w:right="-51"/>
              <w:jc w:val="both"/>
              <w:rPr>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58360E55" w14:textId="77777777" w:rsidR="00FA4D2B" w:rsidRPr="00890AB8"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CD0C6DF" w14:textId="77777777" w:rsidR="00FA4D2B" w:rsidRPr="00890AB8"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06A1ED8" w14:textId="77777777" w:rsidR="00FA4D2B" w:rsidRPr="00890AB8"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622E2965" w14:textId="77777777" w:rsidR="00FA4D2B" w:rsidRPr="00BC39C3" w:rsidRDefault="00FA4D2B" w:rsidP="001B2D68">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 ИСУН 2020, секция 12</w:t>
            </w:r>
            <w:r w:rsidRPr="00BC39C3">
              <w:rPr>
                <w:snapToGrid/>
                <w:szCs w:val="24"/>
                <w:lang w:val="bg-BG"/>
              </w:rPr>
              <w:t xml:space="preserve"> „Прикачени електронно подписани документи“ към Формуляр за кандидатстване</w:t>
            </w:r>
          </w:p>
          <w:p w14:paraId="1FF6FB3C" w14:textId="77777777" w:rsidR="00FA4D2B" w:rsidRPr="001B2D68" w:rsidRDefault="00FA4D2B" w:rsidP="001B2D68">
            <w:pPr>
              <w:spacing w:after="120"/>
              <w:jc w:val="both"/>
              <w:rPr>
                <w:snapToGrid/>
                <w:szCs w:val="24"/>
                <w:u w:val="single"/>
                <w:lang w:val="bg-BG"/>
              </w:rPr>
            </w:pPr>
            <w:r w:rsidRPr="001B2D68">
              <w:rPr>
                <w:snapToGrid/>
                <w:szCs w:val="24"/>
                <w:u w:val="single"/>
                <w:lang w:val="bg-BG"/>
              </w:rPr>
              <w:t>Принципни действия:</w:t>
            </w:r>
          </w:p>
          <w:p w14:paraId="6110E3B8" w14:textId="0000955C" w:rsidR="00FA4D2B" w:rsidRDefault="00FA4D2B" w:rsidP="006E1FED">
            <w:pPr>
              <w:jc w:val="both"/>
              <w:rPr>
                <w:snapToGrid/>
                <w:szCs w:val="24"/>
                <w:lang w:val="bg-BG"/>
              </w:rPr>
            </w:pPr>
            <w:r w:rsidRPr="00BC39C3">
              <w:rPr>
                <w:snapToGrid/>
                <w:szCs w:val="24"/>
                <w:lang w:val="bg-BG"/>
              </w:rPr>
              <w:t>В случай</w:t>
            </w:r>
            <w:r w:rsidR="002C550E">
              <w:rPr>
                <w:snapToGrid/>
                <w:szCs w:val="24"/>
                <w:lang w:val="bg-BG"/>
              </w:rPr>
              <w:t xml:space="preserve"> </w:t>
            </w:r>
            <w:r w:rsidRPr="00BC39C3">
              <w:rPr>
                <w:snapToGrid/>
                <w:szCs w:val="24"/>
                <w:lang w:val="bg-BG"/>
              </w:rPr>
              <w:t>че кандидатът не е представил пълномощно/заповед за упълномощено/оправомощено лице, същото/та ще бъдат изискани от кандидата като пояснителна информация</w:t>
            </w:r>
            <w:r w:rsidR="002C550E">
              <w:rPr>
                <w:snapToGrid/>
                <w:szCs w:val="24"/>
                <w:lang w:val="bg-BG"/>
              </w:rPr>
              <w:t xml:space="preserve"> </w:t>
            </w:r>
            <w:r w:rsidR="002C550E" w:rsidRPr="002C550E">
              <w:rPr>
                <w:snapToGrid/>
                <w:szCs w:val="24"/>
                <w:lang w:val="bg-BG"/>
              </w:rPr>
              <w:t xml:space="preserve">или 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лицето/та, представляващо/и </w:t>
            </w:r>
            <w:r w:rsidR="0009781D">
              <w:rPr>
                <w:snapToGrid/>
                <w:szCs w:val="24"/>
                <w:lang w:val="bg-BG"/>
              </w:rPr>
              <w:t>кандидата или упълномощено лице</w:t>
            </w:r>
            <w:r w:rsidR="002C550E" w:rsidRPr="002C550E">
              <w:rPr>
                <w:snapToGrid/>
                <w:szCs w:val="24"/>
                <w:lang w:val="bg-BG"/>
              </w:rPr>
              <w:t>)</w:t>
            </w:r>
            <w:r w:rsidRPr="00BC39C3">
              <w:rPr>
                <w:snapToGrid/>
                <w:szCs w:val="24"/>
                <w:lang w:val="bg-BG"/>
              </w:rPr>
              <w:t>.</w:t>
            </w:r>
          </w:p>
          <w:p w14:paraId="5FFCE927" w14:textId="77777777" w:rsidR="002C550E" w:rsidRPr="00BC39C3" w:rsidRDefault="002C550E" w:rsidP="006E1FED">
            <w:pPr>
              <w:jc w:val="both"/>
              <w:rPr>
                <w:snapToGrid/>
                <w:szCs w:val="24"/>
                <w:lang w:val="bg-BG"/>
              </w:rPr>
            </w:pPr>
          </w:p>
          <w:p w14:paraId="048958CF" w14:textId="38B2FE36" w:rsidR="00FA4D2B" w:rsidRPr="00570B51" w:rsidRDefault="00FA4D2B" w:rsidP="006E1FED">
            <w:pPr>
              <w:jc w:val="both"/>
              <w:rPr>
                <w:snapToGrid/>
                <w:szCs w:val="24"/>
                <w:lang w:val="bg-BG"/>
              </w:rPr>
            </w:pPr>
            <w:r w:rsidRPr="00BC39C3">
              <w:rPr>
                <w:snapToGrid/>
                <w:szCs w:val="24"/>
                <w:lang w:val="bg-BG"/>
              </w:rPr>
              <w:t>Пълномощното/заповедта</w:t>
            </w:r>
            <w:r w:rsidR="00B11662">
              <w:rPr>
                <w:snapToGrid/>
                <w:szCs w:val="24"/>
                <w:lang w:val="bg-BG"/>
              </w:rPr>
              <w:t>/ декларацията</w:t>
            </w:r>
            <w:r w:rsidRPr="00BC39C3">
              <w:rPr>
                <w:snapToGrid/>
                <w:szCs w:val="24"/>
                <w:lang w:val="bg-BG"/>
              </w:rPr>
              <w:t xml:space="preserve"> следва да се представят в срока, оп</w:t>
            </w:r>
            <w:r w:rsidRPr="00570B51">
              <w:rPr>
                <w:snapToGrid/>
                <w:szCs w:val="24"/>
                <w:lang w:val="bg-BG"/>
              </w:rPr>
              <w:t>ределен от оценителната комисия.</w:t>
            </w:r>
          </w:p>
          <w:p w14:paraId="0ACF6787" w14:textId="77777777" w:rsidR="00FA4D2B" w:rsidRDefault="00FA4D2B" w:rsidP="006E1FED">
            <w:pPr>
              <w:jc w:val="both"/>
              <w:rPr>
                <w:snapToGrid/>
                <w:szCs w:val="24"/>
                <w:lang w:val="bg-BG"/>
              </w:rPr>
            </w:pPr>
            <w:proofErr w:type="spellStart"/>
            <w:r w:rsidRPr="00EF37CF">
              <w:rPr>
                <w:snapToGrid/>
                <w:szCs w:val="24"/>
                <w:lang w:val="bg-BG"/>
              </w:rPr>
              <w:t>Непредставянето</w:t>
            </w:r>
            <w:proofErr w:type="spellEnd"/>
            <w:r w:rsidRPr="00EF37CF">
              <w:rPr>
                <w:snapToGrid/>
                <w:szCs w:val="24"/>
                <w:lang w:val="bg-BG"/>
              </w:rPr>
              <w:t xml:space="preserve"> на документ</w:t>
            </w:r>
            <w:r w:rsidR="00B11662">
              <w:rPr>
                <w:snapToGrid/>
                <w:szCs w:val="24"/>
                <w:lang w:val="bg-BG"/>
              </w:rPr>
              <w:t>ите</w:t>
            </w:r>
            <w:r w:rsidRPr="00EF37CF">
              <w:rPr>
                <w:snapToGrid/>
                <w:szCs w:val="24"/>
                <w:lang w:val="bg-BG"/>
              </w:rPr>
              <w:t xml:space="preserve"> като пояснителна информация е основание за отхвърляне на проектното предложение.</w:t>
            </w:r>
          </w:p>
          <w:p w14:paraId="2420B64C" w14:textId="45CF2BC4" w:rsidR="005F3B7D" w:rsidRPr="00EF37CF" w:rsidRDefault="005F3B7D" w:rsidP="006E1FED">
            <w:pPr>
              <w:jc w:val="both"/>
              <w:rPr>
                <w:snapToGrid/>
                <w:szCs w:val="24"/>
                <w:lang w:val="bg-BG"/>
              </w:rPr>
            </w:pPr>
          </w:p>
        </w:tc>
      </w:tr>
      <w:tr w:rsidR="00FA4D2B" w:rsidRPr="006E1FED" w14:paraId="5A93E73A"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7A6B8B64" w14:textId="77777777" w:rsidR="005F3B7D" w:rsidRDefault="005F3B7D" w:rsidP="007F2DDD">
            <w:pPr>
              <w:tabs>
                <w:tab w:val="left" w:pos="-284"/>
              </w:tabs>
              <w:spacing w:after="160" w:line="240" w:lineRule="exact"/>
              <w:jc w:val="center"/>
              <w:rPr>
                <w:rFonts w:eastAsia="Calibri"/>
                <w:bCs/>
                <w:snapToGrid/>
                <w:szCs w:val="24"/>
                <w:lang w:val="bg-BG"/>
              </w:rPr>
            </w:pPr>
          </w:p>
          <w:p w14:paraId="0CD21DBB" w14:textId="77777777" w:rsidR="00FA4D2B" w:rsidRDefault="00FA4D2B" w:rsidP="007F2DDD">
            <w:pPr>
              <w:tabs>
                <w:tab w:val="left" w:pos="-284"/>
              </w:tabs>
              <w:spacing w:after="160" w:line="240" w:lineRule="exact"/>
              <w:jc w:val="center"/>
              <w:rPr>
                <w:rFonts w:eastAsia="Calibri"/>
                <w:b/>
                <w:bCs/>
                <w:snapToGrid/>
                <w:szCs w:val="24"/>
                <w:lang w:val="bg-BG"/>
              </w:rPr>
            </w:pPr>
            <w:r w:rsidRPr="00243B75">
              <w:rPr>
                <w:rFonts w:eastAsia="Calibri"/>
                <w:bCs/>
                <w:snapToGrid/>
                <w:szCs w:val="24"/>
                <w:lang w:val="bg-BG"/>
              </w:rPr>
              <w:t>ГРУПА І</w:t>
            </w:r>
            <w:r w:rsidR="0082765D">
              <w:rPr>
                <w:rFonts w:eastAsia="Calibri"/>
                <w:bCs/>
                <w:snapToGrid/>
                <w:szCs w:val="24"/>
                <w:lang w:val="bg-BG"/>
              </w:rPr>
              <w:t>ІІ</w:t>
            </w:r>
            <w:r w:rsidRPr="00243B75">
              <w:rPr>
                <w:rFonts w:eastAsia="Calibri"/>
                <w:bCs/>
                <w:snapToGrid/>
                <w:szCs w:val="24"/>
                <w:lang w:val="bg-BG"/>
              </w:rPr>
              <w:t>. АДМИНИСТРАТИВНО СЪОТВЕТСТВИЕ И ДОПУСТИМОСТ НА ПАРТНЬОРА/ИТЕ</w:t>
            </w:r>
            <w:r w:rsidRPr="00BC39C3">
              <w:rPr>
                <w:rFonts w:eastAsia="Calibri"/>
                <w:b/>
                <w:bCs/>
                <w:snapToGrid/>
                <w:szCs w:val="24"/>
                <w:lang w:val="bg-BG"/>
              </w:rPr>
              <w:t xml:space="preserve"> </w:t>
            </w:r>
            <w:r>
              <w:rPr>
                <w:rFonts w:eastAsia="Calibri"/>
                <w:b/>
                <w:bCs/>
                <w:snapToGrid/>
                <w:szCs w:val="24"/>
                <w:lang w:val="bg-BG"/>
              </w:rPr>
              <w:t>-</w:t>
            </w:r>
          </w:p>
          <w:p w14:paraId="73CB554A" w14:textId="516BAAFE" w:rsidR="00FA4D2B" w:rsidRPr="00BC39C3" w:rsidRDefault="00FA4D2B" w:rsidP="00E97D58">
            <w:pPr>
              <w:spacing w:after="120"/>
              <w:jc w:val="center"/>
              <w:rPr>
                <w:snapToGrid/>
                <w:szCs w:val="24"/>
                <w:lang w:val="bg-BG"/>
              </w:rPr>
            </w:pPr>
            <w:r w:rsidRPr="00BC39C3">
              <w:rPr>
                <w:rFonts w:eastAsia="Calibri"/>
                <w:b/>
                <w:snapToGrid/>
                <w:szCs w:val="24"/>
                <w:lang w:val="bg-BG"/>
              </w:rPr>
              <w:t>ПОДКРЕПЯЩИ ДОКУМЕНТИ ОТ ПАРТНЬОРИТЕ</w:t>
            </w:r>
          </w:p>
        </w:tc>
      </w:tr>
      <w:tr w:rsidR="00FA4D2B" w:rsidRPr="00B26413" w14:paraId="136E65F0" w14:textId="77777777" w:rsidTr="002F013B">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771A72E9" w14:textId="77777777" w:rsidR="00FA4D2B" w:rsidRDefault="00FA4D2B" w:rsidP="009A3B83">
            <w:pPr>
              <w:spacing w:after="120"/>
              <w:ind w:right="-51"/>
              <w:jc w:val="center"/>
              <w:rPr>
                <w:snapToGrid/>
                <w:szCs w:val="24"/>
                <w:lang w:val="bg-BG"/>
              </w:rPr>
            </w:pPr>
            <w:r w:rsidRPr="00243B75">
              <w:rPr>
                <w:rFonts w:eastAsia="Calibri"/>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CB7427D" w14:textId="77777777" w:rsidR="00FA4D2B" w:rsidRPr="00890AB8" w:rsidRDefault="00FA4D2B" w:rsidP="006E1FED">
            <w:pPr>
              <w:spacing w:after="160" w:line="259" w:lineRule="auto"/>
              <w:jc w:val="center"/>
              <w:rPr>
                <w:rFonts w:eastAsia="Calibri"/>
                <w:b/>
                <w:snapToGrid/>
                <w:szCs w:val="24"/>
                <w:lang w:val="bg-BG"/>
              </w:rPr>
            </w:pPr>
            <w:r w:rsidRPr="00243B75">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2D7E9A57" w14:textId="77777777" w:rsidR="00FA4D2B" w:rsidRPr="00890AB8" w:rsidRDefault="00FA4D2B" w:rsidP="006E1FED">
            <w:pPr>
              <w:spacing w:after="160" w:line="259" w:lineRule="auto"/>
              <w:jc w:val="center"/>
              <w:rPr>
                <w:rFonts w:eastAsia="Calibri"/>
                <w:b/>
                <w:snapToGrid/>
                <w:szCs w:val="24"/>
                <w:lang w:val="bg-BG"/>
              </w:rPr>
            </w:pPr>
            <w:r w:rsidRPr="00243B75">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6CF3C8C7" w14:textId="77777777" w:rsidR="00FA4D2B" w:rsidRPr="00890AB8" w:rsidRDefault="00FA4D2B" w:rsidP="006E1FED">
            <w:pPr>
              <w:spacing w:after="160" w:line="259" w:lineRule="auto"/>
              <w:jc w:val="center"/>
              <w:rPr>
                <w:rFonts w:eastAsia="Calibri"/>
                <w:b/>
                <w:snapToGrid/>
                <w:szCs w:val="24"/>
                <w:lang w:val="bg-BG"/>
              </w:rPr>
            </w:pPr>
            <w:r w:rsidRPr="00243B75">
              <w:rPr>
                <w:rFonts w:eastAsia="Calibri"/>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5F6A7DF1" w14:textId="77777777" w:rsidR="00FA4D2B" w:rsidRPr="00BC39C3" w:rsidRDefault="00FA4D2B" w:rsidP="001B2D68">
            <w:pPr>
              <w:spacing w:after="120"/>
              <w:jc w:val="both"/>
              <w:rPr>
                <w:snapToGrid/>
                <w:szCs w:val="24"/>
                <w:lang w:val="bg-BG"/>
              </w:rPr>
            </w:pPr>
            <w:r w:rsidRPr="00243B75">
              <w:rPr>
                <w:b/>
                <w:snapToGrid/>
                <w:color w:val="000000"/>
                <w:szCs w:val="24"/>
                <w:lang w:val="bg-BG" w:eastAsia="bg-BG"/>
              </w:rPr>
              <w:t>Източник на информация и принципни действия</w:t>
            </w:r>
          </w:p>
        </w:tc>
      </w:tr>
      <w:tr w:rsidR="00FA4D2B" w:rsidRPr="00B26413" w14:paraId="309F7B0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0D49646F" w14:textId="066BE34C" w:rsidR="00FA4D2B" w:rsidRPr="00384FF7" w:rsidRDefault="0082765D" w:rsidP="0056303B">
            <w:pPr>
              <w:pStyle w:val="afa"/>
              <w:tabs>
                <w:tab w:val="left" w:pos="318"/>
              </w:tabs>
              <w:spacing w:after="360" w:afterAutospacing="0"/>
              <w:jc w:val="both"/>
              <w:rPr>
                <w:rFonts w:eastAsia="Calibri"/>
              </w:rPr>
            </w:pPr>
            <w:r>
              <w:rPr>
                <w:rFonts w:eastAsia="Calibri"/>
              </w:rPr>
              <w:t>1.</w:t>
            </w:r>
            <w:r w:rsidR="00817FD3">
              <w:rPr>
                <w:rFonts w:eastAsia="Calibri"/>
              </w:rPr>
              <w:t xml:space="preserve"> </w:t>
            </w:r>
            <w:r w:rsidR="00FA4D2B" w:rsidRPr="00765480">
              <w:rPr>
                <w:rFonts w:eastAsia="Calibri"/>
              </w:rPr>
              <w:t>Приложение</w:t>
            </w:r>
            <w:r w:rsidR="00FA4D2B">
              <w:rPr>
                <w:rFonts w:eastAsia="Calibri"/>
              </w:rPr>
              <w:t>-ІІ</w:t>
            </w:r>
            <w:r w:rsidR="00FA4D2B" w:rsidRPr="00765480">
              <w:rPr>
                <w:rFonts w:eastAsia="Calibri"/>
              </w:rPr>
              <w:t>: Декларацията на кандидата/партньо</w:t>
            </w:r>
            <w:r w:rsidR="00FA4D2B">
              <w:rPr>
                <w:rFonts w:eastAsia="Calibri"/>
              </w:rPr>
              <w:t>ра</w:t>
            </w:r>
            <w:r w:rsidR="00FA4D2B" w:rsidRPr="00765480">
              <w:rPr>
                <w:rFonts w:eastAsia="Calibri"/>
              </w:rPr>
              <w:t xml:space="preserve"> </w:t>
            </w:r>
            <w:r w:rsidR="00FA4D2B">
              <w:rPr>
                <w:rFonts w:eastAsia="Calibri"/>
              </w:rPr>
              <w:t xml:space="preserve">е попълнена по образец и подписана </w:t>
            </w:r>
            <w:r w:rsidR="00FA4D2B" w:rsidRPr="00384FF7">
              <w:rPr>
                <w:b/>
              </w:rPr>
              <w:t xml:space="preserve">от </w:t>
            </w:r>
            <w:r w:rsidR="00FA4D2B" w:rsidRPr="00384FF7">
              <w:rPr>
                <w:rFonts w:eastAsia="Calibri"/>
                <w:b/>
              </w:rPr>
              <w:t>всички</w:t>
            </w:r>
            <w:r w:rsidR="00FA4D2B" w:rsidRPr="00384FF7">
              <w:rPr>
                <w:rFonts w:eastAsia="Calibri"/>
              </w:rPr>
              <w:t xml:space="preserve"> лица, които са овластени да п</w:t>
            </w:r>
            <w:r w:rsidR="00FA4D2B">
              <w:rPr>
                <w:rFonts w:eastAsia="Calibri"/>
              </w:rPr>
              <w:t xml:space="preserve">редставляват </w:t>
            </w:r>
            <w:r w:rsidR="00FA4D2B" w:rsidRPr="005F6E03">
              <w:rPr>
                <w:rFonts w:eastAsia="Calibri"/>
                <w:b/>
              </w:rPr>
              <w:t>ПАРТНЬОРА</w:t>
            </w:r>
            <w:r w:rsidR="00FA4D2B" w:rsidRPr="00384FF7">
              <w:rPr>
                <w:rFonts w:eastAsia="Calibri"/>
              </w:rPr>
              <w:t>, независимо дали г</w:t>
            </w:r>
            <w:r w:rsidR="00FA4D2B" w:rsidRPr="00384FF7">
              <w:rPr>
                <w:rFonts w:eastAsia="Calibri"/>
                <w:lang w:val="en-US"/>
              </w:rPr>
              <w:t>o</w:t>
            </w:r>
            <w:r w:rsidR="00FA4D2B" w:rsidRPr="00384FF7">
              <w:rPr>
                <w:rFonts w:eastAsia="Calibri"/>
              </w:rPr>
              <w:t xml:space="preserve"> представляват заедно и/или поотделно, </w:t>
            </w:r>
            <w:r w:rsidR="0012558D" w:rsidRPr="00384FF7">
              <w:rPr>
                <w:rFonts w:eastAsia="Calibri"/>
              </w:rPr>
              <w:t xml:space="preserve">и са вписани в търговския регистър </w:t>
            </w:r>
            <w:r w:rsidR="00D40D21">
              <w:rPr>
                <w:rFonts w:eastAsia="Calibri"/>
              </w:rPr>
              <w:t>и</w:t>
            </w:r>
            <w:r w:rsidR="00265E36">
              <w:rPr>
                <w:rFonts w:eastAsia="Calibri"/>
              </w:rPr>
              <w:t xml:space="preserve"> </w:t>
            </w:r>
            <w:r w:rsidR="0012558D" w:rsidRPr="00384FF7">
              <w:rPr>
                <w:rFonts w:eastAsia="Calibri"/>
              </w:rPr>
              <w:t xml:space="preserve">регистъра на юридическите лица с нестопанска цел, или са определени като такива в </w:t>
            </w:r>
            <w:r w:rsidR="0012558D" w:rsidRPr="00384FF7">
              <w:rPr>
                <w:rFonts w:eastAsia="Calibri"/>
              </w:rPr>
              <w:lastRenderedPageBreak/>
              <w:t>учредителен акт, когато тези обстоятелства не подлежат на вписване.</w:t>
            </w:r>
            <w:r w:rsidR="0012558D">
              <w:rPr>
                <w:rFonts w:eastAsia="Calibri"/>
              </w:rPr>
              <w:t xml:space="preserve"> </w:t>
            </w:r>
          </w:p>
          <w:p w14:paraId="539EAB4C" w14:textId="77777777" w:rsidR="00FA4D2B" w:rsidRDefault="00FA4D2B" w:rsidP="000C35B9">
            <w:pPr>
              <w:pStyle w:val="afa"/>
              <w:tabs>
                <w:tab w:val="left" w:pos="318"/>
              </w:tabs>
              <w:spacing w:after="360" w:afterAutospacing="0"/>
              <w:jc w:val="both"/>
            </w:pPr>
            <w:r w:rsidRPr="00BC39C3">
              <w:t>Декларацията/</w:t>
            </w:r>
            <w:proofErr w:type="spellStart"/>
            <w:r w:rsidRPr="00BC39C3">
              <w:t>ите</w:t>
            </w:r>
            <w:proofErr w:type="spellEnd"/>
            <w:r w:rsidRPr="00BC39C3">
              <w:t xml:space="preserve"> е/са подписана/и на хартия</w:t>
            </w:r>
            <w:r>
              <w:t xml:space="preserve"> от</w:t>
            </w:r>
            <w:r w:rsidRPr="00BC39C3">
              <w:t xml:space="preserve"> </w:t>
            </w:r>
            <w:r>
              <w:t>всички гореизброени лица</w:t>
            </w:r>
            <w:r w:rsidRPr="00BC39C3">
              <w:t>, сканиран</w:t>
            </w:r>
            <w:r>
              <w:t>а/</w:t>
            </w:r>
            <w:r w:rsidRPr="00BC39C3">
              <w:t xml:space="preserve">и </w:t>
            </w:r>
            <w:proofErr w:type="spellStart"/>
            <w:r w:rsidRPr="00BC39C3">
              <w:t>и</w:t>
            </w:r>
            <w:proofErr w:type="spellEnd"/>
            <w:r w:rsidRPr="00BC39C3">
              <w:t xml:space="preserve"> прикачен</w:t>
            </w:r>
            <w:r>
              <w:t>а/</w:t>
            </w:r>
            <w:r w:rsidRPr="00BC39C3">
              <w:t>и в ИСУН 2020</w:t>
            </w:r>
          </w:p>
          <w:p w14:paraId="091E6C90" w14:textId="77777777" w:rsidR="0012558D" w:rsidRPr="00243B75" w:rsidRDefault="0012558D" w:rsidP="0012558D">
            <w:pPr>
              <w:spacing w:after="120"/>
              <w:ind w:right="-51"/>
              <w:jc w:val="center"/>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6F377DA4" w14:textId="77777777" w:rsidR="00FA4D2B" w:rsidRPr="00243B75"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EDBF8A9" w14:textId="77777777" w:rsidR="00FA4D2B" w:rsidRPr="00243B75"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7DF3D72" w14:textId="77777777" w:rsidR="00FA4D2B" w:rsidRPr="00243B75"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6A44EDEB" w14:textId="77777777" w:rsidR="00FA4D2B" w:rsidRPr="005270E0" w:rsidRDefault="00FA4D2B" w:rsidP="004B185E">
            <w:pPr>
              <w:spacing w:after="160" w:line="259" w:lineRule="auto"/>
              <w:jc w:val="both"/>
              <w:rPr>
                <w:rFonts w:eastAsia="Calibri"/>
                <w:snapToGrid/>
                <w:szCs w:val="24"/>
                <w:lang w:val="bg-BG"/>
              </w:rPr>
            </w:pPr>
            <w:r w:rsidRPr="005270E0">
              <w:rPr>
                <w:rFonts w:eastAsia="Calibri"/>
                <w:snapToGrid/>
                <w:szCs w:val="24"/>
                <w:lang w:val="bg-BG"/>
              </w:rPr>
              <w:t>Източник на информация - ИСУН 2020, П</w:t>
            </w:r>
            <w:r>
              <w:rPr>
                <w:rFonts w:eastAsia="Calibri"/>
                <w:snapToGrid/>
                <w:szCs w:val="24"/>
                <w:lang w:val="bg-BG"/>
              </w:rPr>
              <w:t xml:space="preserve">рикачени електронно подписани документи </w:t>
            </w:r>
          </w:p>
          <w:p w14:paraId="7168305A" w14:textId="77777777" w:rsidR="00FA4D2B" w:rsidRPr="005270E0" w:rsidRDefault="00FA4D2B" w:rsidP="004B185E">
            <w:pPr>
              <w:spacing w:after="60"/>
              <w:jc w:val="both"/>
              <w:rPr>
                <w:rFonts w:eastAsia="Calibri"/>
                <w:snapToGrid/>
                <w:szCs w:val="24"/>
                <w:u w:val="single"/>
                <w:lang w:val="bg-BG"/>
              </w:rPr>
            </w:pPr>
            <w:r w:rsidRPr="005270E0">
              <w:rPr>
                <w:rFonts w:eastAsia="Calibri"/>
                <w:snapToGrid/>
                <w:szCs w:val="24"/>
                <w:u w:val="single"/>
                <w:lang w:val="bg-BG"/>
              </w:rPr>
              <w:t>Принципни действия:</w:t>
            </w:r>
          </w:p>
          <w:p w14:paraId="4513E0AF" w14:textId="113BCB28" w:rsidR="0012558D" w:rsidRDefault="00FA4D2B" w:rsidP="004B185E">
            <w:pPr>
              <w:spacing w:after="60"/>
              <w:jc w:val="both"/>
              <w:rPr>
                <w:rFonts w:eastAsia="Calibri"/>
                <w:snapToGrid/>
                <w:szCs w:val="24"/>
                <w:lang w:val="bg-BG"/>
              </w:rPr>
            </w:pPr>
            <w:r w:rsidRPr="005270E0">
              <w:rPr>
                <w:snapToGrid/>
                <w:szCs w:val="24"/>
                <w:lang w:val="bg-BG" w:eastAsia="bg-BG"/>
              </w:rPr>
              <w:t>В случай</w:t>
            </w:r>
            <w:r w:rsidR="00A71391">
              <w:rPr>
                <w:snapToGrid/>
                <w:szCs w:val="24"/>
                <w:lang w:val="bg-BG" w:eastAsia="bg-BG"/>
              </w:rPr>
              <w:t>,</w:t>
            </w:r>
            <w:r w:rsidRPr="005270E0">
              <w:rPr>
                <w:snapToGrid/>
                <w:szCs w:val="24"/>
                <w:lang w:val="bg-BG" w:eastAsia="bg-BG"/>
              </w:rPr>
              <w:t xml:space="preserve"> че Декларацията на кан</w:t>
            </w:r>
            <w:r>
              <w:rPr>
                <w:snapToGrid/>
                <w:szCs w:val="24"/>
                <w:lang w:val="bg-BG" w:eastAsia="bg-BG"/>
              </w:rPr>
              <w:t xml:space="preserve">дидата/партньора Приложение ІІ </w:t>
            </w:r>
            <w:r w:rsidRPr="005270E0">
              <w:rPr>
                <w:snapToGrid/>
                <w:szCs w:val="24"/>
                <w:lang w:val="bg-BG" w:eastAsia="bg-BG"/>
              </w:rPr>
              <w:t xml:space="preserve">не е представена или не е подписана от всички лица, </w:t>
            </w:r>
            <w:r w:rsidRPr="005270E0">
              <w:rPr>
                <w:rFonts w:eastAsia="Calibri"/>
                <w:snapToGrid/>
                <w:szCs w:val="24"/>
                <w:lang w:val="bg-BG"/>
              </w:rPr>
              <w:t xml:space="preserve">които са овластени да представляват </w:t>
            </w:r>
            <w:r w:rsidR="000B1C1C">
              <w:rPr>
                <w:rFonts w:eastAsia="Calibri"/>
                <w:b/>
                <w:snapToGrid/>
                <w:szCs w:val="24"/>
                <w:lang w:val="bg-BG"/>
              </w:rPr>
              <w:t>П</w:t>
            </w:r>
            <w:r w:rsidRPr="00707299">
              <w:rPr>
                <w:rFonts w:eastAsia="Calibri"/>
                <w:b/>
                <w:snapToGrid/>
                <w:szCs w:val="24"/>
                <w:lang w:val="bg-BG"/>
              </w:rPr>
              <w:t>артньора,</w:t>
            </w:r>
            <w:r w:rsidRPr="005270E0">
              <w:rPr>
                <w:rFonts w:eastAsia="Calibri"/>
                <w:snapToGrid/>
                <w:szCs w:val="24"/>
                <w:lang w:val="bg-BG"/>
              </w:rPr>
              <w:t xml:space="preserve"> независимо дали </w:t>
            </w:r>
            <w:proofErr w:type="spellStart"/>
            <w:r w:rsidRPr="005270E0">
              <w:rPr>
                <w:rFonts w:eastAsia="Calibri"/>
                <w:snapToGrid/>
                <w:szCs w:val="24"/>
                <w:lang w:val="bg-BG"/>
              </w:rPr>
              <w:t>гo</w:t>
            </w:r>
            <w:proofErr w:type="spellEnd"/>
            <w:r w:rsidRPr="005270E0">
              <w:rPr>
                <w:rFonts w:eastAsia="Calibri"/>
                <w:snapToGrid/>
                <w:szCs w:val="24"/>
                <w:lang w:val="bg-BG"/>
              </w:rPr>
              <w:t xml:space="preserve"> представляват заедно и/или поотделно, </w:t>
            </w:r>
            <w:r w:rsidR="0012558D" w:rsidRPr="005270E0">
              <w:rPr>
                <w:rFonts w:eastAsia="Calibri"/>
                <w:snapToGrid/>
                <w:szCs w:val="24"/>
                <w:lang w:val="bg-BG"/>
              </w:rPr>
              <w:t xml:space="preserve">и са вписани в търговския регистър </w:t>
            </w:r>
            <w:r w:rsidR="00D40D21">
              <w:rPr>
                <w:rFonts w:eastAsia="Calibri"/>
                <w:snapToGrid/>
                <w:szCs w:val="24"/>
                <w:lang w:val="bg-BG"/>
              </w:rPr>
              <w:t xml:space="preserve">и </w:t>
            </w:r>
            <w:r w:rsidR="0012558D" w:rsidRPr="005270E0">
              <w:rPr>
                <w:rFonts w:eastAsia="Calibri"/>
                <w:snapToGrid/>
                <w:szCs w:val="24"/>
                <w:lang w:val="bg-BG"/>
              </w:rPr>
              <w:t xml:space="preserve">регистъра на юридическите лица с нестопанска цел, или </w:t>
            </w:r>
            <w:r w:rsidR="0012558D" w:rsidRPr="005270E0">
              <w:rPr>
                <w:rFonts w:eastAsia="Calibri"/>
                <w:snapToGrid/>
                <w:szCs w:val="24"/>
                <w:lang w:val="bg-BG"/>
              </w:rPr>
              <w:lastRenderedPageBreak/>
              <w:t>са определени като такива в учредителен акт, когато тези обстоятелства не подлежат на вписване</w:t>
            </w:r>
            <w:r w:rsidR="0012558D" w:rsidRPr="005270E0">
              <w:rPr>
                <w:rFonts w:eastAsia="Calibri"/>
                <w:lang w:val="bg-BG"/>
              </w:rPr>
              <w:t xml:space="preserve">, </w:t>
            </w:r>
            <w:r w:rsidR="0012558D" w:rsidRPr="005270E0">
              <w:rPr>
                <w:snapToGrid/>
                <w:szCs w:val="24"/>
                <w:lang w:val="bg-BG" w:eastAsia="bg-BG"/>
              </w:rPr>
              <w:t>или не е попълнена коректно, същата/-</w:t>
            </w:r>
            <w:proofErr w:type="spellStart"/>
            <w:r w:rsidR="0012558D" w:rsidRPr="005270E0">
              <w:rPr>
                <w:snapToGrid/>
                <w:szCs w:val="24"/>
                <w:lang w:val="bg-BG" w:eastAsia="bg-BG"/>
              </w:rPr>
              <w:t>ите</w:t>
            </w:r>
            <w:proofErr w:type="spellEnd"/>
            <w:r w:rsidR="0012558D" w:rsidRPr="005270E0">
              <w:rPr>
                <w:snapToGrid/>
                <w:szCs w:val="24"/>
                <w:lang w:val="bg-BG" w:eastAsia="bg-BG"/>
              </w:rPr>
              <w:t xml:space="preserve"> ще бъде/-ат изискана/-и от кандидата като пояснителна информация.</w:t>
            </w:r>
            <w:r w:rsidR="0012558D">
              <w:rPr>
                <w:rFonts w:eastAsia="Calibri"/>
                <w:snapToGrid/>
                <w:szCs w:val="24"/>
                <w:lang w:val="bg-BG"/>
              </w:rPr>
              <w:t xml:space="preserve"> </w:t>
            </w:r>
          </w:p>
          <w:p w14:paraId="4F23EF48" w14:textId="60BF2C11" w:rsidR="0012558D" w:rsidRPr="000C35B9" w:rsidRDefault="00FA4D2B" w:rsidP="00C50AF1">
            <w:pPr>
              <w:spacing w:after="120"/>
              <w:jc w:val="both"/>
              <w:rPr>
                <w:rFonts w:eastAsia="Calibri"/>
                <w:snapToGrid/>
                <w:szCs w:val="24"/>
                <w:lang w:val="bg-BG"/>
              </w:rPr>
            </w:pPr>
            <w:r w:rsidRPr="005270E0">
              <w:rPr>
                <w:rFonts w:eastAsia="Calibri"/>
                <w:snapToGrid/>
                <w:szCs w:val="24"/>
                <w:lang w:val="bg-BG"/>
              </w:rPr>
              <w:t xml:space="preserve">Приложението следва да се представи в срока, определен от оценителната комисия. </w:t>
            </w:r>
            <w:proofErr w:type="spellStart"/>
            <w:r w:rsidRPr="005270E0">
              <w:rPr>
                <w:rFonts w:eastAsia="Calibri"/>
                <w:snapToGrid/>
                <w:szCs w:val="24"/>
                <w:lang w:val="bg-BG"/>
              </w:rPr>
              <w:t>Непредставянето</w:t>
            </w:r>
            <w:proofErr w:type="spellEnd"/>
            <w:r w:rsidRPr="005270E0">
              <w:rPr>
                <w:rFonts w:eastAsia="Calibri"/>
                <w:snapToGrid/>
                <w:szCs w:val="24"/>
                <w:lang w:val="bg-BG"/>
              </w:rPr>
              <w:t xml:space="preserve"> на декларацията като пояснителна информация е основание за отхвърляне на проектното предложение.</w:t>
            </w:r>
          </w:p>
        </w:tc>
      </w:tr>
      <w:tr w:rsidR="00FA4D2B" w:rsidRPr="00B26413" w14:paraId="1A920393"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71401F53" w14:textId="77777777" w:rsidR="00FA4D2B" w:rsidRPr="009A3B83" w:rsidRDefault="0082765D" w:rsidP="0056303B">
            <w:pPr>
              <w:pStyle w:val="afa"/>
              <w:tabs>
                <w:tab w:val="left" w:pos="318"/>
              </w:tabs>
              <w:spacing w:after="120" w:afterAutospacing="0"/>
              <w:jc w:val="both"/>
              <w:rPr>
                <w:rFonts w:eastAsia="Calibri"/>
              </w:rPr>
            </w:pPr>
            <w:r>
              <w:rPr>
                <w:rFonts w:eastAsia="Calibri"/>
              </w:rPr>
              <w:lastRenderedPageBreak/>
              <w:t>2.</w:t>
            </w:r>
            <w:r w:rsidR="00817FD3">
              <w:rPr>
                <w:rFonts w:eastAsia="Calibri"/>
              </w:rPr>
              <w:t xml:space="preserve"> </w:t>
            </w:r>
            <w:r w:rsidR="00FA4D2B" w:rsidRPr="00CF2A27">
              <w:rPr>
                <w:rFonts w:eastAsia="Calibri"/>
              </w:rPr>
              <w:t>Приложение</w:t>
            </w:r>
            <w:r w:rsidR="00FA4D2B" w:rsidRPr="009A3B83">
              <w:rPr>
                <w:rFonts w:eastAsia="Calibri"/>
              </w:rPr>
              <w:t xml:space="preserve"> </w:t>
            </w:r>
            <w:r w:rsidR="00FA4D2B" w:rsidRPr="00CF2A27">
              <w:rPr>
                <w:rFonts w:eastAsia="Calibri"/>
              </w:rPr>
              <w:t>ІІ-1 Деклараци</w:t>
            </w:r>
            <w:r w:rsidR="007B7C6A">
              <w:rPr>
                <w:rFonts w:eastAsia="Calibri"/>
              </w:rPr>
              <w:t>я на кандидата/партньора общини</w:t>
            </w:r>
            <w:r w:rsidR="00FA4D2B" w:rsidRPr="00CF2A27">
              <w:rPr>
                <w:rFonts w:eastAsia="Calibri"/>
              </w:rPr>
              <w:t xml:space="preserve"> (</w:t>
            </w:r>
            <w:r w:rsidR="00FA4D2B" w:rsidRPr="001836D4">
              <w:rPr>
                <w:rFonts w:eastAsia="Calibri"/>
              </w:rPr>
              <w:t xml:space="preserve">приложимо </w:t>
            </w:r>
            <w:r w:rsidR="00FA4D2B" w:rsidRPr="000134B7">
              <w:rPr>
                <w:rFonts w:eastAsia="Calibri"/>
              </w:rPr>
              <w:t xml:space="preserve">само за </w:t>
            </w:r>
            <w:r w:rsidR="00FA4D2B" w:rsidRPr="009A3B83">
              <w:rPr>
                <w:rFonts w:eastAsia="Calibri"/>
                <w:b/>
              </w:rPr>
              <w:t>ПАРТНЬОРИ</w:t>
            </w:r>
            <w:r w:rsidR="00FA4D2B" w:rsidRPr="009A3B83">
              <w:rPr>
                <w:rFonts w:eastAsia="Calibri"/>
              </w:rPr>
              <w:t xml:space="preserve"> общини).</w:t>
            </w:r>
          </w:p>
          <w:p w14:paraId="43FE942F" w14:textId="77777777" w:rsidR="00FA4D2B" w:rsidRPr="00CF2A27" w:rsidRDefault="00FA4D2B" w:rsidP="007B7C6A">
            <w:pPr>
              <w:spacing w:after="120"/>
              <w:ind w:right="-51"/>
              <w:jc w:val="both"/>
              <w:rPr>
                <w:rFonts w:eastAsia="Calibri"/>
                <w:b/>
                <w:snapToGrid/>
                <w:szCs w:val="24"/>
                <w:lang w:val="bg-BG"/>
              </w:rPr>
            </w:pPr>
            <w:r w:rsidRPr="009A3B83">
              <w:rPr>
                <w:rFonts w:eastAsia="Calibri"/>
                <w:lang w:val="bg-BG"/>
              </w:rPr>
              <w:t>Декларацията е попълнена от пре</w:t>
            </w:r>
            <w:r w:rsidR="007B7C6A">
              <w:rPr>
                <w:rFonts w:eastAsia="Calibri"/>
                <w:lang w:val="bg-BG"/>
              </w:rPr>
              <w:t>дставляващия партньора - община</w:t>
            </w:r>
            <w:r w:rsidRPr="009A3B83">
              <w:rPr>
                <w:rFonts w:eastAsia="Calibri"/>
                <w:lang w:val="bg-BG"/>
              </w:rPr>
              <w:t xml:space="preserve"> по образец, подписана на хартия,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1887B19C" w14:textId="77777777" w:rsidR="00FA4D2B" w:rsidRPr="00243B75"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8B55BAE" w14:textId="77777777" w:rsidR="00FA4D2B" w:rsidRPr="00243B75"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08AE9EB" w14:textId="77777777" w:rsidR="00FA4D2B" w:rsidRPr="00243B75"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7C3CAFB0" w14:textId="77777777" w:rsidR="00FA4D2B" w:rsidRPr="00E20942" w:rsidRDefault="00FA4D2B" w:rsidP="004B185E">
            <w:pPr>
              <w:spacing w:after="160" w:line="259" w:lineRule="auto"/>
              <w:jc w:val="both"/>
              <w:rPr>
                <w:rFonts w:eastAsia="Calibri"/>
                <w:snapToGrid/>
                <w:szCs w:val="24"/>
                <w:lang w:val="bg-BG"/>
              </w:rPr>
            </w:pPr>
            <w:r w:rsidRPr="00E20942">
              <w:rPr>
                <w:rFonts w:eastAsia="Calibri"/>
                <w:snapToGrid/>
                <w:szCs w:val="24"/>
                <w:lang w:val="bg-BG"/>
              </w:rPr>
              <w:t>Източник на информация - ИСУН 2020, При</w:t>
            </w:r>
            <w:r>
              <w:rPr>
                <w:rFonts w:eastAsia="Calibri"/>
                <w:snapToGrid/>
                <w:szCs w:val="24"/>
                <w:lang w:val="bg-BG"/>
              </w:rPr>
              <w:t>качени електронно подписани документи</w:t>
            </w:r>
          </w:p>
          <w:p w14:paraId="3F2CF28A" w14:textId="77777777" w:rsidR="00FA4D2B" w:rsidRPr="003E6612" w:rsidRDefault="00FA4D2B" w:rsidP="004B185E">
            <w:pPr>
              <w:spacing w:after="60"/>
              <w:jc w:val="both"/>
              <w:rPr>
                <w:rFonts w:eastAsia="Calibri"/>
                <w:snapToGrid/>
                <w:szCs w:val="24"/>
                <w:u w:val="single"/>
                <w:lang w:val="bg-BG"/>
              </w:rPr>
            </w:pPr>
            <w:r w:rsidRPr="003E6612">
              <w:rPr>
                <w:rFonts w:eastAsia="Calibri"/>
                <w:snapToGrid/>
                <w:szCs w:val="24"/>
                <w:u w:val="single"/>
                <w:lang w:val="bg-BG"/>
              </w:rPr>
              <w:t>Принципни действия:</w:t>
            </w:r>
          </w:p>
          <w:p w14:paraId="3A617EDC" w14:textId="43BCD9AB" w:rsidR="00FA4D2B" w:rsidRPr="003E6612" w:rsidRDefault="00FA4D2B" w:rsidP="004B185E">
            <w:pPr>
              <w:spacing w:after="60"/>
              <w:jc w:val="both"/>
              <w:rPr>
                <w:snapToGrid/>
                <w:szCs w:val="24"/>
                <w:lang w:val="bg-BG" w:eastAsia="bg-BG"/>
              </w:rPr>
            </w:pPr>
            <w:r w:rsidRPr="003E6612">
              <w:rPr>
                <w:snapToGrid/>
                <w:szCs w:val="24"/>
                <w:lang w:val="bg-BG" w:eastAsia="bg-BG"/>
              </w:rPr>
              <w:t>В случай</w:t>
            </w:r>
            <w:r w:rsidR="00A71391">
              <w:rPr>
                <w:snapToGrid/>
                <w:szCs w:val="24"/>
                <w:lang w:val="bg-BG" w:eastAsia="bg-BG"/>
              </w:rPr>
              <w:t>,</w:t>
            </w:r>
            <w:r w:rsidRPr="003E6612">
              <w:rPr>
                <w:snapToGrid/>
                <w:szCs w:val="24"/>
                <w:lang w:val="bg-BG" w:eastAsia="bg-BG"/>
              </w:rPr>
              <w:t xml:space="preserve"> че Декларацията на кандидата/партньора </w:t>
            </w:r>
            <w:r>
              <w:rPr>
                <w:snapToGrid/>
                <w:szCs w:val="24"/>
                <w:lang w:val="bg-BG" w:eastAsia="bg-BG"/>
              </w:rPr>
              <w:t>община (</w:t>
            </w:r>
            <w:r w:rsidRPr="003E6612">
              <w:rPr>
                <w:snapToGrid/>
                <w:szCs w:val="24"/>
                <w:lang w:val="bg-BG" w:eastAsia="bg-BG"/>
              </w:rPr>
              <w:t>Приложение ІІ</w:t>
            </w:r>
            <w:r>
              <w:rPr>
                <w:snapToGrid/>
                <w:szCs w:val="24"/>
                <w:lang w:val="bg-BG" w:eastAsia="bg-BG"/>
              </w:rPr>
              <w:t>-1)</w:t>
            </w:r>
            <w:r w:rsidRPr="003E6612">
              <w:rPr>
                <w:snapToGrid/>
                <w:szCs w:val="24"/>
                <w:lang w:val="bg-BG" w:eastAsia="bg-BG"/>
              </w:rPr>
              <w:t xml:space="preserve"> не е представена или не е подписана от </w:t>
            </w:r>
            <w:r>
              <w:rPr>
                <w:snapToGrid/>
                <w:szCs w:val="24"/>
                <w:lang w:val="bg-BG" w:eastAsia="bg-BG"/>
              </w:rPr>
              <w:t>представляващия партньора,</w:t>
            </w:r>
            <w:r w:rsidRPr="00BD476C">
              <w:rPr>
                <w:rFonts w:eastAsia="Calibri"/>
                <w:lang w:val="bg-BG"/>
              </w:rPr>
              <w:t xml:space="preserve"> </w:t>
            </w:r>
            <w:r w:rsidRPr="003E6612">
              <w:rPr>
                <w:snapToGrid/>
                <w:szCs w:val="24"/>
                <w:lang w:val="bg-BG" w:eastAsia="bg-BG"/>
              </w:rPr>
              <w:t>или не е попълнена коректно, същата/-</w:t>
            </w:r>
            <w:proofErr w:type="spellStart"/>
            <w:r w:rsidRPr="003E6612">
              <w:rPr>
                <w:snapToGrid/>
                <w:szCs w:val="24"/>
                <w:lang w:val="bg-BG" w:eastAsia="bg-BG"/>
              </w:rPr>
              <w:t>ите</w:t>
            </w:r>
            <w:proofErr w:type="spellEnd"/>
            <w:r w:rsidRPr="003E6612">
              <w:rPr>
                <w:snapToGrid/>
                <w:szCs w:val="24"/>
                <w:lang w:val="bg-BG" w:eastAsia="bg-BG"/>
              </w:rPr>
              <w:t xml:space="preserve"> ще бъде/-ат изискана/-и като пояснителна информация.</w:t>
            </w:r>
          </w:p>
          <w:p w14:paraId="494C98E2" w14:textId="5250224D" w:rsidR="00FA4D2B" w:rsidRPr="00243B75" w:rsidRDefault="00FA4D2B" w:rsidP="00C50AF1">
            <w:pPr>
              <w:spacing w:after="120"/>
              <w:jc w:val="both"/>
              <w:rPr>
                <w:b/>
                <w:snapToGrid/>
                <w:color w:val="000000"/>
                <w:szCs w:val="24"/>
                <w:lang w:val="bg-BG" w:eastAsia="bg-BG"/>
              </w:rPr>
            </w:pPr>
            <w:r>
              <w:rPr>
                <w:rFonts w:eastAsia="Calibri"/>
                <w:snapToGrid/>
                <w:szCs w:val="24"/>
                <w:lang w:val="bg-BG"/>
              </w:rPr>
              <w:t xml:space="preserve">Приложението </w:t>
            </w:r>
            <w:r w:rsidRPr="003E6612">
              <w:rPr>
                <w:rFonts w:eastAsia="Calibri"/>
                <w:snapToGrid/>
                <w:szCs w:val="24"/>
                <w:lang w:val="bg-BG"/>
              </w:rPr>
              <w:t xml:space="preserve">следва да се представи в срока, определен от оценителната комисия. </w:t>
            </w:r>
            <w:proofErr w:type="spellStart"/>
            <w:r w:rsidRPr="003E6612">
              <w:rPr>
                <w:rFonts w:eastAsia="Calibri"/>
                <w:snapToGrid/>
                <w:szCs w:val="24"/>
                <w:lang w:val="bg-BG"/>
              </w:rPr>
              <w:t>Непредставянето</w:t>
            </w:r>
            <w:proofErr w:type="spellEnd"/>
            <w:r w:rsidRPr="003E6612">
              <w:rPr>
                <w:rFonts w:eastAsia="Calibri"/>
                <w:snapToGrid/>
                <w:szCs w:val="24"/>
                <w:lang w:val="bg-BG"/>
              </w:rPr>
              <w:t xml:space="preserve"> на декларацията като пояснителна информация е основание за отхвърляне на проектното предложение.</w:t>
            </w:r>
          </w:p>
        </w:tc>
      </w:tr>
      <w:tr w:rsidR="00FA4D2B" w:rsidRPr="00B26413" w14:paraId="70FAFBF5"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4A3D9C20" w14:textId="2231252C" w:rsidR="00FA4D2B" w:rsidRDefault="009D66B0" w:rsidP="0077412E">
            <w:pPr>
              <w:spacing w:after="120"/>
              <w:ind w:right="-51"/>
              <w:jc w:val="both"/>
              <w:rPr>
                <w:lang w:val="bg-BG"/>
              </w:rPr>
            </w:pPr>
            <w:r>
              <w:rPr>
                <w:rFonts w:eastAsia="Calibri"/>
                <w:lang w:val="bg-BG"/>
              </w:rPr>
              <w:t>3</w:t>
            </w:r>
            <w:r w:rsidR="00A71391">
              <w:rPr>
                <w:rFonts w:eastAsia="Calibri"/>
                <w:lang w:val="bg-BG"/>
              </w:rPr>
              <w:t xml:space="preserve"> </w:t>
            </w:r>
            <w:r w:rsidR="00817FD3">
              <w:rPr>
                <w:rFonts w:eastAsia="Calibri"/>
                <w:lang w:val="bg-BG"/>
              </w:rPr>
              <w:t>Приложение ІII</w:t>
            </w:r>
            <w:r w:rsidR="00FA4D2B" w:rsidRPr="00344834">
              <w:rPr>
                <w:rFonts w:eastAsia="Calibri"/>
                <w:lang w:val="bg-BG"/>
              </w:rPr>
              <w:t xml:space="preserve"> - Декларация за минимални и държавни помощи е попълнена по образец и </w:t>
            </w:r>
            <w:r w:rsidR="00FA4D2B" w:rsidRPr="00344834">
              <w:rPr>
                <w:lang w:val="bg-BG"/>
              </w:rPr>
              <w:t xml:space="preserve">подписана от поне едно от лицата, вписани като представляващи </w:t>
            </w:r>
            <w:r w:rsidR="00FA4D2B" w:rsidRPr="00344834">
              <w:rPr>
                <w:b/>
                <w:lang w:val="bg-BG"/>
              </w:rPr>
              <w:t>ПАРТНЬОРА</w:t>
            </w:r>
            <w:r w:rsidR="00FA4D2B" w:rsidRPr="00344834">
              <w:rPr>
                <w:lang w:val="bg-BG"/>
              </w:rPr>
              <w:t xml:space="preserve"> в търговския регистър </w:t>
            </w:r>
            <w:r w:rsidR="00265E36">
              <w:rPr>
                <w:lang w:val="bg-BG"/>
              </w:rPr>
              <w:t>и</w:t>
            </w:r>
            <w:r w:rsidR="00BC6962" w:rsidRPr="00BC6962">
              <w:rPr>
                <w:lang w:val="bg-BG"/>
              </w:rPr>
              <w:t xml:space="preserve"> </w:t>
            </w:r>
            <w:r w:rsidR="00265E36" w:rsidRPr="00265E36">
              <w:rPr>
                <w:lang w:val="bg-BG"/>
              </w:rPr>
              <w:t>регистър на юридическите лица с нестопанска цел</w:t>
            </w:r>
            <w:r w:rsidR="00BC6962" w:rsidRPr="00BC6962">
              <w:rPr>
                <w:lang w:val="bg-BG"/>
              </w:rPr>
              <w:t xml:space="preserve"> </w:t>
            </w:r>
            <w:r w:rsidR="00FA4D2B" w:rsidRPr="00344834">
              <w:rPr>
                <w:lang w:val="bg-BG"/>
              </w:rPr>
              <w:t>или определени като такива в учредителен акт, когато тези обстоятелства не подлежат на вписване – сканирана и прикачена в ИСУН 2020.</w:t>
            </w:r>
          </w:p>
          <w:p w14:paraId="31939DFA" w14:textId="77777777" w:rsidR="00056185" w:rsidRDefault="00056185" w:rsidP="0077412E">
            <w:pPr>
              <w:spacing w:after="120"/>
              <w:ind w:right="-51"/>
              <w:jc w:val="both"/>
              <w:rPr>
                <w:lang w:val="bg-BG"/>
              </w:rPr>
            </w:pPr>
          </w:p>
          <w:p w14:paraId="6E9FE056" w14:textId="71D5F706" w:rsidR="00056185" w:rsidRPr="00056185" w:rsidRDefault="00056185" w:rsidP="009D66B0">
            <w:pPr>
              <w:spacing w:after="120"/>
              <w:ind w:right="-51"/>
              <w:jc w:val="both"/>
              <w:rPr>
                <w:rFonts w:eastAsia="Calibri"/>
                <w:b/>
                <w:snapToGrid/>
                <w:szCs w:val="24"/>
                <w:lang w:val="bg-BG"/>
              </w:rPr>
            </w:pPr>
            <w:r w:rsidRPr="00260A8B">
              <w:rPr>
                <w:i/>
                <w:szCs w:val="24"/>
                <w:lang w:val="bg-BG"/>
              </w:rPr>
              <w:t>Декларацията не е приложима за общини</w:t>
            </w:r>
            <w:r w:rsidR="009D66B0">
              <w:rPr>
                <w:i/>
                <w:szCs w:val="24"/>
                <w:lang w:val="bg-BG"/>
              </w:rPr>
              <w:t>.</w:t>
            </w:r>
          </w:p>
        </w:tc>
        <w:tc>
          <w:tcPr>
            <w:tcW w:w="594" w:type="dxa"/>
            <w:gridSpan w:val="2"/>
            <w:tcBorders>
              <w:top w:val="single" w:sz="4" w:space="0" w:color="auto"/>
              <w:left w:val="single" w:sz="4" w:space="0" w:color="auto"/>
              <w:bottom w:val="single" w:sz="4" w:space="0" w:color="auto"/>
              <w:right w:val="single" w:sz="4" w:space="0" w:color="auto"/>
            </w:tcBorders>
          </w:tcPr>
          <w:p w14:paraId="066E3D74" w14:textId="77777777" w:rsidR="00FA4D2B" w:rsidRPr="00243B75"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E384882" w14:textId="77777777" w:rsidR="00FA4D2B" w:rsidRPr="00243B75"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04273FF" w14:textId="77777777" w:rsidR="00FA4D2B" w:rsidRPr="00243B75"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7068F67E" w14:textId="77777777" w:rsidR="00FA4D2B" w:rsidRPr="00166794" w:rsidRDefault="00FA4D2B" w:rsidP="004B185E">
            <w:pPr>
              <w:spacing w:after="60" w:line="259" w:lineRule="auto"/>
              <w:jc w:val="both"/>
              <w:rPr>
                <w:rFonts w:eastAsia="Calibri"/>
                <w:snapToGrid/>
                <w:szCs w:val="24"/>
                <w:lang w:val="bg-BG"/>
              </w:rPr>
            </w:pPr>
            <w:r w:rsidRPr="00166794">
              <w:rPr>
                <w:rFonts w:eastAsia="Calibri"/>
                <w:snapToGrid/>
                <w:szCs w:val="24"/>
                <w:lang w:val="bg-BG"/>
              </w:rPr>
              <w:t xml:space="preserve">Източник на информация - ИСУН 2020, </w:t>
            </w:r>
            <w:r w:rsidRPr="00BC39C3">
              <w:rPr>
                <w:snapToGrid/>
                <w:szCs w:val="24"/>
                <w:lang w:val="bg-BG"/>
              </w:rPr>
              <w:t xml:space="preserve">секция 12 „Прикачени електронно подписани документи“ </w:t>
            </w:r>
          </w:p>
          <w:p w14:paraId="05C53F75" w14:textId="77777777" w:rsidR="00FA4D2B" w:rsidRPr="008F09EA" w:rsidRDefault="00FA4D2B" w:rsidP="004B185E">
            <w:pPr>
              <w:spacing w:after="120" w:line="259" w:lineRule="auto"/>
              <w:jc w:val="both"/>
              <w:rPr>
                <w:rFonts w:eastAsia="Calibri"/>
                <w:snapToGrid/>
                <w:szCs w:val="24"/>
                <w:u w:val="single"/>
                <w:lang w:val="bg-BG"/>
              </w:rPr>
            </w:pPr>
            <w:r w:rsidRPr="008F09EA">
              <w:rPr>
                <w:rFonts w:eastAsia="Calibri"/>
                <w:snapToGrid/>
                <w:szCs w:val="24"/>
                <w:u w:val="single"/>
                <w:lang w:val="bg-BG"/>
              </w:rPr>
              <w:t>Принципни действия:</w:t>
            </w:r>
          </w:p>
          <w:p w14:paraId="7B200C65" w14:textId="2DA9070E" w:rsidR="00FA4D2B" w:rsidRPr="00166794" w:rsidRDefault="00FA4D2B" w:rsidP="004B185E">
            <w:pPr>
              <w:autoSpaceDE w:val="0"/>
              <w:autoSpaceDN w:val="0"/>
              <w:adjustRightInd w:val="0"/>
              <w:jc w:val="both"/>
              <w:rPr>
                <w:snapToGrid/>
                <w:color w:val="000000"/>
                <w:szCs w:val="24"/>
                <w:lang w:val="bg-BG" w:eastAsia="bg-BG"/>
              </w:rPr>
            </w:pPr>
            <w:r w:rsidRPr="00166794">
              <w:rPr>
                <w:snapToGrid/>
                <w:color w:val="000000"/>
                <w:szCs w:val="24"/>
                <w:lang w:val="bg-BG" w:eastAsia="bg-BG"/>
              </w:rPr>
              <w:t>В случай</w:t>
            </w:r>
            <w:r w:rsidR="00A71391">
              <w:rPr>
                <w:snapToGrid/>
                <w:color w:val="000000"/>
                <w:szCs w:val="24"/>
                <w:lang w:val="bg-BG" w:eastAsia="bg-BG"/>
              </w:rPr>
              <w:t>,</w:t>
            </w:r>
            <w:r w:rsidRPr="00166794">
              <w:rPr>
                <w:snapToGrid/>
                <w:color w:val="000000"/>
                <w:szCs w:val="24"/>
                <w:lang w:val="bg-BG" w:eastAsia="bg-BG"/>
              </w:rPr>
              <w:t xml:space="preserve"> че Приложение</w:t>
            </w:r>
            <w:r w:rsidR="00817FD3">
              <w:rPr>
                <w:snapToGrid/>
                <w:color w:val="000000"/>
                <w:szCs w:val="24"/>
                <w:lang w:val="bg-BG" w:eastAsia="bg-BG"/>
              </w:rPr>
              <w:t xml:space="preserve"> - ІII</w:t>
            </w:r>
            <w:r w:rsidRPr="00166794">
              <w:rPr>
                <w:snapToGrid/>
                <w:color w:val="000000"/>
                <w:szCs w:val="24"/>
                <w:lang w:val="bg-BG" w:eastAsia="bg-BG"/>
              </w:rPr>
              <w:t xml:space="preserve"> Декларация за минимални и държавни помощи не е представена от партньора/</w:t>
            </w:r>
            <w:proofErr w:type="spellStart"/>
            <w:r w:rsidRPr="00166794">
              <w:rPr>
                <w:snapToGrid/>
                <w:color w:val="000000"/>
                <w:szCs w:val="24"/>
                <w:lang w:val="bg-BG" w:eastAsia="bg-BG"/>
              </w:rPr>
              <w:t>ите</w:t>
            </w:r>
            <w:proofErr w:type="spellEnd"/>
            <w:r w:rsidRPr="00166794">
              <w:rPr>
                <w:snapToGrid/>
                <w:color w:val="000000"/>
                <w:szCs w:val="24"/>
                <w:lang w:val="bg-BG" w:eastAsia="bg-BG"/>
              </w:rPr>
              <w:t>, или не е попълнена коректно, или не е подписана от поне едно от представляващите организацията лица, същата ще бъде изискана като пояснителна информация.</w:t>
            </w:r>
          </w:p>
          <w:p w14:paraId="178874EE" w14:textId="66B5A7BE" w:rsidR="00FA4D2B" w:rsidRPr="00166794" w:rsidRDefault="00FA4D2B" w:rsidP="004B185E">
            <w:pPr>
              <w:spacing w:line="259" w:lineRule="auto"/>
              <w:jc w:val="both"/>
              <w:rPr>
                <w:rFonts w:eastAsia="Calibri"/>
                <w:snapToGrid/>
                <w:szCs w:val="24"/>
                <w:lang w:val="bg-BG"/>
              </w:rPr>
            </w:pPr>
            <w:r>
              <w:rPr>
                <w:rFonts w:eastAsia="Calibri"/>
                <w:snapToGrid/>
                <w:szCs w:val="24"/>
                <w:lang w:val="bg-BG"/>
              </w:rPr>
              <w:t xml:space="preserve">Декларацията </w:t>
            </w:r>
            <w:r w:rsidRPr="00166794">
              <w:rPr>
                <w:rFonts w:eastAsia="Calibri"/>
                <w:snapToGrid/>
                <w:szCs w:val="24"/>
                <w:lang w:val="bg-BG"/>
              </w:rPr>
              <w:t>следва да се представи в срока, определен от оценителната комисия.</w:t>
            </w:r>
          </w:p>
          <w:p w14:paraId="68FA9A36" w14:textId="77777777" w:rsidR="00FA4D2B" w:rsidRPr="00243B75" w:rsidRDefault="00FA4D2B" w:rsidP="001B2D68">
            <w:pPr>
              <w:spacing w:after="120"/>
              <w:jc w:val="both"/>
              <w:rPr>
                <w:b/>
                <w:snapToGrid/>
                <w:color w:val="000000"/>
                <w:szCs w:val="24"/>
                <w:lang w:val="bg-BG" w:eastAsia="bg-BG"/>
              </w:rPr>
            </w:pPr>
            <w:proofErr w:type="spellStart"/>
            <w:r w:rsidRPr="00166794">
              <w:rPr>
                <w:rFonts w:eastAsia="Calibri"/>
                <w:snapToGrid/>
                <w:szCs w:val="24"/>
                <w:lang w:val="bg-BG"/>
              </w:rPr>
              <w:t>Непредставянето</w:t>
            </w:r>
            <w:proofErr w:type="spellEnd"/>
            <w:r w:rsidRPr="00166794">
              <w:rPr>
                <w:rFonts w:eastAsia="Calibri"/>
                <w:snapToGrid/>
                <w:szCs w:val="24"/>
                <w:lang w:val="bg-BG"/>
              </w:rPr>
              <w:t xml:space="preserve"> на декларацията като пояснителна информация е основание за отхвърляне на проектното предложение.</w:t>
            </w:r>
          </w:p>
        </w:tc>
      </w:tr>
      <w:tr w:rsidR="00FA4D2B" w:rsidRPr="00B26413" w14:paraId="0429DC8E"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7A0C6E2" w14:textId="26D55339" w:rsidR="00FA4D2B" w:rsidRPr="00B24ABC" w:rsidRDefault="009D66B0" w:rsidP="00B24ABC">
            <w:pPr>
              <w:spacing w:after="120"/>
              <w:ind w:right="-51"/>
              <w:jc w:val="both"/>
              <w:rPr>
                <w:rFonts w:eastAsia="Calibri"/>
                <w:b/>
                <w:snapToGrid/>
                <w:szCs w:val="24"/>
                <w:lang w:val="bg-BG"/>
              </w:rPr>
            </w:pPr>
            <w:r>
              <w:rPr>
                <w:lang w:val="bg-BG"/>
              </w:rPr>
              <w:lastRenderedPageBreak/>
              <w:t>4</w:t>
            </w:r>
            <w:r w:rsidR="0056303B">
              <w:rPr>
                <w:lang w:val="bg-BG"/>
              </w:rPr>
              <w:t>.</w:t>
            </w:r>
            <w:r w:rsidR="00A71391">
              <w:rPr>
                <w:lang w:val="bg-BG"/>
              </w:rPr>
              <w:t xml:space="preserve"> </w:t>
            </w:r>
            <w:r w:rsidR="00FA4D2B" w:rsidRPr="00B24ABC">
              <w:rPr>
                <w:lang w:val="bg-BG"/>
              </w:rPr>
              <w:t xml:space="preserve">Приложение </w:t>
            </w:r>
            <w:r w:rsidR="00817FD3">
              <w:rPr>
                <w:lang w:val="en-US"/>
              </w:rPr>
              <w:t>I</w:t>
            </w:r>
            <w:r w:rsidR="00FA4D2B" w:rsidRPr="00B24ABC">
              <w:rPr>
                <w:lang w:val="bg-BG"/>
              </w:rPr>
              <w:t xml:space="preserve">V - Декларация за предоставяне на данни от НСИ, попълнена по образец и подписана от поне едно от представляващите </w:t>
            </w:r>
            <w:r w:rsidR="00FA4D2B" w:rsidRPr="00B24ABC">
              <w:rPr>
                <w:b/>
                <w:lang w:val="bg-BG"/>
              </w:rPr>
              <w:t>ПАРТНЬОРА</w:t>
            </w:r>
            <w:r w:rsidR="00FA4D2B" w:rsidRPr="00B24ABC">
              <w:rPr>
                <w:lang w:val="bg-BG"/>
              </w:rPr>
              <w:t xml:space="preserve"> лица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1DFAC710" w14:textId="77777777" w:rsidR="00FA4D2B" w:rsidRPr="00243B75"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8B36710" w14:textId="77777777" w:rsidR="00FA4D2B" w:rsidRPr="00243B75"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58597C5" w14:textId="77777777" w:rsidR="00FA4D2B" w:rsidRPr="00243B75"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011C3AEF" w14:textId="5BE000C4" w:rsidR="00FA4D2B" w:rsidRPr="002D1A98" w:rsidRDefault="00FA4D2B" w:rsidP="004B185E">
            <w:pPr>
              <w:spacing w:after="120" w:line="259" w:lineRule="auto"/>
              <w:jc w:val="both"/>
              <w:rPr>
                <w:rFonts w:eastAsia="Calibri"/>
                <w:snapToGrid/>
                <w:szCs w:val="24"/>
                <w:lang w:val="bg-BG"/>
              </w:rPr>
            </w:pPr>
            <w:r w:rsidRPr="005E17BC">
              <w:rPr>
                <w:snapToGrid/>
                <w:color w:val="000000"/>
                <w:szCs w:val="24"/>
                <w:lang w:val="bg-BG" w:eastAsia="bg-BG"/>
              </w:rPr>
              <w:t xml:space="preserve">Източник на информация – ИСУН 2020, </w:t>
            </w:r>
            <w:r w:rsidRPr="00BC39C3">
              <w:rPr>
                <w:snapToGrid/>
                <w:szCs w:val="24"/>
                <w:lang w:val="bg-BG"/>
              </w:rPr>
              <w:t>секция 12 Прикачени електронно подписани документи</w:t>
            </w:r>
          </w:p>
          <w:p w14:paraId="330D988D" w14:textId="77777777" w:rsidR="00FA4D2B" w:rsidRPr="005E17BC" w:rsidRDefault="00FA4D2B" w:rsidP="004B185E">
            <w:pPr>
              <w:autoSpaceDE w:val="0"/>
              <w:autoSpaceDN w:val="0"/>
              <w:adjustRightInd w:val="0"/>
              <w:spacing w:after="60"/>
              <w:jc w:val="both"/>
              <w:rPr>
                <w:snapToGrid/>
                <w:color w:val="000000"/>
                <w:szCs w:val="24"/>
                <w:u w:val="single"/>
                <w:lang w:val="bg-BG" w:eastAsia="bg-BG"/>
              </w:rPr>
            </w:pPr>
            <w:r w:rsidRPr="005E17BC">
              <w:rPr>
                <w:snapToGrid/>
                <w:color w:val="000000"/>
                <w:szCs w:val="24"/>
                <w:u w:val="single"/>
                <w:lang w:val="bg-BG" w:eastAsia="bg-BG"/>
              </w:rPr>
              <w:t>Принципни действия:</w:t>
            </w:r>
          </w:p>
          <w:p w14:paraId="2BA215C4" w14:textId="43646E05" w:rsidR="00FA4D2B" w:rsidRPr="00243B75" w:rsidRDefault="00FA4D2B" w:rsidP="002E30C5">
            <w:pPr>
              <w:spacing w:after="120"/>
              <w:jc w:val="both"/>
              <w:rPr>
                <w:b/>
                <w:snapToGrid/>
                <w:color w:val="000000"/>
                <w:szCs w:val="24"/>
                <w:lang w:val="bg-BG" w:eastAsia="bg-BG"/>
              </w:rPr>
            </w:pPr>
            <w:r w:rsidRPr="005E17BC">
              <w:rPr>
                <w:snapToGrid/>
                <w:color w:val="000000"/>
                <w:szCs w:val="24"/>
                <w:lang w:val="bg-BG" w:eastAsia="bg-BG"/>
              </w:rPr>
              <w:t>В случай</w:t>
            </w:r>
            <w:r w:rsidR="00A71391">
              <w:rPr>
                <w:snapToGrid/>
                <w:color w:val="000000"/>
                <w:szCs w:val="24"/>
                <w:lang w:val="bg-BG" w:eastAsia="bg-BG"/>
              </w:rPr>
              <w:t>,</w:t>
            </w:r>
            <w:r w:rsidRPr="005E17BC">
              <w:rPr>
                <w:snapToGrid/>
                <w:color w:val="000000"/>
                <w:szCs w:val="24"/>
                <w:lang w:val="bg-BG" w:eastAsia="bg-BG"/>
              </w:rPr>
              <w:t xml:space="preserve"> че </w:t>
            </w:r>
            <w:r w:rsidRPr="005E17BC">
              <w:rPr>
                <w:snapToGrid/>
                <w:szCs w:val="24"/>
                <w:lang w:val="bg-BG"/>
              </w:rPr>
              <w:t>Декларация за предоставяне на данни от НСИ</w:t>
            </w:r>
            <w:r w:rsidRPr="005E17BC">
              <w:rPr>
                <w:snapToGrid/>
                <w:color w:val="000000"/>
                <w:szCs w:val="24"/>
                <w:lang w:val="bg-BG" w:eastAsia="bg-BG"/>
              </w:rPr>
              <w:t xml:space="preserve"> не е представена от </w:t>
            </w:r>
            <w:r w:rsidR="000B1C1C">
              <w:rPr>
                <w:b/>
                <w:snapToGrid/>
                <w:color w:val="000000"/>
                <w:szCs w:val="24"/>
                <w:lang w:val="bg-BG" w:eastAsia="bg-BG"/>
              </w:rPr>
              <w:t>П</w:t>
            </w:r>
            <w:r w:rsidRPr="00041D7C">
              <w:rPr>
                <w:b/>
                <w:snapToGrid/>
                <w:color w:val="000000"/>
                <w:szCs w:val="24"/>
                <w:lang w:val="bg-BG" w:eastAsia="bg-BG"/>
              </w:rPr>
              <w:t>артньора</w:t>
            </w:r>
            <w:r w:rsidRPr="006B7C40">
              <w:rPr>
                <w:snapToGrid/>
                <w:color w:val="000000"/>
                <w:szCs w:val="24"/>
                <w:lang w:val="bg-BG" w:eastAsia="bg-BG"/>
              </w:rPr>
              <w:t xml:space="preserve"> и</w:t>
            </w:r>
            <w:r w:rsidRPr="00C902FA">
              <w:rPr>
                <w:snapToGrid/>
                <w:color w:val="000000"/>
                <w:szCs w:val="24"/>
                <w:lang w:val="bg-BG" w:eastAsia="bg-BG"/>
              </w:rPr>
              <w:t xml:space="preserve">ли не е попълнена, или подписана коректно, </w:t>
            </w:r>
            <w:r w:rsidRPr="006673CA">
              <w:rPr>
                <w:snapToGrid/>
                <w:color w:val="000000"/>
                <w:szCs w:val="24"/>
                <w:lang w:val="bg-BG" w:eastAsia="bg-BG"/>
              </w:rPr>
              <w:t>същата ще бъде изискана преди договаряне</w:t>
            </w:r>
            <w:r w:rsidRPr="00041D7C">
              <w:rPr>
                <w:snapToGrid/>
                <w:color w:val="000000"/>
                <w:szCs w:val="24"/>
                <w:lang w:val="bg-BG" w:eastAsia="bg-BG"/>
              </w:rPr>
              <w:t>, в случай на одобрение на</w:t>
            </w:r>
            <w:r w:rsidRPr="005E17BC">
              <w:rPr>
                <w:snapToGrid/>
                <w:color w:val="000000"/>
                <w:szCs w:val="24"/>
                <w:lang w:val="bg-BG" w:eastAsia="bg-BG"/>
              </w:rPr>
              <w:t xml:space="preserve"> проектното предложение.</w:t>
            </w:r>
          </w:p>
        </w:tc>
      </w:tr>
      <w:tr w:rsidR="00FA4D2B" w:rsidRPr="00B26413" w14:paraId="762ED8D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4FEF556" w14:textId="0200EB09" w:rsidR="00FA4D2B" w:rsidRPr="00BC39C3" w:rsidRDefault="009D66B0" w:rsidP="004B185E">
            <w:pPr>
              <w:tabs>
                <w:tab w:val="left" w:pos="-284"/>
              </w:tabs>
              <w:spacing w:before="40" w:after="120" w:line="240" w:lineRule="exact"/>
              <w:jc w:val="both"/>
              <w:rPr>
                <w:snapToGrid/>
                <w:szCs w:val="24"/>
                <w:lang w:val="bg-BG"/>
              </w:rPr>
            </w:pPr>
            <w:r>
              <w:rPr>
                <w:snapToGrid/>
                <w:szCs w:val="24"/>
                <w:lang w:val="bg-BG"/>
              </w:rPr>
              <w:t>5</w:t>
            </w:r>
            <w:r w:rsidR="0056303B">
              <w:rPr>
                <w:snapToGrid/>
                <w:szCs w:val="24"/>
                <w:lang w:val="bg-BG"/>
              </w:rPr>
              <w:t>.</w:t>
            </w:r>
            <w:r w:rsidR="00A71391">
              <w:rPr>
                <w:snapToGrid/>
                <w:szCs w:val="24"/>
                <w:lang w:val="bg-BG"/>
              </w:rPr>
              <w:t xml:space="preserve"> </w:t>
            </w:r>
            <w:r w:rsidR="00FA4D2B" w:rsidRPr="00BC39C3">
              <w:rPr>
                <w:snapToGrid/>
                <w:szCs w:val="24"/>
                <w:lang w:val="bg-BG"/>
              </w:rPr>
              <w:t xml:space="preserve">Удостоверение за актуално състояние на </w:t>
            </w:r>
            <w:r w:rsidR="000B1C1C">
              <w:rPr>
                <w:b/>
                <w:snapToGrid/>
                <w:szCs w:val="24"/>
                <w:lang w:val="bg-BG"/>
              </w:rPr>
              <w:t>П</w:t>
            </w:r>
            <w:r w:rsidR="00FA4D2B" w:rsidRPr="00F96F34">
              <w:rPr>
                <w:b/>
                <w:snapToGrid/>
                <w:szCs w:val="24"/>
                <w:lang w:val="bg-BG"/>
              </w:rPr>
              <w:t>артньора</w:t>
            </w:r>
            <w:r w:rsidR="00FA4D2B" w:rsidRPr="00BC39C3">
              <w:rPr>
                <w:snapToGrid/>
                <w:szCs w:val="24"/>
                <w:lang w:val="bg-BG"/>
              </w:rPr>
              <w:t xml:space="preserve"> (ако е приложимо), издадено не по-рано от 3 месеца преди крайната дата на кандидатстване, сканирано и прикачено в ИСУН</w:t>
            </w:r>
            <w:r w:rsidR="00FA4D2B">
              <w:rPr>
                <w:snapToGrid/>
                <w:szCs w:val="24"/>
                <w:lang w:val="bg-BG"/>
              </w:rPr>
              <w:t xml:space="preserve"> 2020</w:t>
            </w:r>
            <w:r w:rsidR="00FA4D2B" w:rsidRPr="00BC39C3">
              <w:rPr>
                <w:snapToGrid/>
                <w:szCs w:val="24"/>
                <w:lang w:val="bg-BG"/>
              </w:rPr>
              <w:t xml:space="preserve">. </w:t>
            </w:r>
          </w:p>
          <w:p w14:paraId="5416B9D9" w14:textId="526BD6FC" w:rsidR="00FA4D2B" w:rsidRPr="00243B75" w:rsidRDefault="00A77646" w:rsidP="002A4CD0">
            <w:pPr>
              <w:spacing w:after="120"/>
              <w:ind w:right="-51"/>
              <w:jc w:val="both"/>
              <w:rPr>
                <w:rFonts w:eastAsia="Calibri"/>
                <w:b/>
                <w:snapToGrid/>
                <w:szCs w:val="24"/>
                <w:lang w:val="bg-BG"/>
              </w:rPr>
            </w:pPr>
            <w:r w:rsidRPr="00A77646">
              <w:rPr>
                <w:b/>
                <w:i/>
                <w:snapToGrid/>
                <w:szCs w:val="24"/>
                <w:lang w:val="bg-BG"/>
              </w:rPr>
              <w:t xml:space="preserve">В случай, че партньорът е регистриран по Закона за търговския регистър </w:t>
            </w:r>
            <w:r w:rsidR="00D40D21">
              <w:rPr>
                <w:b/>
                <w:i/>
                <w:snapToGrid/>
                <w:szCs w:val="24"/>
                <w:lang w:val="bg-BG"/>
              </w:rPr>
              <w:t xml:space="preserve">и регистъра на юридическите лица с нестопанска цел </w:t>
            </w:r>
            <w:r w:rsidRPr="00A77646">
              <w:rPr>
                <w:b/>
                <w:i/>
                <w:snapToGrid/>
                <w:szCs w:val="24"/>
                <w:lang w:val="bg-BG"/>
              </w:rPr>
              <w:t>или информацията е публична, това обстоятелство ще се проверява п</w:t>
            </w:r>
            <w:r>
              <w:rPr>
                <w:b/>
                <w:i/>
                <w:snapToGrid/>
                <w:szCs w:val="24"/>
                <w:lang w:val="bg-BG"/>
              </w:rPr>
              <w:t>о служебен път.</w:t>
            </w:r>
          </w:p>
        </w:tc>
        <w:tc>
          <w:tcPr>
            <w:tcW w:w="594" w:type="dxa"/>
            <w:gridSpan w:val="2"/>
            <w:tcBorders>
              <w:top w:val="single" w:sz="4" w:space="0" w:color="auto"/>
              <w:left w:val="single" w:sz="4" w:space="0" w:color="auto"/>
              <w:bottom w:val="single" w:sz="4" w:space="0" w:color="auto"/>
              <w:right w:val="single" w:sz="4" w:space="0" w:color="auto"/>
            </w:tcBorders>
          </w:tcPr>
          <w:p w14:paraId="06E494A6" w14:textId="77777777" w:rsidR="00FA4D2B" w:rsidRPr="00243B75"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A275D7B" w14:textId="77777777" w:rsidR="00FA4D2B" w:rsidRPr="00243B75"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2339DB80" w14:textId="77777777" w:rsidR="00FA4D2B" w:rsidRPr="00243B75"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7DA69098" w14:textId="77777777" w:rsidR="00FA4D2B" w:rsidRPr="00BC39C3" w:rsidRDefault="00FA4D2B" w:rsidP="004B185E">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 xml:space="preserve">– ИСУН 2020, секция 12 </w:t>
            </w:r>
            <w:r w:rsidRPr="00BC39C3">
              <w:rPr>
                <w:snapToGrid/>
                <w:szCs w:val="24"/>
                <w:lang w:val="bg-BG"/>
              </w:rPr>
              <w:t>Прикачени електронно подписани документи</w:t>
            </w:r>
          </w:p>
          <w:p w14:paraId="7A0601EA" w14:textId="77777777" w:rsidR="00FA4D2B" w:rsidRPr="009B6DB6" w:rsidRDefault="00FA4D2B" w:rsidP="004B185E">
            <w:pPr>
              <w:spacing w:after="120"/>
              <w:jc w:val="both"/>
              <w:rPr>
                <w:snapToGrid/>
                <w:szCs w:val="24"/>
                <w:u w:val="single"/>
                <w:lang w:val="bg-BG"/>
              </w:rPr>
            </w:pPr>
            <w:r w:rsidRPr="009B6DB6">
              <w:rPr>
                <w:snapToGrid/>
                <w:szCs w:val="24"/>
                <w:u w:val="single"/>
                <w:lang w:val="bg-BG"/>
              </w:rPr>
              <w:t>Принципни действия:</w:t>
            </w:r>
          </w:p>
          <w:p w14:paraId="53846106" w14:textId="3D793121" w:rsidR="00FA4D2B" w:rsidRPr="00BC39C3" w:rsidRDefault="00876A7B" w:rsidP="004B185E">
            <w:pPr>
              <w:spacing w:after="120"/>
              <w:jc w:val="both"/>
              <w:rPr>
                <w:snapToGrid/>
                <w:szCs w:val="24"/>
                <w:lang w:val="bg-BG"/>
              </w:rPr>
            </w:pPr>
            <w:r>
              <w:rPr>
                <w:snapToGrid/>
                <w:szCs w:val="24"/>
                <w:lang w:val="bg-BG"/>
              </w:rPr>
              <w:t>В случай</w:t>
            </w:r>
            <w:r w:rsidR="00A71391">
              <w:rPr>
                <w:snapToGrid/>
                <w:szCs w:val="24"/>
                <w:lang w:val="bg-BG"/>
              </w:rPr>
              <w:t>,</w:t>
            </w:r>
            <w:r w:rsidR="00FA4D2B" w:rsidRPr="00BC39C3">
              <w:rPr>
                <w:snapToGrid/>
                <w:szCs w:val="24"/>
                <w:lang w:val="bg-BG"/>
              </w:rPr>
              <w:t xml:space="preserve"> че не е представ</w:t>
            </w:r>
            <w:r w:rsidR="00FA4D2B">
              <w:rPr>
                <w:snapToGrid/>
                <w:szCs w:val="24"/>
                <w:lang w:val="bg-BG"/>
              </w:rPr>
              <w:t>ено</w:t>
            </w:r>
            <w:r w:rsidR="00FA4D2B" w:rsidRPr="00BC39C3">
              <w:rPr>
                <w:snapToGrid/>
                <w:szCs w:val="24"/>
                <w:lang w:val="bg-BG"/>
              </w:rPr>
              <w:t xml:space="preserve"> удостове</w:t>
            </w:r>
            <w:r w:rsidR="000B1C1C">
              <w:rPr>
                <w:snapToGrid/>
                <w:szCs w:val="24"/>
                <w:lang w:val="bg-BG"/>
              </w:rPr>
              <w:t xml:space="preserve">рение за актуално състояние на </w:t>
            </w:r>
            <w:r w:rsidR="000B1C1C" w:rsidRPr="000B1C1C">
              <w:rPr>
                <w:b/>
                <w:snapToGrid/>
                <w:szCs w:val="24"/>
                <w:lang w:val="bg-BG"/>
              </w:rPr>
              <w:t>П</w:t>
            </w:r>
            <w:r w:rsidR="00FA4D2B" w:rsidRPr="000B1C1C">
              <w:rPr>
                <w:b/>
                <w:snapToGrid/>
                <w:szCs w:val="24"/>
                <w:lang w:val="bg-BG"/>
              </w:rPr>
              <w:t>артньора/те</w:t>
            </w:r>
            <w:r w:rsidR="00FA4D2B" w:rsidRPr="00BC39C3">
              <w:rPr>
                <w:snapToGrid/>
                <w:szCs w:val="24"/>
                <w:lang w:val="bg-BG"/>
              </w:rPr>
              <w:t xml:space="preserve"> или представеното е издадено по-рано от 3 месеца, преди срока за кандидатстване</w:t>
            </w:r>
            <w:r w:rsidR="00FA4D2B">
              <w:rPr>
                <w:snapToGrid/>
                <w:szCs w:val="24"/>
                <w:lang w:val="bg-BG"/>
              </w:rPr>
              <w:t xml:space="preserve"> </w:t>
            </w:r>
            <w:r w:rsidR="00FA4D2B" w:rsidRPr="000E5F89">
              <w:rPr>
                <w:b/>
                <w:snapToGrid/>
                <w:szCs w:val="24"/>
                <w:lang w:val="bg-BG"/>
              </w:rPr>
              <w:t xml:space="preserve">и информацията не може да се провери в </w:t>
            </w:r>
            <w:r w:rsidR="009C1290">
              <w:rPr>
                <w:b/>
                <w:snapToGrid/>
                <w:szCs w:val="24"/>
                <w:lang w:val="bg-BG"/>
              </w:rPr>
              <w:t>публичен регистър</w:t>
            </w:r>
            <w:r w:rsidR="00FA4D2B">
              <w:rPr>
                <w:snapToGrid/>
                <w:szCs w:val="24"/>
                <w:lang w:val="bg-BG"/>
              </w:rPr>
              <w:t xml:space="preserve">, </w:t>
            </w:r>
            <w:r w:rsidR="00FA4D2B" w:rsidRPr="00BC39C3">
              <w:rPr>
                <w:snapToGrid/>
                <w:szCs w:val="24"/>
                <w:lang w:val="bg-BG"/>
              </w:rPr>
              <w:t>същото ще бъде изискано от кандидата като пояснителна информация.</w:t>
            </w:r>
          </w:p>
          <w:p w14:paraId="188AF621" w14:textId="17115778" w:rsidR="00FA4D2B" w:rsidRPr="00EF37CF" w:rsidRDefault="00FA4D2B" w:rsidP="004B185E">
            <w:pPr>
              <w:spacing w:after="120"/>
              <w:jc w:val="both"/>
              <w:rPr>
                <w:snapToGrid/>
                <w:szCs w:val="24"/>
                <w:lang w:val="bg-BG"/>
              </w:rPr>
            </w:pPr>
            <w:r w:rsidRPr="00EF37CF">
              <w:rPr>
                <w:snapToGrid/>
                <w:szCs w:val="24"/>
                <w:lang w:val="bg-BG"/>
              </w:rPr>
              <w:t xml:space="preserve">Актуалното състояние </w:t>
            </w:r>
            <w:r>
              <w:rPr>
                <w:snapToGrid/>
                <w:szCs w:val="24"/>
                <w:lang w:val="bg-BG"/>
              </w:rPr>
              <w:t>на</w:t>
            </w:r>
            <w:r w:rsidRPr="00EF37CF">
              <w:rPr>
                <w:snapToGrid/>
                <w:szCs w:val="24"/>
                <w:lang w:val="bg-BG"/>
              </w:rPr>
              <w:t xml:space="preserve"> партньора следва да се представи в срока, определен от оценителната комисия.</w:t>
            </w:r>
          </w:p>
          <w:p w14:paraId="26110663" w14:textId="22FF0717" w:rsidR="00FA4D2B" w:rsidRPr="00243B75" w:rsidRDefault="00FA4D2B" w:rsidP="001B2D68">
            <w:pPr>
              <w:spacing w:after="120"/>
              <w:jc w:val="both"/>
              <w:rPr>
                <w:b/>
                <w:snapToGrid/>
                <w:color w:val="000000"/>
                <w:szCs w:val="24"/>
                <w:lang w:val="bg-BG" w:eastAsia="bg-BG"/>
              </w:rPr>
            </w:pPr>
            <w:proofErr w:type="spellStart"/>
            <w:r w:rsidRPr="00FB45DA">
              <w:rPr>
                <w:snapToGrid/>
                <w:szCs w:val="24"/>
                <w:lang w:val="bg-BG"/>
              </w:rPr>
              <w:t>Непредставянето</w:t>
            </w:r>
            <w:proofErr w:type="spellEnd"/>
            <w:r w:rsidRPr="00FB45DA">
              <w:rPr>
                <w:snapToGrid/>
                <w:szCs w:val="24"/>
                <w:lang w:val="bg-BG"/>
              </w:rPr>
              <w:t xml:space="preserve"> на удостоверение за актуално състояние като пояснителна информация</w:t>
            </w:r>
            <w:r>
              <w:rPr>
                <w:snapToGrid/>
                <w:szCs w:val="24"/>
                <w:lang w:val="bg-BG"/>
              </w:rPr>
              <w:t xml:space="preserve"> (когато информацията не може да се провери в търговския регистър</w:t>
            </w:r>
            <w:r w:rsidR="00BC6962" w:rsidRPr="00BD476C">
              <w:rPr>
                <w:lang w:val="bg-BG"/>
              </w:rPr>
              <w:t xml:space="preserve"> </w:t>
            </w:r>
            <w:r w:rsidR="00921D4D">
              <w:rPr>
                <w:snapToGrid/>
                <w:szCs w:val="24"/>
                <w:lang w:val="bg-BG"/>
              </w:rPr>
              <w:t>и</w:t>
            </w:r>
            <w:r w:rsidR="00921D4D" w:rsidRPr="00200485">
              <w:rPr>
                <w:snapToGrid/>
                <w:szCs w:val="24"/>
                <w:lang w:val="bg-BG"/>
              </w:rPr>
              <w:t xml:space="preserve"> регистъра на юридическите лица с нестопанска цел</w:t>
            </w:r>
            <w:r w:rsidR="00921D4D">
              <w:rPr>
                <w:snapToGrid/>
                <w:szCs w:val="24"/>
                <w:lang w:val="bg-BG"/>
              </w:rPr>
              <w:t>)</w:t>
            </w:r>
            <w:r>
              <w:rPr>
                <w:snapToGrid/>
                <w:szCs w:val="24"/>
                <w:lang w:val="bg-BG"/>
              </w:rPr>
              <w:t>)</w:t>
            </w:r>
            <w:r w:rsidRPr="00FB45DA">
              <w:rPr>
                <w:snapToGrid/>
                <w:szCs w:val="24"/>
                <w:lang w:val="bg-BG"/>
              </w:rPr>
              <w:t xml:space="preserve"> е основание за отхвърляне на проектното предложение.</w:t>
            </w:r>
          </w:p>
        </w:tc>
      </w:tr>
      <w:tr w:rsidR="00FA4D2B" w:rsidRPr="006E1FED" w14:paraId="18A00B30"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7E42420A" w14:textId="078CFFC1" w:rsidR="00FA4D2B" w:rsidRDefault="009D66B0" w:rsidP="004B185E">
            <w:pPr>
              <w:tabs>
                <w:tab w:val="left" w:pos="-284"/>
              </w:tabs>
              <w:spacing w:after="240" w:line="240" w:lineRule="exact"/>
              <w:jc w:val="both"/>
              <w:rPr>
                <w:rFonts w:eastAsia="Calibri"/>
                <w:snapToGrid/>
                <w:szCs w:val="24"/>
                <w:lang w:val="bg-BG"/>
              </w:rPr>
            </w:pPr>
            <w:r>
              <w:rPr>
                <w:rFonts w:eastAsia="Calibri"/>
                <w:snapToGrid/>
                <w:szCs w:val="24"/>
                <w:lang w:val="bg-BG"/>
              </w:rPr>
              <w:t>6</w:t>
            </w:r>
            <w:r w:rsidR="0056303B">
              <w:rPr>
                <w:rFonts w:eastAsia="Calibri"/>
                <w:snapToGrid/>
                <w:szCs w:val="24"/>
                <w:lang w:val="bg-BG"/>
              </w:rPr>
              <w:t>.</w:t>
            </w:r>
            <w:r w:rsidR="00817FD3" w:rsidRPr="00BD476C">
              <w:rPr>
                <w:rFonts w:eastAsia="Calibri"/>
                <w:snapToGrid/>
                <w:szCs w:val="24"/>
                <w:lang w:val="bg-BG"/>
              </w:rPr>
              <w:t xml:space="preserve"> </w:t>
            </w:r>
            <w:r w:rsidR="00FA4D2B" w:rsidRPr="007B6EAE">
              <w:rPr>
                <w:rFonts w:eastAsia="Calibri"/>
                <w:snapToGrid/>
                <w:szCs w:val="24"/>
                <w:lang w:val="bg-BG"/>
              </w:rPr>
              <w:t xml:space="preserve">Счетоводен баланс на </w:t>
            </w:r>
            <w:r w:rsidR="00FA4D2B" w:rsidRPr="00493009">
              <w:rPr>
                <w:rFonts w:eastAsia="Calibri"/>
                <w:b/>
                <w:snapToGrid/>
                <w:szCs w:val="24"/>
                <w:lang w:val="bg-BG"/>
              </w:rPr>
              <w:t>ПАРТНЬОРА</w:t>
            </w:r>
            <w:r w:rsidR="00FA4D2B" w:rsidRPr="007B6EAE">
              <w:rPr>
                <w:rFonts w:eastAsia="Calibri"/>
                <w:snapToGrid/>
                <w:szCs w:val="24"/>
                <w:lang w:val="bg-BG"/>
              </w:rPr>
              <w:t xml:space="preserve"> за </w:t>
            </w:r>
            <w:r w:rsidR="00325B5C">
              <w:rPr>
                <w:rFonts w:eastAsia="Calibri"/>
                <w:snapToGrid/>
                <w:szCs w:val="24"/>
                <w:lang w:val="bg-BG"/>
              </w:rPr>
              <w:t>предходната</w:t>
            </w:r>
            <w:r w:rsidR="00325B5C" w:rsidRPr="007B6EAE">
              <w:rPr>
                <w:rFonts w:eastAsia="Calibri"/>
                <w:snapToGrid/>
                <w:szCs w:val="24"/>
                <w:lang w:val="bg-BG"/>
              </w:rPr>
              <w:t xml:space="preserve"> </w:t>
            </w:r>
            <w:r w:rsidR="00FA4D2B" w:rsidRPr="007B6EAE">
              <w:rPr>
                <w:rFonts w:eastAsia="Calibri"/>
                <w:snapToGrid/>
                <w:szCs w:val="24"/>
                <w:lang w:val="bg-BG"/>
              </w:rPr>
              <w:t>финансов</w:t>
            </w:r>
            <w:r w:rsidR="00097953">
              <w:rPr>
                <w:rFonts w:eastAsia="Calibri"/>
                <w:snapToGrid/>
                <w:szCs w:val="24"/>
                <w:lang w:val="bg-BG"/>
              </w:rPr>
              <w:t>а</w:t>
            </w:r>
            <w:r w:rsidR="00FA4D2B" w:rsidRPr="007B6EAE">
              <w:rPr>
                <w:rFonts w:eastAsia="Calibri"/>
                <w:snapToGrid/>
                <w:szCs w:val="24"/>
                <w:lang w:val="bg-BG"/>
              </w:rPr>
              <w:t xml:space="preserve"> годин</w:t>
            </w:r>
            <w:r w:rsidR="00097953">
              <w:rPr>
                <w:rFonts w:eastAsia="Calibri"/>
                <w:snapToGrid/>
                <w:szCs w:val="24"/>
                <w:lang w:val="bg-BG"/>
              </w:rPr>
              <w:t>а</w:t>
            </w:r>
            <w:r w:rsidR="00A77646">
              <w:rPr>
                <w:rFonts w:eastAsia="Calibri"/>
                <w:snapToGrid/>
                <w:szCs w:val="24"/>
                <w:lang w:val="bg-BG"/>
              </w:rPr>
              <w:t xml:space="preserve"> – сканиран и прикачен в ИСУН 2020 /неприложимо за </w:t>
            </w:r>
            <w:r w:rsidR="001F6962">
              <w:rPr>
                <w:rFonts w:eastAsia="Calibri"/>
                <w:snapToGrid/>
                <w:szCs w:val="24"/>
                <w:lang w:val="bg-BG"/>
              </w:rPr>
              <w:t>партньори общини/.</w:t>
            </w:r>
            <w:r w:rsidR="00325B5C">
              <w:rPr>
                <w:rFonts w:eastAsia="Calibri"/>
                <w:snapToGrid/>
                <w:szCs w:val="24"/>
                <w:lang w:val="bg-BG"/>
              </w:rPr>
              <w:t xml:space="preserve"> </w:t>
            </w:r>
          </w:p>
          <w:p w14:paraId="4386CE3F" w14:textId="77777777" w:rsidR="00325B5C" w:rsidRPr="00B204CC" w:rsidRDefault="00325B5C" w:rsidP="00643637">
            <w:pPr>
              <w:tabs>
                <w:tab w:val="left" w:pos="-284"/>
              </w:tabs>
              <w:spacing w:after="240" w:line="240" w:lineRule="exact"/>
              <w:jc w:val="both"/>
              <w:rPr>
                <w:rFonts w:eastAsia="Calibri"/>
                <w:snapToGrid/>
                <w:szCs w:val="24"/>
                <w:lang w:val="bg-BG"/>
              </w:rPr>
            </w:pPr>
            <w:r w:rsidRPr="00B204CC">
              <w:rPr>
                <w:rFonts w:eastAsia="Calibri"/>
                <w:snapToGrid/>
                <w:szCs w:val="24"/>
                <w:lang w:val="bg-BG"/>
              </w:rPr>
              <w:t>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комисия за посочените стойности за текуща печалба/загуба, собствен капитал и стойност на актива.</w:t>
            </w:r>
          </w:p>
          <w:p w14:paraId="4EEC7CD5" w14:textId="0B916887" w:rsidR="00FA4D2B" w:rsidRPr="007B6EAE" w:rsidRDefault="00FA4D2B" w:rsidP="00643637">
            <w:pPr>
              <w:tabs>
                <w:tab w:val="left" w:pos="-284"/>
              </w:tabs>
              <w:spacing w:after="240" w:line="240" w:lineRule="exact"/>
              <w:jc w:val="both"/>
              <w:rPr>
                <w:rFonts w:eastAsia="Calibri"/>
                <w:snapToGrid/>
                <w:szCs w:val="24"/>
                <w:lang w:val="bg-BG"/>
              </w:rPr>
            </w:pPr>
            <w:r w:rsidRPr="007B6EAE">
              <w:rPr>
                <w:rFonts w:eastAsia="Calibri"/>
                <w:snapToGrid/>
                <w:szCs w:val="24"/>
                <w:lang w:val="bg-BG"/>
              </w:rPr>
              <w:t xml:space="preserve">За </w:t>
            </w:r>
            <w:proofErr w:type="spellStart"/>
            <w:r w:rsidRPr="007B6EAE">
              <w:rPr>
                <w:rFonts w:eastAsia="Calibri"/>
                <w:snapToGrid/>
                <w:szCs w:val="24"/>
                <w:lang w:val="bg-BG"/>
              </w:rPr>
              <w:t>новорегистрираните</w:t>
            </w:r>
            <w:proofErr w:type="spellEnd"/>
            <w:r w:rsidRPr="007B6EAE">
              <w:rPr>
                <w:rFonts w:eastAsia="Calibri"/>
                <w:snapToGrid/>
                <w:szCs w:val="24"/>
                <w:lang w:val="bg-BG"/>
              </w:rPr>
              <w:t>/новосъздадените организации – Счетоводен баланс за месеците, през които организацията е съществувала</w:t>
            </w:r>
            <w:r w:rsidR="00BF0D24">
              <w:rPr>
                <w:rFonts w:eastAsia="Calibri"/>
                <w:snapToGrid/>
                <w:szCs w:val="24"/>
                <w:lang w:val="bg-BG"/>
              </w:rPr>
              <w:t xml:space="preserve"> през текущата година</w:t>
            </w:r>
            <w:r w:rsidR="00987F9F">
              <w:rPr>
                <w:rFonts w:eastAsia="Calibri"/>
                <w:snapToGrid/>
                <w:szCs w:val="24"/>
                <w:lang w:val="bg-BG"/>
              </w:rPr>
              <w:t xml:space="preserve"> до последната дата на </w:t>
            </w:r>
            <w:r w:rsidR="00987F9F">
              <w:rPr>
                <w:rFonts w:eastAsia="Calibri"/>
                <w:snapToGrid/>
                <w:szCs w:val="24"/>
                <w:lang w:val="bg-BG"/>
              </w:rPr>
              <w:lastRenderedPageBreak/>
              <w:t>месеца, предхождащ месеца на кандидатстване</w:t>
            </w:r>
            <w:r w:rsidRPr="007B6EAE">
              <w:rPr>
                <w:rFonts w:eastAsia="Calibri"/>
                <w:snapToGrid/>
                <w:szCs w:val="24"/>
                <w:lang w:val="bg-BG"/>
              </w:rPr>
              <w:t xml:space="preserve"> – сканирани и прикачени в ИСУН 2020.</w:t>
            </w:r>
          </w:p>
          <w:p w14:paraId="617DD350" w14:textId="005567AB" w:rsidR="00C50AF1" w:rsidRPr="0009781D" w:rsidRDefault="00C50AF1">
            <w:pPr>
              <w:spacing w:after="120"/>
              <w:ind w:right="-51"/>
              <w:jc w:val="both"/>
              <w:rPr>
                <w:i/>
                <w:snapToGrid/>
                <w:szCs w:val="24"/>
                <w:lang w:val="bg-BG" w:eastAsia="bg-BG"/>
              </w:rPr>
            </w:pPr>
            <w:r w:rsidRPr="002C550E">
              <w:rPr>
                <w:rFonts w:eastAsia="Calibri"/>
                <w:snapToGrid/>
                <w:szCs w:val="24"/>
                <w:lang w:val="bg-BG"/>
              </w:rPr>
              <w:t xml:space="preserve">Финансовите отчети трябва да отговарят на изискванията на чл. 25 от Закона за счетоводството. Финансовите отчети се подписват от ръководителя на предприятието и физическото лице, което е съставило финансовия отчет, или от представляващия и/или управляващия счетоводното предприятие, когато финансовият отчет е съставен от счетоводно предприятие. </w:t>
            </w:r>
            <w:r w:rsidR="00987F9F" w:rsidRPr="0087219F">
              <w:rPr>
                <w:rFonts w:eastAsia="Calibri"/>
                <w:snapToGrid/>
                <w:szCs w:val="24"/>
                <w:lang w:val="bg-BG"/>
              </w:rPr>
              <w:t>Във финансовите отчети се посочва</w:t>
            </w:r>
            <w:r w:rsidR="00987F9F">
              <w:rPr>
                <w:rFonts w:eastAsia="Calibri"/>
                <w:snapToGrid/>
                <w:szCs w:val="24"/>
                <w:lang w:val="bg-BG"/>
              </w:rPr>
              <w:t>т</w:t>
            </w:r>
            <w:r w:rsidR="00987F9F" w:rsidRPr="0087219F">
              <w:rPr>
                <w:rFonts w:eastAsia="Calibri"/>
                <w:snapToGrid/>
                <w:szCs w:val="24"/>
                <w:lang w:val="bg-BG"/>
              </w:rPr>
              <w:t xml:space="preserve"> име</w:t>
            </w:r>
            <w:r w:rsidR="00987F9F">
              <w:rPr>
                <w:rFonts w:eastAsia="Calibri"/>
                <w:snapToGrid/>
                <w:szCs w:val="24"/>
                <w:lang w:val="bg-BG"/>
              </w:rPr>
              <w:t>на</w:t>
            </w:r>
            <w:r w:rsidR="00987F9F" w:rsidRPr="0087219F">
              <w:rPr>
                <w:rFonts w:eastAsia="Calibri"/>
                <w:snapToGrid/>
                <w:szCs w:val="24"/>
                <w:lang w:val="bg-BG"/>
              </w:rPr>
              <w:t>т</w:t>
            </w:r>
            <w:r w:rsidR="00987F9F">
              <w:rPr>
                <w:rFonts w:eastAsia="Calibri"/>
                <w:snapToGrid/>
                <w:szCs w:val="24"/>
                <w:lang w:val="bg-BG"/>
              </w:rPr>
              <w:t>а</w:t>
            </w:r>
            <w:r w:rsidR="00987F9F" w:rsidRPr="0087219F">
              <w:rPr>
                <w:rFonts w:eastAsia="Calibri"/>
                <w:snapToGrid/>
                <w:szCs w:val="24"/>
                <w:lang w:val="bg-BG"/>
              </w:rPr>
              <w:t xml:space="preserve"> на лиц</w:t>
            </w:r>
            <w:r w:rsidR="00987F9F">
              <w:rPr>
                <w:rFonts w:eastAsia="Calibri"/>
                <w:snapToGrid/>
                <w:szCs w:val="24"/>
                <w:lang w:val="bg-BG"/>
              </w:rPr>
              <w:t>а</w:t>
            </w:r>
            <w:r w:rsidR="00987F9F" w:rsidRPr="0087219F">
              <w:rPr>
                <w:rFonts w:eastAsia="Calibri"/>
                <w:snapToGrid/>
                <w:szCs w:val="24"/>
                <w:lang w:val="bg-BG"/>
              </w:rPr>
              <w:t>т</w:t>
            </w:r>
            <w:r w:rsidR="00987F9F">
              <w:rPr>
                <w:rFonts w:eastAsia="Calibri"/>
                <w:snapToGrid/>
                <w:szCs w:val="24"/>
                <w:lang w:val="bg-BG"/>
              </w:rPr>
              <w:t>а, които са го подписали</w:t>
            </w:r>
            <w:r w:rsidR="00987F9F" w:rsidRPr="002C550E" w:rsidDel="00325B5C">
              <w:rPr>
                <w:rFonts w:eastAsia="Calibri"/>
                <w:snapToGrid/>
                <w:szCs w:val="24"/>
                <w:lang w:val="bg-BG"/>
              </w:rPr>
              <w:t xml:space="preserve"> </w:t>
            </w:r>
          </w:p>
        </w:tc>
        <w:tc>
          <w:tcPr>
            <w:tcW w:w="594" w:type="dxa"/>
            <w:gridSpan w:val="2"/>
            <w:tcBorders>
              <w:top w:val="single" w:sz="4" w:space="0" w:color="auto"/>
              <w:left w:val="single" w:sz="4" w:space="0" w:color="auto"/>
              <w:bottom w:val="single" w:sz="4" w:space="0" w:color="auto"/>
              <w:right w:val="single" w:sz="4" w:space="0" w:color="auto"/>
            </w:tcBorders>
          </w:tcPr>
          <w:p w14:paraId="33209F65" w14:textId="77777777" w:rsidR="00FA4D2B" w:rsidRPr="00243B75"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58FBEC9" w14:textId="77777777" w:rsidR="00FA4D2B" w:rsidRPr="00243B75"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7696D75E" w14:textId="77777777" w:rsidR="00FA4D2B" w:rsidRPr="00243B75"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13D133C0" w14:textId="77777777" w:rsidR="00FA4D2B" w:rsidRDefault="00FA4D2B" w:rsidP="004B185E">
            <w:pPr>
              <w:spacing w:after="160" w:line="259" w:lineRule="auto"/>
              <w:jc w:val="both"/>
              <w:rPr>
                <w:snapToGrid/>
                <w:szCs w:val="24"/>
                <w:lang w:val="bg-BG"/>
              </w:rPr>
            </w:pPr>
            <w:r w:rsidRPr="00BC39C3">
              <w:rPr>
                <w:snapToGrid/>
                <w:szCs w:val="24"/>
                <w:lang w:val="bg-BG"/>
              </w:rPr>
              <w:t xml:space="preserve">Източник на информация </w:t>
            </w:r>
            <w:r>
              <w:rPr>
                <w:snapToGrid/>
                <w:szCs w:val="24"/>
                <w:lang w:val="bg-BG"/>
              </w:rPr>
              <w:t xml:space="preserve">– ИСУН 2020, секция 12 </w:t>
            </w:r>
            <w:r w:rsidRPr="00BC39C3">
              <w:rPr>
                <w:snapToGrid/>
                <w:szCs w:val="24"/>
                <w:lang w:val="bg-BG"/>
              </w:rPr>
              <w:t>Прикачени електронно подписани документи“</w:t>
            </w:r>
          </w:p>
          <w:p w14:paraId="5BBB174D" w14:textId="77777777" w:rsidR="00FA4D2B" w:rsidRPr="007B6EAE" w:rsidRDefault="00FA4D2B" w:rsidP="004B185E">
            <w:pPr>
              <w:spacing w:after="120"/>
              <w:jc w:val="both"/>
              <w:rPr>
                <w:snapToGrid/>
                <w:szCs w:val="24"/>
                <w:u w:val="single"/>
                <w:lang w:val="bg-BG"/>
              </w:rPr>
            </w:pPr>
            <w:r w:rsidRPr="007B6EAE">
              <w:rPr>
                <w:snapToGrid/>
                <w:szCs w:val="24"/>
                <w:u w:val="single"/>
                <w:lang w:val="bg-BG"/>
              </w:rPr>
              <w:t>Принципни действия:</w:t>
            </w:r>
          </w:p>
          <w:p w14:paraId="1192F8FE" w14:textId="1E2B8083" w:rsidR="00987F9F" w:rsidRDefault="00987F9F" w:rsidP="003F637B">
            <w:pPr>
              <w:spacing w:after="120"/>
              <w:jc w:val="both"/>
              <w:rPr>
                <w:rFonts w:eastAsia="Calibri"/>
                <w:snapToGrid/>
                <w:szCs w:val="24"/>
                <w:lang w:val="bg-BG"/>
              </w:rPr>
            </w:pPr>
            <w:r w:rsidRPr="00DB5F14">
              <w:rPr>
                <w:snapToGrid/>
                <w:szCs w:val="24"/>
                <w:u w:val="single"/>
                <w:lang w:val="bg-BG"/>
              </w:rPr>
              <w:t>В случай че партньорът не е подал към НСИ финансови отчети за предходната финансова година и не е представен Счетоводен баланс на партньора за съответния период или представеният не отговаря на изискванията на чл. 25 от Закона за счетоводството, същият ще бъде изискан като пояснителна информация</w:t>
            </w:r>
            <w:r w:rsidRPr="0087219F">
              <w:rPr>
                <w:rFonts w:eastAsia="Calibri"/>
                <w:snapToGrid/>
                <w:szCs w:val="24"/>
                <w:lang w:val="bg-BG"/>
              </w:rPr>
              <w:t>.</w:t>
            </w:r>
          </w:p>
          <w:p w14:paraId="1E4B4E10" w14:textId="77777777" w:rsidR="00987F9F" w:rsidRDefault="00987F9F" w:rsidP="003F637B">
            <w:pPr>
              <w:spacing w:after="120"/>
              <w:jc w:val="both"/>
              <w:rPr>
                <w:rFonts w:eastAsia="Calibri"/>
                <w:snapToGrid/>
                <w:szCs w:val="24"/>
                <w:lang w:val="bg-BG"/>
              </w:rPr>
            </w:pPr>
          </w:p>
          <w:p w14:paraId="64CFF2BC" w14:textId="0A5C9EF8" w:rsidR="00FA4D2B" w:rsidRPr="00243B75" w:rsidRDefault="003F637B" w:rsidP="003F637B">
            <w:pPr>
              <w:spacing w:after="120"/>
              <w:jc w:val="both"/>
              <w:rPr>
                <w:b/>
                <w:snapToGrid/>
                <w:color w:val="000000"/>
                <w:szCs w:val="24"/>
                <w:lang w:val="bg-BG" w:eastAsia="bg-BG"/>
              </w:rPr>
            </w:pPr>
            <w:r w:rsidRPr="00F0728B">
              <w:rPr>
                <w:rFonts w:eastAsia="Calibri"/>
                <w:snapToGrid/>
                <w:szCs w:val="24"/>
                <w:lang w:val="bg-BG"/>
              </w:rPr>
              <w:lastRenderedPageBreak/>
              <w:t>Счетоводни</w:t>
            </w:r>
            <w:r>
              <w:rPr>
                <w:rFonts w:eastAsia="Calibri"/>
                <w:snapToGrid/>
                <w:szCs w:val="24"/>
                <w:lang w:val="bg-BG"/>
              </w:rPr>
              <w:t xml:space="preserve">те баланси </w:t>
            </w:r>
            <w:r w:rsidRPr="00F0728B">
              <w:rPr>
                <w:rFonts w:eastAsia="Calibri"/>
                <w:snapToGrid/>
                <w:szCs w:val="24"/>
                <w:lang w:val="bg-BG"/>
              </w:rPr>
              <w:t xml:space="preserve">следва да се представят в срока, определен от оценителната комисия. </w:t>
            </w:r>
            <w:proofErr w:type="spellStart"/>
            <w:r w:rsidRPr="00F0728B">
              <w:rPr>
                <w:rFonts w:eastAsia="Calibri"/>
                <w:snapToGrid/>
                <w:szCs w:val="24"/>
                <w:lang w:val="bg-BG"/>
              </w:rPr>
              <w:t>Непредставянето</w:t>
            </w:r>
            <w:proofErr w:type="spellEnd"/>
            <w:r w:rsidRPr="00F0728B">
              <w:rPr>
                <w:rFonts w:eastAsia="Calibri"/>
                <w:snapToGrid/>
                <w:szCs w:val="24"/>
                <w:lang w:val="bg-BG"/>
              </w:rPr>
              <w:t xml:space="preserve"> им е основание за отхвърляне на проектното предложение.</w:t>
            </w:r>
          </w:p>
        </w:tc>
      </w:tr>
      <w:tr w:rsidR="00FA4D2B" w:rsidRPr="00B26413" w14:paraId="5CA108EA" w14:textId="77777777" w:rsidTr="002F013B">
        <w:trPr>
          <w:trHeight w:val="2532"/>
        </w:trPr>
        <w:tc>
          <w:tcPr>
            <w:tcW w:w="6494" w:type="dxa"/>
            <w:gridSpan w:val="4"/>
            <w:tcBorders>
              <w:top w:val="single" w:sz="4" w:space="0" w:color="auto"/>
              <w:left w:val="single" w:sz="4" w:space="0" w:color="auto"/>
              <w:bottom w:val="single" w:sz="4" w:space="0" w:color="auto"/>
              <w:right w:val="single" w:sz="4" w:space="0" w:color="auto"/>
            </w:tcBorders>
          </w:tcPr>
          <w:p w14:paraId="60929235" w14:textId="14B56DB5" w:rsidR="00FA4D2B" w:rsidRDefault="008E48BE" w:rsidP="008D4090">
            <w:pPr>
              <w:tabs>
                <w:tab w:val="left" w:pos="-284"/>
              </w:tabs>
              <w:spacing w:after="160" w:line="240" w:lineRule="exact"/>
              <w:jc w:val="both"/>
              <w:rPr>
                <w:snapToGrid/>
                <w:szCs w:val="24"/>
                <w:lang w:val="bg-BG"/>
              </w:rPr>
            </w:pPr>
            <w:r>
              <w:rPr>
                <w:snapToGrid/>
                <w:szCs w:val="24"/>
                <w:lang w:val="bg-BG"/>
              </w:rPr>
              <w:lastRenderedPageBreak/>
              <w:t>7</w:t>
            </w:r>
            <w:r w:rsidR="00006F2B">
              <w:rPr>
                <w:snapToGrid/>
                <w:szCs w:val="24"/>
                <w:lang w:val="bg-BG"/>
              </w:rPr>
              <w:t>.</w:t>
            </w:r>
            <w:r w:rsidR="00817FD3" w:rsidRPr="00BD476C">
              <w:rPr>
                <w:snapToGrid/>
                <w:szCs w:val="24"/>
                <w:lang w:val="bg-BG"/>
              </w:rPr>
              <w:t xml:space="preserve"> </w:t>
            </w:r>
            <w:r w:rsidR="000E3B29">
              <w:rPr>
                <w:snapToGrid/>
                <w:szCs w:val="24"/>
                <w:lang w:val="bg-BG"/>
              </w:rPr>
              <w:t>Препис</w:t>
            </w:r>
            <w:r w:rsidR="00E234DE" w:rsidRPr="00E234DE">
              <w:rPr>
                <w:snapToGrid/>
                <w:szCs w:val="24"/>
                <w:lang w:val="bg-BG"/>
              </w:rPr>
              <w:t xml:space="preserve"> от Решение на </w:t>
            </w:r>
            <w:proofErr w:type="spellStart"/>
            <w:r w:rsidR="00E234DE" w:rsidRPr="00E234DE">
              <w:rPr>
                <w:snapToGrid/>
                <w:szCs w:val="24"/>
                <w:lang w:val="bg-BG"/>
              </w:rPr>
              <w:t>ОбС</w:t>
            </w:r>
            <w:proofErr w:type="spellEnd"/>
            <w:r w:rsidR="00015B97" w:rsidRPr="00BD476C">
              <w:rPr>
                <w:szCs w:val="24"/>
                <w:lang w:val="bg-BG"/>
              </w:rPr>
              <w:t xml:space="preserve"> </w:t>
            </w:r>
            <w:r w:rsidR="00015B97" w:rsidRPr="00FD3F87">
              <w:rPr>
                <w:snapToGrid/>
                <w:szCs w:val="24"/>
                <w:lang w:val="bg-BG"/>
              </w:rPr>
              <w:t>за одобряване на партньорството за кандидатстването по проекта, съгласно ЗМСМА</w:t>
            </w:r>
            <w:r w:rsidR="00E234DE" w:rsidRPr="00E234DE">
              <w:rPr>
                <w:snapToGrid/>
                <w:szCs w:val="24"/>
                <w:lang w:val="bg-BG"/>
              </w:rPr>
              <w:t>, сканирано и прикачено в ИСУН 2020 (ако е приложимо)</w:t>
            </w:r>
          </w:p>
          <w:p w14:paraId="1B318BB8" w14:textId="3C18B05C" w:rsidR="00015B97" w:rsidRPr="00243B75" w:rsidRDefault="00015B97" w:rsidP="00015B97">
            <w:pPr>
              <w:tabs>
                <w:tab w:val="left" w:pos="-284"/>
              </w:tabs>
              <w:spacing w:after="160" w:line="240" w:lineRule="exact"/>
              <w:jc w:val="both"/>
              <w:rPr>
                <w:rFonts w:eastAsia="Calibri"/>
                <w:b/>
                <w:snapToGrid/>
                <w:szCs w:val="24"/>
                <w:lang w:val="bg-BG"/>
              </w:rPr>
            </w:pPr>
            <w:bookmarkStart w:id="2" w:name="_Hlk499638106"/>
            <w:r w:rsidRPr="00BD476C">
              <w:rPr>
                <w:b/>
                <w:szCs w:val="24"/>
                <w:lang w:val="bg-BG"/>
              </w:rPr>
              <w:t>Приложимо само за партньор община</w:t>
            </w:r>
            <w:bookmarkEnd w:id="2"/>
            <w:r w:rsidRPr="00BD476C">
              <w:rPr>
                <w:b/>
                <w:szCs w:val="24"/>
                <w:lang w:val="bg-BG"/>
              </w:rPr>
              <w:t>!</w:t>
            </w:r>
          </w:p>
        </w:tc>
        <w:tc>
          <w:tcPr>
            <w:tcW w:w="594" w:type="dxa"/>
            <w:gridSpan w:val="2"/>
            <w:tcBorders>
              <w:top w:val="single" w:sz="4" w:space="0" w:color="auto"/>
              <w:left w:val="single" w:sz="4" w:space="0" w:color="auto"/>
              <w:bottom w:val="single" w:sz="4" w:space="0" w:color="auto"/>
              <w:right w:val="single" w:sz="4" w:space="0" w:color="auto"/>
            </w:tcBorders>
          </w:tcPr>
          <w:p w14:paraId="56C9BF79" w14:textId="77777777" w:rsidR="00FA4D2B" w:rsidRPr="00243B75"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4C3768D" w14:textId="77777777" w:rsidR="00FA4D2B" w:rsidRPr="00243B75"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29A7C0C9" w14:textId="77777777" w:rsidR="00FA4D2B" w:rsidRPr="00243B75"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239BB663" w14:textId="77777777" w:rsidR="00FA4D2B" w:rsidRDefault="00FA4D2B" w:rsidP="004B185E">
            <w:pPr>
              <w:spacing w:after="120"/>
              <w:jc w:val="both"/>
              <w:rPr>
                <w:snapToGrid/>
                <w:szCs w:val="24"/>
                <w:u w:val="single"/>
                <w:lang w:val="bg-BG"/>
              </w:rPr>
            </w:pPr>
            <w:r w:rsidRPr="00BC39C3">
              <w:rPr>
                <w:snapToGrid/>
                <w:szCs w:val="24"/>
                <w:lang w:val="bg-BG"/>
              </w:rPr>
              <w:t xml:space="preserve">Източник на информация </w:t>
            </w:r>
            <w:r>
              <w:rPr>
                <w:snapToGrid/>
                <w:szCs w:val="24"/>
                <w:lang w:val="bg-BG"/>
              </w:rPr>
              <w:t>–</w:t>
            </w:r>
            <w:r w:rsidRPr="00BC39C3">
              <w:rPr>
                <w:snapToGrid/>
                <w:szCs w:val="24"/>
                <w:lang w:val="bg-BG"/>
              </w:rPr>
              <w:t xml:space="preserve"> </w:t>
            </w:r>
            <w:r>
              <w:rPr>
                <w:snapToGrid/>
                <w:szCs w:val="24"/>
                <w:lang w:val="bg-BG"/>
              </w:rPr>
              <w:t xml:space="preserve">ИСУН 2020, </w:t>
            </w:r>
            <w:r w:rsidRPr="00BC39C3">
              <w:rPr>
                <w:snapToGrid/>
                <w:szCs w:val="24"/>
                <w:lang w:val="bg-BG"/>
              </w:rPr>
              <w:t>секция 12 „Прикачени електронно подписани документи“ към Формуляр за кандидатстване</w:t>
            </w:r>
          </w:p>
          <w:p w14:paraId="27B0C5DD" w14:textId="77777777" w:rsidR="00FA4D2B" w:rsidRPr="00A359D8" w:rsidRDefault="00FA4D2B" w:rsidP="004B185E">
            <w:pPr>
              <w:spacing w:after="120"/>
              <w:jc w:val="both"/>
              <w:rPr>
                <w:snapToGrid/>
                <w:szCs w:val="24"/>
                <w:u w:val="single"/>
                <w:lang w:val="bg-BG"/>
              </w:rPr>
            </w:pPr>
            <w:r w:rsidRPr="00A359D8">
              <w:rPr>
                <w:snapToGrid/>
                <w:szCs w:val="24"/>
                <w:u w:val="single"/>
                <w:lang w:val="bg-BG"/>
              </w:rPr>
              <w:t>Принципни действия:</w:t>
            </w:r>
          </w:p>
          <w:p w14:paraId="43A37737" w14:textId="305144C4" w:rsidR="00FA4D2B" w:rsidRPr="00BC39C3" w:rsidRDefault="00FA4D2B" w:rsidP="004B185E">
            <w:pPr>
              <w:spacing w:after="120"/>
              <w:jc w:val="both"/>
              <w:rPr>
                <w:snapToGrid/>
                <w:szCs w:val="24"/>
                <w:lang w:val="bg-BG"/>
              </w:rPr>
            </w:pPr>
            <w:r w:rsidRPr="00BC39C3">
              <w:rPr>
                <w:snapToGrid/>
                <w:szCs w:val="24"/>
                <w:lang w:val="bg-BG"/>
              </w:rPr>
              <w:t>В случай</w:t>
            </w:r>
            <w:r w:rsidR="00A71391">
              <w:rPr>
                <w:snapToGrid/>
                <w:szCs w:val="24"/>
                <w:lang w:val="bg-BG"/>
              </w:rPr>
              <w:t>,</w:t>
            </w:r>
            <w:r w:rsidRPr="00BC39C3">
              <w:rPr>
                <w:snapToGrid/>
                <w:szCs w:val="24"/>
                <w:lang w:val="bg-BG"/>
              </w:rPr>
              <w:t xml:space="preserve"> че не е представ</w:t>
            </w:r>
            <w:r>
              <w:rPr>
                <w:snapToGrid/>
                <w:szCs w:val="24"/>
                <w:lang w:val="bg-BG"/>
              </w:rPr>
              <w:t>ен препис</w:t>
            </w:r>
            <w:r w:rsidRPr="00BC39C3">
              <w:rPr>
                <w:snapToGrid/>
                <w:szCs w:val="24"/>
                <w:lang w:val="bg-BG"/>
              </w:rPr>
              <w:t xml:space="preserve"> от Решение на </w:t>
            </w:r>
            <w:proofErr w:type="spellStart"/>
            <w:r w:rsidRPr="00BC39C3">
              <w:rPr>
                <w:snapToGrid/>
                <w:szCs w:val="24"/>
                <w:lang w:val="bg-BG"/>
              </w:rPr>
              <w:t>ОбС</w:t>
            </w:r>
            <w:proofErr w:type="spellEnd"/>
            <w:r w:rsidRPr="00BC39C3">
              <w:rPr>
                <w:snapToGrid/>
                <w:szCs w:val="24"/>
                <w:lang w:val="bg-BG"/>
              </w:rPr>
              <w:t>, същ</w:t>
            </w:r>
            <w:r>
              <w:rPr>
                <w:snapToGrid/>
                <w:szCs w:val="24"/>
                <w:lang w:val="bg-BG"/>
              </w:rPr>
              <w:t>ото</w:t>
            </w:r>
            <w:r w:rsidRPr="00BC39C3">
              <w:rPr>
                <w:snapToGrid/>
                <w:szCs w:val="24"/>
                <w:lang w:val="bg-BG"/>
              </w:rPr>
              <w:t xml:space="preserve"> ще бъде изискано като пояснителна информация.</w:t>
            </w:r>
          </w:p>
          <w:p w14:paraId="71216134" w14:textId="32218CF9" w:rsidR="00FA4D2B" w:rsidRPr="00BC39C3" w:rsidRDefault="00FA4D2B" w:rsidP="004B185E">
            <w:pPr>
              <w:jc w:val="both"/>
              <w:rPr>
                <w:snapToGrid/>
                <w:szCs w:val="24"/>
                <w:lang w:val="bg-BG"/>
              </w:rPr>
            </w:pPr>
            <w:r w:rsidRPr="00BC39C3">
              <w:rPr>
                <w:snapToGrid/>
                <w:szCs w:val="24"/>
                <w:lang w:val="bg-BG"/>
              </w:rPr>
              <w:t xml:space="preserve">Решението на </w:t>
            </w:r>
            <w:proofErr w:type="spellStart"/>
            <w:r w:rsidRPr="00BC39C3">
              <w:rPr>
                <w:snapToGrid/>
                <w:szCs w:val="24"/>
                <w:lang w:val="bg-BG"/>
              </w:rPr>
              <w:t>ОбС</w:t>
            </w:r>
            <w:proofErr w:type="spellEnd"/>
            <w:r w:rsidRPr="00BC39C3">
              <w:rPr>
                <w:snapToGrid/>
                <w:szCs w:val="24"/>
                <w:lang w:val="bg-BG"/>
              </w:rPr>
              <w:t xml:space="preserve"> </w:t>
            </w:r>
            <w:r>
              <w:rPr>
                <w:snapToGrid/>
                <w:szCs w:val="24"/>
                <w:lang w:val="bg-BG"/>
              </w:rPr>
              <w:t>за</w:t>
            </w:r>
            <w:r w:rsidRPr="00BC39C3">
              <w:rPr>
                <w:snapToGrid/>
                <w:szCs w:val="24"/>
                <w:lang w:val="bg-BG"/>
              </w:rPr>
              <w:t xml:space="preserve"> партньора следва да се представи в срока, определен от оценителната комисия.</w:t>
            </w:r>
          </w:p>
          <w:p w14:paraId="289AFB22" w14:textId="377B136E" w:rsidR="00FA4D2B" w:rsidRPr="00243B75" w:rsidRDefault="000E3B29" w:rsidP="001B2D68">
            <w:pPr>
              <w:spacing w:after="120"/>
              <w:jc w:val="both"/>
              <w:rPr>
                <w:b/>
                <w:snapToGrid/>
                <w:color w:val="000000"/>
                <w:szCs w:val="24"/>
                <w:lang w:val="bg-BG" w:eastAsia="bg-BG"/>
              </w:rPr>
            </w:pPr>
            <w:r w:rsidRPr="00570B51">
              <w:rPr>
                <w:snapToGrid/>
                <w:szCs w:val="24"/>
                <w:lang w:val="bg-BG"/>
              </w:rPr>
              <w:t xml:space="preserve">В случай че в посоченият срок за </w:t>
            </w:r>
            <w:r>
              <w:rPr>
                <w:snapToGrid/>
                <w:szCs w:val="24"/>
                <w:lang w:val="bg-BG"/>
              </w:rPr>
              <w:t>отговор</w:t>
            </w:r>
            <w:r w:rsidRPr="00570B51">
              <w:rPr>
                <w:snapToGrid/>
                <w:szCs w:val="24"/>
                <w:lang w:val="bg-BG"/>
              </w:rPr>
              <w:t xml:space="preserve"> не е предви</w:t>
            </w:r>
            <w:r w:rsidRPr="00EF37CF">
              <w:rPr>
                <w:snapToGrid/>
                <w:szCs w:val="24"/>
                <w:lang w:val="bg-BG"/>
              </w:rPr>
              <w:t>дена сесия на Общинския съвет, е допустимо решението да бъде представено по време на оценката или преди сключване на договор.</w:t>
            </w:r>
          </w:p>
        </w:tc>
      </w:tr>
      <w:tr w:rsidR="00153121" w:rsidRPr="00B26413" w14:paraId="6545164A"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5D2F7D19" w14:textId="77777777" w:rsidR="00153121" w:rsidRPr="007C33A4" w:rsidRDefault="00153121" w:rsidP="006E1FED">
            <w:pPr>
              <w:autoSpaceDE w:val="0"/>
              <w:autoSpaceDN w:val="0"/>
              <w:adjustRightInd w:val="0"/>
              <w:ind w:right="140"/>
              <w:jc w:val="center"/>
              <w:rPr>
                <w:bCs/>
                <w:snapToGrid/>
                <w:szCs w:val="24"/>
                <w:lang w:val="ru-RU"/>
              </w:rPr>
            </w:pPr>
            <w:r w:rsidRPr="007C33A4">
              <w:rPr>
                <w:bCs/>
                <w:snapToGrid/>
                <w:szCs w:val="24"/>
                <w:lang w:val="bg-BG"/>
              </w:rPr>
              <w:t xml:space="preserve">ГРУПА </w:t>
            </w:r>
            <w:r w:rsidRPr="007C33A4">
              <w:rPr>
                <w:bCs/>
                <w:snapToGrid/>
                <w:szCs w:val="24"/>
                <w:lang w:val="en-US"/>
              </w:rPr>
              <w:t>I</w:t>
            </w:r>
            <w:r w:rsidR="00006F2B">
              <w:rPr>
                <w:bCs/>
                <w:snapToGrid/>
                <w:szCs w:val="24"/>
                <w:lang w:val="bg-BG"/>
              </w:rPr>
              <w:t>V</w:t>
            </w:r>
            <w:r w:rsidRPr="007C33A4">
              <w:rPr>
                <w:bCs/>
                <w:snapToGrid/>
                <w:szCs w:val="24"/>
                <w:lang w:val="ru-RU"/>
              </w:rPr>
              <w:t xml:space="preserve">. АДМИНИСТРАТИВНО СЪОТВЕТСТВИЕ И ДОПУСТИМОСТ НА </w:t>
            </w:r>
            <w:r w:rsidRPr="007C33A4">
              <w:rPr>
                <w:b/>
                <w:bCs/>
                <w:snapToGrid/>
                <w:szCs w:val="24"/>
                <w:lang w:val="bg-BG"/>
              </w:rPr>
              <w:t>КАНДИДАТА</w:t>
            </w:r>
            <w:r w:rsidRPr="007C33A4">
              <w:rPr>
                <w:b/>
                <w:bCs/>
                <w:snapToGrid/>
                <w:szCs w:val="24"/>
                <w:lang w:val="ru-RU"/>
              </w:rPr>
              <w:t xml:space="preserve"> </w:t>
            </w:r>
            <w:r w:rsidRPr="007C33A4">
              <w:rPr>
                <w:bCs/>
                <w:snapToGrid/>
                <w:szCs w:val="24"/>
                <w:lang w:val="ru-RU"/>
              </w:rPr>
              <w:t>–</w:t>
            </w:r>
          </w:p>
          <w:p w14:paraId="01DF0EBD" w14:textId="77777777" w:rsidR="00153121" w:rsidRPr="007C33A4" w:rsidRDefault="00153121" w:rsidP="006E1FED">
            <w:pPr>
              <w:autoSpaceDE w:val="0"/>
              <w:autoSpaceDN w:val="0"/>
              <w:adjustRightInd w:val="0"/>
              <w:ind w:right="140"/>
              <w:jc w:val="center"/>
              <w:rPr>
                <w:snapToGrid/>
                <w:szCs w:val="24"/>
                <w:lang w:val="bg-BG"/>
              </w:rPr>
            </w:pPr>
            <w:r w:rsidRPr="007C33A4">
              <w:rPr>
                <w:snapToGrid/>
                <w:szCs w:val="24"/>
                <w:lang w:val="ru-RU"/>
              </w:rPr>
              <w:t>ИЗИСКВАНИЯ</w:t>
            </w:r>
            <w:r w:rsidRPr="007C33A4">
              <w:rPr>
                <w:snapToGrid/>
                <w:szCs w:val="24"/>
                <w:lang w:val="bg-BG"/>
              </w:rPr>
              <w:t xml:space="preserve"> ЗА ДОПУСТИМОСТ НА КАНДИДАТА (съгласно т. 11.2. от Условията за кандидатстване)</w:t>
            </w:r>
          </w:p>
        </w:tc>
      </w:tr>
      <w:tr w:rsidR="00153121" w:rsidRPr="00B26413" w14:paraId="19745BCA" w14:textId="77777777" w:rsidTr="002F013B">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2675067A" w14:textId="77777777" w:rsidR="00153121" w:rsidRPr="00BC39C3" w:rsidRDefault="00153121" w:rsidP="006E1FED">
            <w:pPr>
              <w:tabs>
                <w:tab w:val="left" w:pos="-284"/>
              </w:tabs>
              <w:spacing w:line="240" w:lineRule="exact"/>
              <w:jc w:val="center"/>
              <w:rPr>
                <w:b/>
                <w:snapToGrid/>
                <w:szCs w:val="24"/>
                <w:lang w:val="bg-BG"/>
              </w:rPr>
            </w:pPr>
            <w:r w:rsidRPr="00BC39C3">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72864EE2" w14:textId="77777777" w:rsidR="00153121" w:rsidRPr="007C16C1" w:rsidRDefault="00153121" w:rsidP="006E1FED">
            <w:pPr>
              <w:jc w:val="center"/>
              <w:rPr>
                <w:b/>
                <w:snapToGrid/>
                <w:szCs w:val="24"/>
                <w:lang w:val="bg-BG"/>
              </w:rPr>
            </w:pPr>
            <w:r w:rsidRPr="007C16C1">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258D28C4" w14:textId="77777777" w:rsidR="00153121" w:rsidRPr="007C16C1" w:rsidRDefault="00153121" w:rsidP="006E1FED">
            <w:pPr>
              <w:jc w:val="center"/>
              <w:rPr>
                <w:b/>
                <w:snapToGrid/>
                <w:szCs w:val="24"/>
                <w:lang w:val="bg-BG"/>
              </w:rPr>
            </w:pPr>
            <w:r w:rsidRPr="007C16C1">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3361BA00" w14:textId="77777777" w:rsidR="00153121" w:rsidRPr="007C16C1" w:rsidRDefault="00153121" w:rsidP="006E1FED">
            <w:pPr>
              <w:jc w:val="center"/>
              <w:rPr>
                <w:b/>
                <w:snapToGrid/>
                <w:szCs w:val="24"/>
                <w:lang w:val="bg-BG"/>
              </w:rPr>
            </w:pPr>
            <w:r w:rsidRPr="007C16C1">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472960D3" w14:textId="77777777" w:rsidR="00153121" w:rsidRPr="00640CBC" w:rsidRDefault="00153121" w:rsidP="006E1FED">
            <w:pPr>
              <w:autoSpaceDE w:val="0"/>
              <w:autoSpaceDN w:val="0"/>
              <w:adjustRightInd w:val="0"/>
              <w:jc w:val="center"/>
              <w:rPr>
                <w:b/>
                <w:caps/>
                <w:snapToGrid/>
                <w:color w:val="000000"/>
                <w:szCs w:val="24"/>
                <w:lang w:val="bg-BG" w:eastAsia="bg-BG"/>
              </w:rPr>
            </w:pPr>
            <w:r w:rsidRPr="007C33A4">
              <w:rPr>
                <w:b/>
                <w:snapToGrid/>
                <w:color w:val="000000"/>
                <w:szCs w:val="24"/>
                <w:lang w:val="bg-BG" w:eastAsia="bg-BG"/>
              </w:rPr>
              <w:t>Източник на информация и принципни действия</w:t>
            </w:r>
          </w:p>
        </w:tc>
      </w:tr>
      <w:tr w:rsidR="00153121" w:rsidRPr="00B26413" w14:paraId="278C7BB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C0B6D2F" w14:textId="7BEB89F8" w:rsidR="008C4CB8" w:rsidRPr="00EE4E72" w:rsidRDefault="00006F2B" w:rsidP="00EE4E72">
            <w:pPr>
              <w:autoSpaceDE w:val="0"/>
              <w:autoSpaceDN w:val="0"/>
              <w:adjustRightInd w:val="0"/>
              <w:spacing w:after="120"/>
              <w:jc w:val="both"/>
              <w:rPr>
                <w:b/>
                <w:snapToGrid/>
                <w:color w:val="000000"/>
                <w:szCs w:val="24"/>
                <w:lang w:val="bg-BG" w:eastAsia="bg-BG"/>
              </w:rPr>
            </w:pPr>
            <w:r>
              <w:rPr>
                <w:b/>
                <w:snapToGrid/>
                <w:color w:val="000000"/>
                <w:szCs w:val="24"/>
                <w:lang w:val="bg-BG" w:eastAsia="bg-BG"/>
              </w:rPr>
              <w:t>1.</w:t>
            </w:r>
            <w:r w:rsidR="00153121">
              <w:rPr>
                <w:b/>
                <w:snapToGrid/>
                <w:color w:val="000000"/>
                <w:szCs w:val="24"/>
                <w:lang w:val="bg-BG" w:eastAsia="bg-BG"/>
              </w:rPr>
              <w:t>.</w:t>
            </w:r>
            <w:r w:rsidR="00153121" w:rsidRPr="00BC39C3">
              <w:rPr>
                <w:b/>
                <w:snapToGrid/>
                <w:color w:val="000000"/>
                <w:szCs w:val="24"/>
                <w:lang w:val="bg-BG" w:eastAsia="bg-BG"/>
              </w:rPr>
              <w:t>Кандидатът е някое от изброените лица:</w:t>
            </w:r>
          </w:p>
          <w:p w14:paraId="3B8F13C5" w14:textId="77777777" w:rsidR="00BC6962" w:rsidRPr="00BC6962" w:rsidRDefault="00BC6962" w:rsidP="00BC6962">
            <w:pPr>
              <w:numPr>
                <w:ilvl w:val="0"/>
                <w:numId w:val="49"/>
              </w:numPr>
              <w:autoSpaceDE w:val="0"/>
              <w:autoSpaceDN w:val="0"/>
              <w:adjustRightInd w:val="0"/>
              <w:spacing w:after="120"/>
              <w:jc w:val="both"/>
              <w:rPr>
                <w:snapToGrid/>
                <w:color w:val="000000"/>
                <w:szCs w:val="24"/>
                <w:lang w:val="bg-BG" w:eastAsia="bg-BG"/>
              </w:rPr>
            </w:pPr>
            <w:r w:rsidRPr="00BC6962">
              <w:rPr>
                <w:snapToGrid/>
                <w:color w:val="000000"/>
                <w:szCs w:val="24"/>
                <w:lang w:val="bg-BG" w:eastAsia="bg-BG"/>
              </w:rPr>
              <w:t>Доставчици на социални услуги;</w:t>
            </w:r>
          </w:p>
          <w:p w14:paraId="7AF64414" w14:textId="77777777" w:rsidR="00BC6962" w:rsidRPr="00BC6962" w:rsidRDefault="00BC6962" w:rsidP="00BC6962">
            <w:pPr>
              <w:numPr>
                <w:ilvl w:val="0"/>
                <w:numId w:val="49"/>
              </w:numPr>
              <w:autoSpaceDE w:val="0"/>
              <w:autoSpaceDN w:val="0"/>
              <w:adjustRightInd w:val="0"/>
              <w:spacing w:after="120"/>
              <w:jc w:val="both"/>
              <w:rPr>
                <w:snapToGrid/>
                <w:color w:val="000000"/>
                <w:szCs w:val="24"/>
                <w:lang w:val="bg-BG" w:eastAsia="bg-BG"/>
              </w:rPr>
            </w:pPr>
            <w:r w:rsidRPr="00BC6962">
              <w:rPr>
                <w:snapToGrid/>
                <w:color w:val="000000"/>
                <w:szCs w:val="24"/>
                <w:lang w:val="bg-BG" w:eastAsia="bg-BG"/>
              </w:rPr>
              <w:t>Доставчици на здравни услуги;</w:t>
            </w:r>
          </w:p>
          <w:p w14:paraId="238D2EFC" w14:textId="0F3F52BE" w:rsidR="00153121" w:rsidRPr="00BC6962" w:rsidRDefault="006678DC" w:rsidP="00BC6962">
            <w:pPr>
              <w:numPr>
                <w:ilvl w:val="0"/>
                <w:numId w:val="49"/>
              </w:numPr>
              <w:autoSpaceDE w:val="0"/>
              <w:autoSpaceDN w:val="0"/>
              <w:adjustRightInd w:val="0"/>
              <w:spacing w:after="120"/>
              <w:jc w:val="both"/>
              <w:rPr>
                <w:snapToGrid/>
                <w:color w:val="000000"/>
                <w:szCs w:val="24"/>
                <w:lang w:val="bg-BG" w:eastAsia="bg-BG"/>
              </w:rPr>
            </w:pPr>
            <w:r>
              <w:rPr>
                <w:snapToGrid/>
                <w:color w:val="000000"/>
                <w:szCs w:val="24"/>
                <w:lang w:val="bg-BG" w:eastAsia="bg-BG"/>
              </w:rPr>
              <w:t>Община Поморие.</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7A5043CC" w14:textId="77777777" w:rsidR="00153121" w:rsidRPr="00B25D2D" w:rsidRDefault="00153121"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445E989" w14:textId="77777777" w:rsidR="00153121" w:rsidRPr="00B25D2D" w:rsidRDefault="00153121"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91D137F" w14:textId="77777777" w:rsidR="00153121" w:rsidRPr="00B25D2D" w:rsidRDefault="00153121"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2B81CA2D" w14:textId="226C2A16" w:rsidR="00153121" w:rsidRPr="00BC39C3" w:rsidRDefault="00153121" w:rsidP="00540FD2">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w:t>
            </w:r>
            <w:r w:rsidRPr="00BC39C3">
              <w:rPr>
                <w:snapToGrid/>
                <w:szCs w:val="24"/>
                <w:lang w:val="bg-BG"/>
              </w:rPr>
              <w:t xml:space="preserve"> </w:t>
            </w:r>
            <w:r w:rsidR="00752611" w:rsidRPr="00BC39C3">
              <w:rPr>
                <w:snapToGrid/>
                <w:szCs w:val="24"/>
                <w:lang w:val="bg-BG"/>
              </w:rPr>
              <w:t>Формуляр за кандидатстване</w:t>
            </w:r>
            <w:r w:rsidR="00752611">
              <w:rPr>
                <w:snapToGrid/>
                <w:szCs w:val="24"/>
                <w:lang w:val="bg-BG"/>
              </w:rPr>
              <w:t xml:space="preserve"> </w:t>
            </w:r>
            <w:r w:rsidR="00752611" w:rsidRPr="00BC39C3">
              <w:rPr>
                <w:snapToGrid/>
                <w:szCs w:val="24"/>
                <w:lang w:val="bg-BG"/>
              </w:rPr>
              <w:t>в ИСУН 2020</w:t>
            </w:r>
            <w:r w:rsidR="00752611">
              <w:rPr>
                <w:snapToGrid/>
                <w:szCs w:val="24"/>
                <w:lang w:val="bg-BG"/>
              </w:rPr>
              <w:t>;</w:t>
            </w:r>
            <w:r w:rsidR="00752611" w:rsidRPr="00BC39C3">
              <w:rPr>
                <w:snapToGrid/>
                <w:szCs w:val="24"/>
                <w:lang w:val="bg-BG"/>
              </w:rPr>
              <w:t xml:space="preserve"> удостоверение за актуално състояние на организацията</w:t>
            </w:r>
            <w:r w:rsidR="00752611">
              <w:rPr>
                <w:snapToGrid/>
                <w:szCs w:val="24"/>
                <w:lang w:val="bg-BG"/>
              </w:rPr>
              <w:t xml:space="preserve">; </w:t>
            </w:r>
            <w:r w:rsidR="00752611" w:rsidRPr="00BC39C3">
              <w:rPr>
                <w:snapToGrid/>
                <w:szCs w:val="24"/>
                <w:lang w:val="bg-BG"/>
              </w:rPr>
              <w:t>Търговски регистър</w:t>
            </w:r>
            <w:r w:rsidR="00752611">
              <w:rPr>
                <w:snapToGrid/>
                <w:szCs w:val="24"/>
                <w:lang w:val="bg-BG"/>
              </w:rPr>
              <w:t xml:space="preserve"> </w:t>
            </w:r>
            <w:r w:rsidR="00752611" w:rsidRPr="005072ED">
              <w:rPr>
                <w:snapToGrid/>
                <w:szCs w:val="24"/>
                <w:lang w:val="bg-BG"/>
              </w:rPr>
              <w:t>и регистър на юридическите лица с нестопанска цел</w:t>
            </w:r>
            <w:r w:rsidR="00752611">
              <w:rPr>
                <w:snapToGrid/>
                <w:szCs w:val="24"/>
                <w:lang w:val="bg-BG"/>
              </w:rPr>
              <w:t>, други публични регистри</w:t>
            </w:r>
            <w:r w:rsidR="00752611" w:rsidRPr="00BC39C3">
              <w:rPr>
                <w:snapToGrid/>
                <w:szCs w:val="24"/>
                <w:lang w:val="bg-BG"/>
              </w:rPr>
              <w:t>.</w:t>
            </w:r>
          </w:p>
          <w:p w14:paraId="2D35EE6D" w14:textId="77777777" w:rsidR="00153121" w:rsidRPr="00540FD2" w:rsidRDefault="00153121" w:rsidP="00540FD2">
            <w:pPr>
              <w:spacing w:after="120"/>
              <w:jc w:val="both"/>
              <w:rPr>
                <w:snapToGrid/>
                <w:szCs w:val="24"/>
                <w:u w:val="single"/>
                <w:lang w:val="bg-BG"/>
              </w:rPr>
            </w:pPr>
            <w:r w:rsidRPr="00540FD2">
              <w:rPr>
                <w:snapToGrid/>
                <w:szCs w:val="24"/>
                <w:u w:val="single"/>
                <w:lang w:val="bg-BG"/>
              </w:rPr>
              <w:t>Принципни действия:</w:t>
            </w:r>
          </w:p>
          <w:p w14:paraId="0908896B" w14:textId="5013F85D" w:rsidR="00153121" w:rsidRPr="00831AD5" w:rsidRDefault="00153121" w:rsidP="00B25D2D">
            <w:pPr>
              <w:jc w:val="both"/>
              <w:rPr>
                <w:rFonts w:eastAsia="Calibri"/>
                <w:b/>
                <w:snapToGrid/>
                <w:szCs w:val="24"/>
                <w:lang w:val="bg-BG"/>
              </w:rPr>
            </w:pPr>
            <w:r w:rsidRPr="00BC39C3">
              <w:rPr>
                <w:b/>
                <w:snapToGrid/>
                <w:szCs w:val="24"/>
                <w:lang w:val="bg-BG"/>
              </w:rPr>
              <w:t>В случай</w:t>
            </w:r>
            <w:r w:rsidR="008C4CB8">
              <w:rPr>
                <w:b/>
                <w:snapToGrid/>
                <w:szCs w:val="24"/>
                <w:lang w:val="bg-BG"/>
              </w:rPr>
              <w:t>,</w:t>
            </w:r>
            <w:r w:rsidRPr="00BC39C3">
              <w:rPr>
                <w:b/>
                <w:snapToGrid/>
                <w:szCs w:val="24"/>
                <w:lang w:val="bg-BG"/>
              </w:rPr>
              <w:t xml:space="preserve"> че кандидатът не е някое от изброените лица, проектното предложение ще бъде отхвърлено!</w:t>
            </w:r>
          </w:p>
        </w:tc>
      </w:tr>
      <w:tr w:rsidR="00153121" w:rsidRPr="00B26413" w14:paraId="764AA24C"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3736EB4" w14:textId="50A16AF7" w:rsidR="00153121" w:rsidRPr="00B25D2D" w:rsidRDefault="00AD0FA4" w:rsidP="00AC6E0E">
            <w:pPr>
              <w:autoSpaceDE w:val="0"/>
              <w:autoSpaceDN w:val="0"/>
              <w:adjustRightInd w:val="0"/>
              <w:spacing w:after="120"/>
              <w:jc w:val="both"/>
              <w:rPr>
                <w:rFonts w:eastAsia="Calibri"/>
                <w:b/>
                <w:snapToGrid/>
                <w:szCs w:val="24"/>
                <w:lang w:val="bg-BG"/>
              </w:rPr>
            </w:pPr>
            <w:r>
              <w:rPr>
                <w:snapToGrid/>
                <w:color w:val="000000"/>
                <w:szCs w:val="24"/>
                <w:lang w:val="bg-BG" w:eastAsia="bg-BG"/>
              </w:rPr>
              <w:t>2</w:t>
            </w:r>
            <w:r w:rsidR="00153121">
              <w:rPr>
                <w:snapToGrid/>
                <w:color w:val="000000"/>
                <w:szCs w:val="24"/>
                <w:lang w:val="bg-BG" w:eastAsia="bg-BG"/>
              </w:rPr>
              <w:t xml:space="preserve">. </w:t>
            </w:r>
            <w:r w:rsidR="00153121" w:rsidRPr="00BC39C3">
              <w:rPr>
                <w:snapToGrid/>
                <w:color w:val="000000"/>
                <w:szCs w:val="24"/>
                <w:lang w:val="bg-BG" w:eastAsia="bg-BG"/>
              </w:rPr>
              <w:t xml:space="preserve">Кандидатът е лице със самостоятелна правосубектност, регистрирано и имащо право да осъществява дейност на територията на </w:t>
            </w:r>
            <w:r w:rsidR="00EE4E72">
              <w:rPr>
                <w:snapToGrid/>
                <w:color w:val="000000"/>
                <w:szCs w:val="24"/>
                <w:lang w:val="bg-BG" w:eastAsia="bg-BG"/>
              </w:rPr>
              <w:t>МИГ Поморие</w:t>
            </w:r>
            <w:r w:rsidR="00153121" w:rsidRPr="00BC39C3">
              <w:rPr>
                <w:snapToGrid/>
                <w:color w:val="000000"/>
                <w:szCs w:val="24"/>
                <w:lang w:val="bg-BG" w:eastAsia="bg-BG"/>
              </w:rPr>
              <w:t xml:space="preserve"> в съответствие с действащото </w:t>
            </w:r>
            <w:r w:rsidR="00153121" w:rsidRPr="00BC39C3">
              <w:rPr>
                <w:snapToGrid/>
                <w:color w:val="000000"/>
                <w:szCs w:val="24"/>
                <w:lang w:val="bg-BG" w:eastAsia="bg-BG"/>
              </w:rPr>
              <w:lastRenderedPageBreak/>
              <w:t xml:space="preserve">българско законодателство </w:t>
            </w:r>
            <w:r w:rsidR="00BF0D24">
              <w:rPr>
                <w:snapToGrid/>
                <w:color w:val="000000"/>
                <w:szCs w:val="24"/>
                <w:lang w:val="bg-BG" w:eastAsia="bg-BG"/>
              </w:rPr>
              <w:t>и има седалище и адрес на управление на територията на действие на МИГ</w:t>
            </w:r>
            <w:r w:rsidR="00357AD5">
              <w:rPr>
                <w:snapToGrid/>
                <w:color w:val="000000"/>
                <w:szCs w:val="24"/>
                <w:lang w:val="bg-BG" w:eastAsia="bg-BG"/>
              </w:rPr>
              <w:t>.</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0E6ACAF5" w14:textId="77777777" w:rsidR="00153121" w:rsidRPr="00B25D2D" w:rsidRDefault="00153121"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1F8CB22" w14:textId="77777777" w:rsidR="00153121" w:rsidRPr="00B25D2D" w:rsidRDefault="00153121"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0959EAF" w14:textId="77777777" w:rsidR="00153121" w:rsidRPr="00B25D2D" w:rsidRDefault="00153121"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76F5766A" w14:textId="74FCDA1E" w:rsidR="00153121" w:rsidRPr="00BC39C3" w:rsidRDefault="00153121" w:rsidP="001B1FBC">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 xml:space="preserve">Източник на информация </w:t>
            </w:r>
            <w:r>
              <w:rPr>
                <w:snapToGrid/>
                <w:color w:val="000000"/>
                <w:szCs w:val="24"/>
                <w:lang w:val="bg-BG" w:eastAsia="bg-BG"/>
              </w:rPr>
              <w:t>–</w:t>
            </w:r>
            <w:r w:rsidRPr="00BC39C3">
              <w:rPr>
                <w:snapToGrid/>
                <w:color w:val="000000"/>
                <w:szCs w:val="24"/>
                <w:lang w:val="bg-BG" w:eastAsia="bg-BG"/>
              </w:rPr>
              <w:t xml:space="preserve"> Удостоверение за актуално състояние на о</w:t>
            </w:r>
            <w:r w:rsidR="00BC6962">
              <w:rPr>
                <w:snapToGrid/>
                <w:color w:val="000000"/>
                <w:szCs w:val="24"/>
                <w:lang w:val="bg-BG" w:eastAsia="bg-BG"/>
              </w:rPr>
              <w:t>рганизацията/Търговски регистър</w:t>
            </w:r>
            <w:r w:rsidR="00752611" w:rsidRPr="005072ED">
              <w:rPr>
                <w:snapToGrid/>
                <w:color w:val="000000"/>
                <w:szCs w:val="24"/>
                <w:lang w:val="bg-BG" w:eastAsia="bg-BG"/>
              </w:rPr>
              <w:t xml:space="preserve"> и регистър на юридическите лица с нестопанска цел</w:t>
            </w:r>
            <w:r w:rsidR="00752611">
              <w:rPr>
                <w:snapToGrid/>
                <w:color w:val="000000"/>
                <w:szCs w:val="24"/>
                <w:lang w:val="bg-BG" w:eastAsia="bg-BG"/>
              </w:rPr>
              <w:t>, други публични регистри</w:t>
            </w:r>
            <w:r w:rsidR="00752611" w:rsidRPr="00BC39C3">
              <w:rPr>
                <w:snapToGrid/>
                <w:color w:val="000000"/>
                <w:szCs w:val="24"/>
                <w:lang w:val="bg-BG" w:eastAsia="bg-BG"/>
              </w:rPr>
              <w:t>.</w:t>
            </w:r>
          </w:p>
          <w:p w14:paraId="41CCAE5A" w14:textId="77777777" w:rsidR="00153121" w:rsidRPr="001B1FBC" w:rsidRDefault="00153121" w:rsidP="001B1FBC">
            <w:pPr>
              <w:autoSpaceDE w:val="0"/>
              <w:autoSpaceDN w:val="0"/>
              <w:adjustRightInd w:val="0"/>
              <w:spacing w:after="120"/>
              <w:jc w:val="both"/>
              <w:rPr>
                <w:snapToGrid/>
                <w:color w:val="000000"/>
                <w:szCs w:val="24"/>
                <w:u w:val="single"/>
                <w:lang w:val="bg-BG" w:eastAsia="bg-BG"/>
              </w:rPr>
            </w:pPr>
            <w:r w:rsidRPr="001B1FBC">
              <w:rPr>
                <w:snapToGrid/>
                <w:color w:val="000000"/>
                <w:szCs w:val="24"/>
                <w:u w:val="single"/>
                <w:lang w:val="bg-BG" w:eastAsia="bg-BG"/>
              </w:rPr>
              <w:lastRenderedPageBreak/>
              <w:t>Принципни действия:</w:t>
            </w:r>
          </w:p>
          <w:p w14:paraId="6449979F" w14:textId="1C47DBC8" w:rsidR="00153121" w:rsidRPr="00BC39C3" w:rsidRDefault="00153121" w:rsidP="006E1FED">
            <w:pPr>
              <w:tabs>
                <w:tab w:val="left" w:pos="1421"/>
              </w:tabs>
              <w:spacing w:after="160" w:line="259" w:lineRule="auto"/>
              <w:rPr>
                <w:snapToGrid/>
                <w:szCs w:val="24"/>
                <w:lang w:val="bg-BG"/>
              </w:rPr>
            </w:pPr>
            <w:r w:rsidRPr="00BC39C3">
              <w:rPr>
                <w:b/>
                <w:snapToGrid/>
                <w:szCs w:val="24"/>
                <w:lang w:val="bg-BG"/>
              </w:rPr>
              <w:t>В случай</w:t>
            </w:r>
            <w:r w:rsidR="00EB5FE8">
              <w:rPr>
                <w:b/>
                <w:snapToGrid/>
                <w:szCs w:val="24"/>
                <w:lang w:val="bg-BG"/>
              </w:rPr>
              <w:t>,</w:t>
            </w:r>
            <w:r w:rsidRPr="00BC39C3">
              <w:rPr>
                <w:b/>
                <w:snapToGrid/>
                <w:szCs w:val="24"/>
                <w:lang w:val="bg-BG"/>
              </w:rPr>
              <w:t xml:space="preserve"> че кандидатът не отговаря на условието, проектното предложение ще бъде отхвърлено!</w:t>
            </w:r>
          </w:p>
        </w:tc>
      </w:tr>
      <w:tr w:rsidR="00153121" w:rsidRPr="00B26413" w14:paraId="7078A70D"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28414143" w14:textId="0BC73777" w:rsidR="00153121" w:rsidRPr="00B25D2D" w:rsidRDefault="00696178" w:rsidP="0077412E">
            <w:pPr>
              <w:autoSpaceDE w:val="0"/>
              <w:autoSpaceDN w:val="0"/>
              <w:adjustRightInd w:val="0"/>
              <w:spacing w:after="120"/>
              <w:jc w:val="both"/>
              <w:rPr>
                <w:rFonts w:eastAsia="Calibri"/>
                <w:b/>
                <w:snapToGrid/>
                <w:szCs w:val="24"/>
                <w:lang w:val="bg-BG"/>
              </w:rPr>
            </w:pPr>
            <w:r>
              <w:rPr>
                <w:snapToGrid/>
                <w:color w:val="000000"/>
                <w:szCs w:val="24"/>
                <w:lang w:val="bg-BG" w:eastAsia="bg-BG"/>
              </w:rPr>
              <w:lastRenderedPageBreak/>
              <w:t>3</w:t>
            </w:r>
            <w:r w:rsidR="00153121">
              <w:rPr>
                <w:snapToGrid/>
                <w:color w:val="000000"/>
                <w:szCs w:val="24"/>
                <w:lang w:val="bg-BG" w:eastAsia="bg-BG"/>
              </w:rPr>
              <w:t>.</w:t>
            </w:r>
            <w:r w:rsidR="00EB5FE8">
              <w:rPr>
                <w:snapToGrid/>
                <w:color w:val="000000"/>
                <w:szCs w:val="24"/>
                <w:lang w:val="bg-BG" w:eastAsia="bg-BG"/>
              </w:rPr>
              <w:t xml:space="preserve"> </w:t>
            </w:r>
            <w:r w:rsidR="00153121" w:rsidRPr="00BC39C3">
              <w:rPr>
                <w:snapToGrid/>
                <w:color w:val="000000"/>
                <w:szCs w:val="24"/>
                <w:lang w:val="bg-BG" w:eastAsia="bg-BG"/>
              </w:rPr>
              <w:t>Кандидатът отговаря на изискванията за предоставяне на минимални помощи, в съответствие с Регламент (ЕС) № 1407/</w:t>
            </w:r>
            <w:r w:rsidR="00153121" w:rsidRPr="000C733C">
              <w:rPr>
                <w:snapToGrid/>
                <w:color w:val="000000"/>
                <w:szCs w:val="24"/>
                <w:lang w:val="bg-BG" w:eastAsia="bg-BG"/>
              </w:rPr>
              <w:t>2013 (ако е приложимо).</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6A71605C" w14:textId="77777777" w:rsidR="00153121" w:rsidRPr="00B25D2D" w:rsidRDefault="00153121"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A8A8C08" w14:textId="77777777" w:rsidR="00153121" w:rsidRPr="00B25D2D" w:rsidRDefault="00153121"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02AC3E1" w14:textId="77777777" w:rsidR="00153121" w:rsidRPr="00B25D2D" w:rsidRDefault="00153121"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13A978B1" w14:textId="35E71336" w:rsidR="00153121" w:rsidRPr="00BC39C3" w:rsidRDefault="00153121" w:rsidP="001B1FBC">
            <w:pPr>
              <w:spacing w:after="120"/>
              <w:jc w:val="both"/>
              <w:rPr>
                <w:snapToGrid/>
                <w:szCs w:val="24"/>
                <w:lang w:val="bg-BG"/>
              </w:rPr>
            </w:pPr>
            <w:r w:rsidRPr="00BC39C3">
              <w:rPr>
                <w:snapToGrid/>
                <w:szCs w:val="24"/>
                <w:lang w:val="bg-BG"/>
              </w:rPr>
              <w:t>Източник на информац</w:t>
            </w:r>
            <w:r w:rsidR="00752611">
              <w:rPr>
                <w:snapToGrid/>
                <w:szCs w:val="24"/>
                <w:lang w:val="bg-BG"/>
              </w:rPr>
              <w:t>ия – Формуляр за кандидатстване и</w:t>
            </w:r>
            <w:r w:rsidRPr="00BC39C3">
              <w:rPr>
                <w:snapToGrid/>
                <w:szCs w:val="24"/>
                <w:lang w:val="bg-BG"/>
              </w:rPr>
              <w:t xml:space="preserve"> </w:t>
            </w:r>
            <w:r>
              <w:rPr>
                <w:snapToGrid/>
                <w:szCs w:val="24"/>
                <w:lang w:val="bg-BG"/>
              </w:rPr>
              <w:t>Д</w:t>
            </w:r>
            <w:r w:rsidRPr="00BC39C3">
              <w:rPr>
                <w:snapToGrid/>
                <w:szCs w:val="24"/>
                <w:lang w:val="bg-BG"/>
              </w:rPr>
              <w:t>екларация за минималн</w:t>
            </w:r>
            <w:r>
              <w:rPr>
                <w:snapToGrid/>
                <w:szCs w:val="24"/>
                <w:lang w:val="bg-BG"/>
              </w:rPr>
              <w:t>и</w:t>
            </w:r>
            <w:r w:rsidR="00752611">
              <w:rPr>
                <w:snapToGrid/>
                <w:szCs w:val="24"/>
                <w:lang w:val="bg-BG"/>
              </w:rPr>
              <w:t xml:space="preserve"> и държавни помощи.</w:t>
            </w:r>
          </w:p>
          <w:p w14:paraId="6787CBA1" w14:textId="77777777" w:rsidR="00153121" w:rsidRPr="001B4CD5" w:rsidRDefault="00153121" w:rsidP="001B4CD5">
            <w:pPr>
              <w:spacing w:after="60"/>
              <w:jc w:val="both"/>
              <w:rPr>
                <w:snapToGrid/>
                <w:szCs w:val="24"/>
                <w:u w:val="single"/>
                <w:lang w:val="bg-BG"/>
              </w:rPr>
            </w:pPr>
            <w:r w:rsidRPr="001B4CD5">
              <w:rPr>
                <w:snapToGrid/>
                <w:szCs w:val="24"/>
                <w:u w:val="single"/>
                <w:lang w:val="bg-BG"/>
              </w:rPr>
              <w:t>Принципни действия:</w:t>
            </w:r>
          </w:p>
          <w:p w14:paraId="5F9BDB91" w14:textId="7042AA39" w:rsidR="00153121" w:rsidRPr="00570B51" w:rsidRDefault="00153121" w:rsidP="006E1FED">
            <w:pPr>
              <w:jc w:val="both"/>
              <w:rPr>
                <w:snapToGrid/>
                <w:szCs w:val="24"/>
                <w:lang w:val="bg-BG"/>
              </w:rPr>
            </w:pPr>
          </w:p>
          <w:p w14:paraId="79434215" w14:textId="4BACE38C" w:rsidR="00153121" w:rsidRPr="00FB45DA" w:rsidRDefault="00153121" w:rsidP="006E1FED">
            <w:pPr>
              <w:jc w:val="both"/>
              <w:rPr>
                <w:snapToGrid/>
                <w:szCs w:val="24"/>
                <w:lang w:val="bg-BG"/>
              </w:rPr>
            </w:pPr>
            <w:r w:rsidRPr="00EF37CF">
              <w:rPr>
                <w:snapToGrid/>
                <w:szCs w:val="24"/>
                <w:lang w:val="bg-BG"/>
              </w:rPr>
              <w:t xml:space="preserve">Обстоятелствата, </w:t>
            </w:r>
            <w:r w:rsidRPr="00FB45DA">
              <w:rPr>
                <w:snapToGrid/>
                <w:szCs w:val="24"/>
                <w:lang w:val="bg-BG"/>
              </w:rPr>
              <w:t>ще бъдат приемани на декларативен принцип.</w:t>
            </w:r>
          </w:p>
          <w:p w14:paraId="244B1BDD" w14:textId="597F124E" w:rsidR="00153121" w:rsidRPr="00FB45DA" w:rsidRDefault="00153121" w:rsidP="006E1FED">
            <w:pPr>
              <w:jc w:val="both"/>
              <w:rPr>
                <w:snapToGrid/>
                <w:szCs w:val="24"/>
                <w:lang w:val="bg-BG"/>
              </w:rPr>
            </w:pPr>
            <w:r w:rsidRPr="00FB45DA">
              <w:rPr>
                <w:snapToGrid/>
                <w:szCs w:val="24"/>
                <w:lang w:val="bg-BG"/>
              </w:rPr>
              <w:t>Детайлна проверка на декларираните обстоятелства ще бъде извършена преди сключването на договор с одобрените кандидати</w:t>
            </w:r>
            <w:r w:rsidR="00AC6E0E">
              <w:rPr>
                <w:snapToGrid/>
                <w:szCs w:val="24"/>
                <w:lang w:val="bg-BG"/>
              </w:rPr>
              <w:t>.</w:t>
            </w:r>
          </w:p>
        </w:tc>
      </w:tr>
      <w:tr w:rsidR="00153121" w:rsidRPr="00B26413" w14:paraId="7EF8E509"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FAD9FA6" w14:textId="168D2E79" w:rsidR="00153121" w:rsidRPr="00900D3D" w:rsidRDefault="00696178" w:rsidP="0056303B">
            <w:pPr>
              <w:tabs>
                <w:tab w:val="left" w:pos="460"/>
              </w:tabs>
              <w:spacing w:after="120" w:line="259" w:lineRule="auto"/>
              <w:ind w:right="-51"/>
              <w:jc w:val="both"/>
              <w:rPr>
                <w:rFonts w:eastAsia="Calibri"/>
                <w:snapToGrid/>
                <w:szCs w:val="24"/>
                <w:lang w:val="bg-BG"/>
              </w:rPr>
            </w:pPr>
            <w:r>
              <w:rPr>
                <w:rFonts w:eastAsia="Calibri"/>
                <w:snapToGrid/>
                <w:szCs w:val="24"/>
                <w:lang w:val="bg-BG"/>
              </w:rPr>
              <w:t>4</w:t>
            </w:r>
            <w:r w:rsidR="00153121">
              <w:rPr>
                <w:rFonts w:eastAsia="Calibri"/>
                <w:snapToGrid/>
                <w:szCs w:val="24"/>
                <w:lang w:val="bg-BG"/>
              </w:rPr>
              <w:t>.</w:t>
            </w:r>
            <w:r w:rsidR="00EB5FE8">
              <w:rPr>
                <w:rFonts w:eastAsia="Calibri"/>
                <w:snapToGrid/>
                <w:szCs w:val="24"/>
                <w:lang w:val="bg-BG"/>
              </w:rPr>
              <w:t xml:space="preserve"> </w:t>
            </w:r>
            <w:r w:rsidR="00153121" w:rsidRPr="002C6FEC">
              <w:rPr>
                <w:rFonts w:eastAsia="Calibri"/>
                <w:snapToGrid/>
                <w:szCs w:val="24"/>
                <w:lang w:val="bg-BG"/>
              </w:rPr>
              <w:t>Кандидатът разполага с финанс</w:t>
            </w:r>
            <w:r w:rsidR="00713E8D">
              <w:rPr>
                <w:rFonts w:eastAsia="Calibri"/>
                <w:snapToGrid/>
                <w:szCs w:val="24"/>
                <w:lang w:val="bg-BG"/>
              </w:rPr>
              <w:t>ов капацитет</w:t>
            </w:r>
            <w:r w:rsidR="00153121" w:rsidRPr="002C6FEC">
              <w:rPr>
                <w:rFonts w:eastAsia="Calibri"/>
                <w:snapToGrid/>
                <w:szCs w:val="24"/>
                <w:lang w:val="bg-BG"/>
              </w:rPr>
              <w:t>, съобразно Приложение: Методика за оценка на финансовия капацитет на кандидатите по Оперативна програма „Развитие на човешките ресурси“ 2014 – 2020 г.</w:t>
            </w:r>
          </w:p>
          <w:p w14:paraId="22D27BF2" w14:textId="3A80C917" w:rsidR="00153121" w:rsidRPr="00900D3D" w:rsidRDefault="00713E8D" w:rsidP="00713E8D">
            <w:pPr>
              <w:numPr>
                <w:ilvl w:val="0"/>
                <w:numId w:val="74"/>
              </w:numPr>
              <w:spacing w:line="259" w:lineRule="auto"/>
              <w:ind w:right="-51"/>
              <w:jc w:val="both"/>
              <w:rPr>
                <w:rFonts w:eastAsia="Calibri"/>
                <w:snapToGrid/>
                <w:szCs w:val="24"/>
                <w:lang w:val="bg-BG"/>
              </w:rPr>
            </w:pPr>
            <w:r w:rsidRPr="00713E8D">
              <w:rPr>
                <w:rFonts w:eastAsia="Calibri"/>
                <w:snapToGrid/>
                <w:szCs w:val="24"/>
                <w:lang w:val="bg-BG"/>
              </w:rPr>
              <w:t>Когато кандидатът е община се извършва служебна проверка от оценителната комисия в Закона за държавния бюджет за текущата година</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7FE9C82E" w14:textId="77777777" w:rsidR="00153121" w:rsidRPr="002C6FEC" w:rsidRDefault="00153121" w:rsidP="006E1FED">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6B181AD" w14:textId="77777777" w:rsidR="00153121" w:rsidRPr="002C6FEC" w:rsidRDefault="00153121" w:rsidP="006E1FED">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2C89228" w14:textId="77777777" w:rsidR="00153121" w:rsidRPr="002C6FEC" w:rsidRDefault="00153121" w:rsidP="006E1FED">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39BC6E0" w14:textId="3BB67025" w:rsidR="00153121" w:rsidRPr="002C6FEC" w:rsidRDefault="00153121" w:rsidP="002C6FEC">
            <w:pPr>
              <w:spacing w:after="120" w:line="259" w:lineRule="auto"/>
              <w:jc w:val="both"/>
              <w:rPr>
                <w:rFonts w:eastAsia="Calibri"/>
                <w:snapToGrid/>
                <w:szCs w:val="24"/>
                <w:lang w:val="bg-BG"/>
              </w:rPr>
            </w:pPr>
            <w:r w:rsidRPr="002C6FEC">
              <w:rPr>
                <w:rFonts w:eastAsia="Calibri"/>
                <w:snapToGrid/>
                <w:szCs w:val="24"/>
                <w:lang w:val="bg-BG"/>
              </w:rPr>
              <w:t>Източник на информация – ИСУН 2020, Пр</w:t>
            </w:r>
            <w:r>
              <w:rPr>
                <w:rFonts w:eastAsia="Calibri"/>
                <w:snapToGrid/>
                <w:szCs w:val="24"/>
                <w:lang w:val="bg-BG"/>
              </w:rPr>
              <w:t>икачени електронно подписани документи –Счетоводен баланс</w:t>
            </w:r>
          </w:p>
          <w:p w14:paraId="0A2937A6" w14:textId="77777777" w:rsidR="00153121" w:rsidRPr="002C6FEC" w:rsidRDefault="00153121" w:rsidP="00153A74">
            <w:pPr>
              <w:spacing w:after="60" w:line="259" w:lineRule="auto"/>
              <w:jc w:val="both"/>
              <w:rPr>
                <w:rFonts w:eastAsia="Calibri"/>
                <w:snapToGrid/>
                <w:szCs w:val="24"/>
                <w:u w:val="single"/>
                <w:lang w:val="bg-BG"/>
              </w:rPr>
            </w:pPr>
            <w:r w:rsidRPr="002C6FEC">
              <w:rPr>
                <w:rFonts w:eastAsia="Calibri"/>
                <w:snapToGrid/>
                <w:szCs w:val="24"/>
                <w:u w:val="single"/>
                <w:lang w:val="bg-BG"/>
              </w:rPr>
              <w:t>Принципни действия:</w:t>
            </w:r>
          </w:p>
          <w:p w14:paraId="5E4CB52C" w14:textId="541D3E9D" w:rsidR="00153121" w:rsidRDefault="00153121" w:rsidP="00F21E16">
            <w:pPr>
              <w:spacing w:line="259" w:lineRule="auto"/>
              <w:jc w:val="both"/>
              <w:rPr>
                <w:rFonts w:eastAsia="Calibri"/>
                <w:snapToGrid/>
                <w:szCs w:val="24"/>
                <w:lang w:val="bg-BG"/>
              </w:rPr>
            </w:pPr>
            <w:r w:rsidRPr="002C6FEC">
              <w:rPr>
                <w:rFonts w:eastAsia="Calibri"/>
                <w:snapToGrid/>
                <w:szCs w:val="24"/>
                <w:lang w:val="bg-BG"/>
              </w:rPr>
              <w:t xml:space="preserve">В случай че кандидатът не разполага с финансов </w:t>
            </w:r>
            <w:r w:rsidR="003A460C">
              <w:rPr>
                <w:rFonts w:eastAsia="Calibri"/>
                <w:snapToGrid/>
                <w:szCs w:val="24"/>
                <w:lang w:val="bg-BG"/>
              </w:rPr>
              <w:t>капацитет</w:t>
            </w:r>
            <w:r w:rsidR="003A460C" w:rsidRPr="002C6FEC">
              <w:rPr>
                <w:rFonts w:eastAsia="Calibri"/>
                <w:snapToGrid/>
                <w:szCs w:val="24"/>
                <w:lang w:val="bg-BG"/>
              </w:rPr>
              <w:t xml:space="preserve"> </w:t>
            </w:r>
            <w:r w:rsidRPr="002C6FEC">
              <w:rPr>
                <w:rFonts w:eastAsia="Calibri"/>
                <w:snapToGrid/>
                <w:szCs w:val="24"/>
                <w:lang w:val="bg-BG"/>
              </w:rPr>
              <w:t>съобразно Приложение: Методика за оценка на финансовия капацитет на кандидатите по Оперативна програма „Развитие на човешките ресурси“ 2014 – 2020 г. проектното предложение ще бъде отхвърлено.</w:t>
            </w:r>
            <w:r w:rsidRPr="007940AB" w:rsidDel="007940AB">
              <w:rPr>
                <w:rFonts w:eastAsia="Calibri"/>
                <w:snapToGrid/>
                <w:szCs w:val="24"/>
                <w:lang w:val="bg-BG"/>
              </w:rPr>
              <w:t xml:space="preserve"> </w:t>
            </w:r>
          </w:p>
          <w:p w14:paraId="15B9C356" w14:textId="77777777" w:rsidR="00713E8D" w:rsidRDefault="00713E8D" w:rsidP="00F21E16">
            <w:pPr>
              <w:spacing w:line="259" w:lineRule="auto"/>
              <w:jc w:val="both"/>
              <w:rPr>
                <w:rFonts w:eastAsia="Calibri"/>
                <w:b/>
                <w:snapToGrid/>
                <w:szCs w:val="24"/>
                <w:lang w:val="bg-BG"/>
              </w:rPr>
            </w:pPr>
          </w:p>
          <w:p w14:paraId="6A489E97" w14:textId="3A8E78C6" w:rsidR="00713E8D" w:rsidRPr="00713E8D" w:rsidRDefault="00713E8D" w:rsidP="00D40D21">
            <w:pPr>
              <w:spacing w:line="259" w:lineRule="auto"/>
              <w:jc w:val="both"/>
              <w:rPr>
                <w:rFonts w:eastAsia="Calibri"/>
                <w:snapToGrid/>
                <w:szCs w:val="24"/>
                <w:lang w:val="bg-BG"/>
              </w:rPr>
            </w:pPr>
            <w:r w:rsidRPr="00713E8D">
              <w:rPr>
                <w:rFonts w:eastAsia="Calibri"/>
                <w:snapToGrid/>
                <w:szCs w:val="24"/>
                <w:lang w:val="bg-BG"/>
              </w:rPr>
              <w:t xml:space="preserve">Когато кандидатът е община – служебна проверка от оценителната комисия в Закона за държавния бюджет, съобразно </w:t>
            </w:r>
            <w:r w:rsidR="00D40D21">
              <w:rPr>
                <w:rFonts w:eastAsia="Calibri"/>
                <w:snapToGrid/>
                <w:szCs w:val="24"/>
                <w:lang w:val="bg-BG"/>
              </w:rPr>
              <w:t>Условията</w:t>
            </w:r>
            <w:r w:rsidRPr="00713E8D">
              <w:rPr>
                <w:rFonts w:eastAsia="Calibri"/>
                <w:snapToGrid/>
                <w:szCs w:val="24"/>
                <w:lang w:val="bg-BG"/>
              </w:rPr>
              <w:t xml:space="preserve"> за кандидатстване. В случай че кандидатът не разполага с необходимия финансов капацитет проектното предложение ще бъде отхвърлено.</w:t>
            </w:r>
          </w:p>
        </w:tc>
      </w:tr>
      <w:tr w:rsidR="00971961" w:rsidRPr="00B26413" w14:paraId="0BB464F8"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3A45E16" w14:textId="76AA8D96" w:rsidR="00971961" w:rsidRPr="00BC39C3" w:rsidRDefault="00971961" w:rsidP="00971961">
            <w:pPr>
              <w:spacing w:after="120"/>
              <w:jc w:val="both"/>
              <w:rPr>
                <w:snapToGrid/>
                <w:szCs w:val="24"/>
                <w:lang w:val="bg-BG"/>
              </w:rPr>
            </w:pPr>
            <w:r>
              <w:rPr>
                <w:snapToGrid/>
                <w:szCs w:val="24"/>
                <w:lang w:val="bg-BG"/>
              </w:rPr>
              <w:t xml:space="preserve">5. </w:t>
            </w:r>
            <w:r w:rsidRPr="00BC39C3">
              <w:rPr>
                <w:snapToGrid/>
                <w:szCs w:val="24"/>
                <w:lang w:val="bg-BG"/>
              </w:rPr>
              <w:t>Кандидатът е вписан в регистъра на АСП като доставчик на социални услуги</w:t>
            </w:r>
            <w:r>
              <w:rPr>
                <w:snapToGrid/>
                <w:szCs w:val="24"/>
                <w:lang w:val="bg-BG"/>
              </w:rPr>
              <w:t>,</w:t>
            </w:r>
            <w:r w:rsidRPr="00BD476C">
              <w:rPr>
                <w:lang w:val="bg-BG"/>
              </w:rPr>
              <w:t xml:space="preserve"> регламентирани в ППЗСП по реда на глава 4 като доставчик за съответната социална услуга.  </w:t>
            </w:r>
            <w:r>
              <w:rPr>
                <w:snapToGrid/>
                <w:szCs w:val="24"/>
                <w:lang w:val="bg-BG"/>
              </w:rPr>
              <w:t xml:space="preserve"> (ако е приложимо)</w:t>
            </w:r>
            <w:r w:rsidRPr="00BC39C3">
              <w:rPr>
                <w:snapToGrid/>
                <w:szCs w:val="24"/>
                <w:lang w:val="bg-BG"/>
              </w:rPr>
              <w:t>.</w:t>
            </w:r>
          </w:p>
          <w:p w14:paraId="33BA5B44" w14:textId="77777777" w:rsidR="00971961" w:rsidRDefault="00971961" w:rsidP="00971961">
            <w:pPr>
              <w:spacing w:after="160" w:line="259" w:lineRule="auto"/>
              <w:jc w:val="both"/>
              <w:rPr>
                <w:snapToGrid/>
                <w:szCs w:val="24"/>
                <w:lang w:val="bg-BG"/>
              </w:rPr>
            </w:pPr>
            <w:r w:rsidRPr="00BD476C">
              <w:rPr>
                <w:lang w:val="bg-BG"/>
              </w:rPr>
              <w:t>Кандидатът е вписан в регистъра на АСП като доставчик на социални услуги, когато ще участва в представянето на интегрирана услуга.</w:t>
            </w:r>
          </w:p>
          <w:p w14:paraId="54A70666" w14:textId="0F4C216A" w:rsidR="00971961" w:rsidRDefault="00971961" w:rsidP="00971961">
            <w:pPr>
              <w:tabs>
                <w:tab w:val="left" w:pos="460"/>
              </w:tabs>
              <w:spacing w:after="120" w:line="259" w:lineRule="auto"/>
              <w:ind w:right="-51"/>
              <w:jc w:val="both"/>
              <w:rPr>
                <w:rFonts w:eastAsia="Calibri"/>
                <w:snapToGrid/>
                <w:szCs w:val="24"/>
                <w:lang w:val="bg-BG"/>
              </w:rPr>
            </w:pPr>
            <w:r>
              <w:rPr>
                <w:snapToGrid/>
                <w:szCs w:val="24"/>
                <w:lang w:val="bg-BG"/>
              </w:rPr>
              <w:t>*Извършва се служебна проверка</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26AD5E28" w14:textId="77777777" w:rsidR="00971961" w:rsidRPr="002C6FEC" w:rsidRDefault="00971961" w:rsidP="006E1FED">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401FBF8" w14:textId="77777777" w:rsidR="00971961" w:rsidRPr="002C6FEC" w:rsidRDefault="00971961" w:rsidP="006E1FED">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B2C5853" w14:textId="77777777" w:rsidR="00971961" w:rsidRPr="002C6FEC" w:rsidRDefault="00971961" w:rsidP="006E1FED">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66303694" w14:textId="77777777" w:rsidR="00971961" w:rsidRPr="00BC39C3" w:rsidRDefault="00971961" w:rsidP="00971961">
            <w:pPr>
              <w:spacing w:after="120"/>
              <w:jc w:val="both"/>
              <w:rPr>
                <w:snapToGrid/>
                <w:szCs w:val="24"/>
                <w:lang w:val="bg-BG"/>
              </w:rPr>
            </w:pPr>
            <w:r w:rsidRPr="00BC39C3">
              <w:rPr>
                <w:snapToGrid/>
                <w:szCs w:val="24"/>
                <w:lang w:val="bg-BG"/>
              </w:rPr>
              <w:t>Източник на информация –</w:t>
            </w:r>
            <w:r>
              <w:rPr>
                <w:snapToGrid/>
                <w:szCs w:val="24"/>
                <w:lang w:val="bg-BG"/>
              </w:rPr>
              <w:t xml:space="preserve"> Регистър на АСП</w:t>
            </w:r>
          </w:p>
          <w:p w14:paraId="62AAA6E0" w14:textId="77777777" w:rsidR="00971961" w:rsidRPr="00F91524" w:rsidRDefault="00971961" w:rsidP="00971961">
            <w:pPr>
              <w:spacing w:after="120"/>
              <w:jc w:val="both"/>
              <w:rPr>
                <w:snapToGrid/>
                <w:szCs w:val="24"/>
                <w:u w:val="single"/>
                <w:lang w:val="bg-BG"/>
              </w:rPr>
            </w:pPr>
            <w:r w:rsidRPr="00F91524">
              <w:rPr>
                <w:snapToGrid/>
                <w:szCs w:val="24"/>
                <w:u w:val="single"/>
                <w:lang w:val="bg-BG"/>
              </w:rPr>
              <w:t>Принципни действия:</w:t>
            </w:r>
          </w:p>
          <w:p w14:paraId="47D0DAC8" w14:textId="77777777" w:rsidR="00971961" w:rsidRDefault="00971961" w:rsidP="00971961">
            <w:pPr>
              <w:spacing w:after="120"/>
              <w:jc w:val="both"/>
              <w:rPr>
                <w:snapToGrid/>
                <w:szCs w:val="24"/>
                <w:lang w:val="bg-BG"/>
              </w:rPr>
            </w:pPr>
            <w:r w:rsidRPr="002833C9">
              <w:rPr>
                <w:lang w:val="bg-BG"/>
              </w:rPr>
              <w:t xml:space="preserve">В случай </w:t>
            </w:r>
            <w:r w:rsidRPr="0051333C">
              <w:rPr>
                <w:lang w:val="bg-BG"/>
              </w:rPr>
              <w:t xml:space="preserve">че </w:t>
            </w:r>
            <w:r>
              <w:rPr>
                <w:lang w:val="bg-BG"/>
              </w:rPr>
              <w:t xml:space="preserve">при проверката </w:t>
            </w:r>
            <w:r w:rsidRPr="002833C9">
              <w:rPr>
                <w:lang w:val="bg-BG"/>
              </w:rPr>
              <w:t>се установ</w:t>
            </w:r>
            <w:r>
              <w:rPr>
                <w:lang w:val="bg-BG"/>
              </w:rPr>
              <w:t>и, че кандидатът не е вписан в р</w:t>
            </w:r>
            <w:r w:rsidRPr="002833C9">
              <w:rPr>
                <w:lang w:val="bg-BG"/>
              </w:rPr>
              <w:t>егистър</w:t>
            </w:r>
            <w:r w:rsidRPr="0051333C">
              <w:rPr>
                <w:lang w:val="bg-BG"/>
              </w:rPr>
              <w:t>а</w:t>
            </w:r>
            <w:r w:rsidRPr="002833C9">
              <w:rPr>
                <w:lang w:val="bg-BG"/>
              </w:rPr>
              <w:t xml:space="preserve"> на АСП </w:t>
            </w:r>
            <w:r>
              <w:rPr>
                <w:lang w:val="bg-BG"/>
              </w:rPr>
              <w:t xml:space="preserve">като доставчик на социални услуги </w:t>
            </w:r>
            <w:r w:rsidRPr="002833C9">
              <w:rPr>
                <w:lang w:val="bg-BG"/>
              </w:rPr>
              <w:t>или е заличен от регистъра – проектното предложение ще бъде отхвърлено.</w:t>
            </w:r>
          </w:p>
          <w:p w14:paraId="2F452BF7" w14:textId="32660AB7" w:rsidR="00971961" w:rsidRPr="002C6FEC" w:rsidRDefault="00971961" w:rsidP="00971961">
            <w:pPr>
              <w:spacing w:after="120" w:line="259" w:lineRule="auto"/>
              <w:jc w:val="both"/>
              <w:rPr>
                <w:rFonts w:eastAsia="Calibri"/>
                <w:snapToGrid/>
                <w:szCs w:val="24"/>
                <w:lang w:val="bg-BG"/>
              </w:rPr>
            </w:pPr>
            <w:r w:rsidRPr="00EF37CF">
              <w:rPr>
                <w:snapToGrid/>
                <w:szCs w:val="24"/>
                <w:lang w:val="bg-BG"/>
              </w:rPr>
              <w:t>В случай</w:t>
            </w:r>
            <w:r>
              <w:rPr>
                <w:snapToGrid/>
                <w:szCs w:val="24"/>
                <w:lang w:val="bg-BG"/>
              </w:rPr>
              <w:t>,</w:t>
            </w:r>
            <w:r w:rsidRPr="00EF37CF">
              <w:rPr>
                <w:snapToGrid/>
                <w:szCs w:val="24"/>
                <w:lang w:val="bg-BG"/>
              </w:rPr>
              <w:t xml:space="preserve"> че </w:t>
            </w:r>
            <w:r>
              <w:rPr>
                <w:snapToGrid/>
                <w:szCs w:val="24"/>
                <w:lang w:val="bg-BG"/>
              </w:rPr>
              <w:t xml:space="preserve">при проверката се установи, че </w:t>
            </w:r>
            <w:r w:rsidRPr="00EF37CF">
              <w:rPr>
                <w:snapToGrid/>
                <w:szCs w:val="24"/>
                <w:lang w:val="bg-BG"/>
              </w:rPr>
              <w:t>кандида</w:t>
            </w:r>
            <w:r w:rsidRPr="00FB45DA">
              <w:rPr>
                <w:snapToGrid/>
                <w:szCs w:val="24"/>
                <w:lang w:val="bg-BG"/>
              </w:rPr>
              <w:t xml:space="preserve">тът ще предоставя </w:t>
            </w:r>
            <w:r>
              <w:rPr>
                <w:snapToGrid/>
                <w:szCs w:val="24"/>
                <w:lang w:val="bg-BG"/>
              </w:rPr>
              <w:t>интегрирана</w:t>
            </w:r>
            <w:r w:rsidRPr="00FB45DA">
              <w:rPr>
                <w:snapToGrid/>
                <w:szCs w:val="24"/>
                <w:lang w:val="bg-BG"/>
              </w:rPr>
              <w:t xml:space="preserve"> услуга</w:t>
            </w:r>
            <w:r>
              <w:rPr>
                <w:snapToGrid/>
                <w:szCs w:val="24"/>
                <w:lang w:val="bg-BG"/>
              </w:rPr>
              <w:t xml:space="preserve"> </w:t>
            </w:r>
            <w:r w:rsidRPr="00BD476C">
              <w:rPr>
                <w:lang w:val="bg-BG"/>
              </w:rPr>
              <w:t xml:space="preserve">и не е вписан в регистъра на АСП </w:t>
            </w:r>
            <w:r w:rsidRPr="00BD476C">
              <w:rPr>
                <w:lang w:val="bg-BG"/>
              </w:rPr>
              <w:lastRenderedPageBreak/>
              <w:t xml:space="preserve">като доставчик на социални услуги или е заличен от регистъра, </w:t>
            </w:r>
            <w:r w:rsidRPr="00FB45DA">
              <w:rPr>
                <w:snapToGrid/>
                <w:szCs w:val="24"/>
                <w:lang w:val="bg-BG"/>
              </w:rPr>
              <w:t>проектното предложение се отхвърля.</w:t>
            </w:r>
          </w:p>
        </w:tc>
      </w:tr>
      <w:tr w:rsidR="00971961" w:rsidRPr="00B26413" w14:paraId="52E8BB83"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3904C2C" w14:textId="77777777" w:rsidR="00971961" w:rsidRPr="00BD476C" w:rsidRDefault="00971961" w:rsidP="00971961">
            <w:pPr>
              <w:spacing w:after="47" w:line="238" w:lineRule="auto"/>
              <w:ind w:left="2"/>
              <w:jc w:val="both"/>
              <w:rPr>
                <w:lang w:val="bg-BG"/>
              </w:rPr>
            </w:pPr>
            <w:r>
              <w:rPr>
                <w:snapToGrid/>
                <w:szCs w:val="24"/>
                <w:lang w:val="bg-BG"/>
              </w:rPr>
              <w:lastRenderedPageBreak/>
              <w:t xml:space="preserve">6. </w:t>
            </w:r>
            <w:r w:rsidRPr="00BC39C3">
              <w:rPr>
                <w:snapToGrid/>
                <w:szCs w:val="24"/>
                <w:lang w:val="bg-BG"/>
              </w:rPr>
              <w:t>Кандидатът е вписан в регистъра на АСП</w:t>
            </w:r>
            <w:r w:rsidRPr="00BD476C">
              <w:rPr>
                <w:lang w:val="bg-BG"/>
              </w:rPr>
              <w:t xml:space="preserve"> по реда на глава 4 от ППЗСП</w:t>
            </w:r>
            <w:r w:rsidRPr="00BC39C3">
              <w:rPr>
                <w:snapToGrid/>
                <w:szCs w:val="24"/>
                <w:lang w:val="bg-BG"/>
              </w:rPr>
              <w:t xml:space="preserve"> като доставчик на социални услуги за деца</w:t>
            </w:r>
            <w:r>
              <w:rPr>
                <w:snapToGrid/>
                <w:szCs w:val="24"/>
                <w:lang w:val="bg-BG"/>
              </w:rPr>
              <w:t>,</w:t>
            </w:r>
            <w:r w:rsidRPr="00BD476C">
              <w:rPr>
                <w:lang w:val="bg-BG"/>
              </w:rPr>
              <w:t xml:space="preserve"> въз основа на издаден лиценз от ДАЗД. (В случай че кандидатът ще предоставя по проекта социална услуга за деца, регламентирана в ППЗСП).   </w:t>
            </w:r>
          </w:p>
          <w:p w14:paraId="31C70EA6" w14:textId="77777777" w:rsidR="00971961" w:rsidRPr="00BC39C3" w:rsidRDefault="00971961" w:rsidP="00971961">
            <w:pPr>
              <w:spacing w:after="120"/>
              <w:jc w:val="both"/>
              <w:rPr>
                <w:snapToGrid/>
                <w:szCs w:val="24"/>
                <w:lang w:val="bg-BG"/>
              </w:rPr>
            </w:pPr>
          </w:p>
          <w:p w14:paraId="3C89C7E7" w14:textId="77777777" w:rsidR="00971961" w:rsidRDefault="00971961" w:rsidP="00971961">
            <w:pPr>
              <w:jc w:val="both"/>
              <w:rPr>
                <w:snapToGrid/>
                <w:szCs w:val="24"/>
                <w:lang w:val="bg-BG"/>
              </w:rPr>
            </w:pPr>
            <w:r w:rsidRPr="00BD476C">
              <w:rPr>
                <w:lang w:val="bg-BG"/>
              </w:rPr>
              <w:t>Кандидатът е вписан в регистъра на АСП като доставчик на социални услуги за деца, въз основа на издаден лиценз от ДАЗД, когато ще участва в представянето на интегрирана услуга за деца.</w:t>
            </w:r>
          </w:p>
          <w:p w14:paraId="12FB61DA" w14:textId="0CC6BB58" w:rsidR="00971961" w:rsidRDefault="00971961" w:rsidP="00971961">
            <w:pPr>
              <w:tabs>
                <w:tab w:val="left" w:pos="460"/>
              </w:tabs>
              <w:spacing w:after="120" w:line="259" w:lineRule="auto"/>
              <w:ind w:right="-51"/>
              <w:jc w:val="both"/>
              <w:rPr>
                <w:rFonts w:eastAsia="Calibri"/>
                <w:snapToGrid/>
                <w:szCs w:val="24"/>
                <w:lang w:val="bg-BG"/>
              </w:rPr>
            </w:pPr>
            <w:r>
              <w:rPr>
                <w:snapToGrid/>
                <w:szCs w:val="24"/>
                <w:lang w:val="bg-BG"/>
              </w:rPr>
              <w:t>*Извършва се служебна проверка</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50E5AC9B" w14:textId="77777777" w:rsidR="00971961" w:rsidRPr="002C6FEC" w:rsidRDefault="00971961" w:rsidP="006E1FED">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61B89EE" w14:textId="77777777" w:rsidR="00971961" w:rsidRPr="002C6FEC" w:rsidRDefault="00971961" w:rsidP="006E1FED">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9873E36" w14:textId="77777777" w:rsidR="00971961" w:rsidRPr="002C6FEC" w:rsidRDefault="00971961" w:rsidP="006E1FED">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21E13DE" w14:textId="77777777" w:rsidR="00971961" w:rsidRPr="00BC39C3" w:rsidRDefault="00971961" w:rsidP="00971961">
            <w:pPr>
              <w:spacing w:after="120"/>
              <w:jc w:val="both"/>
              <w:rPr>
                <w:snapToGrid/>
                <w:szCs w:val="24"/>
                <w:lang w:val="bg-BG"/>
              </w:rPr>
            </w:pPr>
            <w:r w:rsidRPr="00BC39C3">
              <w:rPr>
                <w:snapToGrid/>
                <w:szCs w:val="24"/>
                <w:lang w:val="bg-BG"/>
              </w:rPr>
              <w:t>Източник на информация –</w:t>
            </w:r>
            <w:r>
              <w:rPr>
                <w:snapToGrid/>
                <w:szCs w:val="24"/>
                <w:lang w:val="bg-BG"/>
              </w:rPr>
              <w:t xml:space="preserve"> Регистър на АСП, Регистър на ДАЗД</w:t>
            </w:r>
          </w:p>
          <w:p w14:paraId="66ED2029" w14:textId="77777777" w:rsidR="00971961" w:rsidRPr="00542CD8" w:rsidRDefault="00971961" w:rsidP="00971961">
            <w:pPr>
              <w:spacing w:after="120"/>
              <w:jc w:val="both"/>
              <w:rPr>
                <w:snapToGrid/>
                <w:szCs w:val="24"/>
                <w:u w:val="single"/>
                <w:lang w:val="bg-BG"/>
              </w:rPr>
            </w:pPr>
            <w:r w:rsidRPr="00542CD8">
              <w:rPr>
                <w:snapToGrid/>
                <w:szCs w:val="24"/>
                <w:u w:val="single"/>
                <w:lang w:val="bg-BG"/>
              </w:rPr>
              <w:t>Принципни действия:</w:t>
            </w:r>
          </w:p>
          <w:p w14:paraId="31F7B00B" w14:textId="77777777" w:rsidR="00971961" w:rsidRPr="00712455" w:rsidRDefault="00971961" w:rsidP="00971961">
            <w:pPr>
              <w:spacing w:after="120"/>
              <w:jc w:val="both"/>
              <w:rPr>
                <w:snapToGrid/>
                <w:szCs w:val="24"/>
                <w:lang w:val="bg-BG"/>
              </w:rPr>
            </w:pPr>
            <w:r w:rsidRPr="00712455">
              <w:rPr>
                <w:snapToGrid/>
                <w:szCs w:val="24"/>
                <w:lang w:val="bg-BG"/>
              </w:rPr>
              <w:t xml:space="preserve">В случай че </w:t>
            </w:r>
            <w:r>
              <w:rPr>
                <w:snapToGrid/>
                <w:szCs w:val="24"/>
                <w:lang w:val="bg-BG"/>
              </w:rPr>
              <w:t xml:space="preserve">по проекта ще се предоставя услуга за деца и при проверката се установи, че </w:t>
            </w:r>
            <w:r w:rsidRPr="00712455">
              <w:rPr>
                <w:snapToGrid/>
                <w:szCs w:val="24"/>
                <w:lang w:val="bg-BG"/>
              </w:rPr>
              <w:t xml:space="preserve">кандидатът не е вписан в регистъра на АСП </w:t>
            </w:r>
            <w:r>
              <w:rPr>
                <w:snapToGrid/>
                <w:szCs w:val="24"/>
                <w:lang w:val="bg-BG"/>
              </w:rPr>
              <w:t xml:space="preserve">като доставчик на социални услуги за деца </w:t>
            </w:r>
            <w:r w:rsidRPr="00BD476C">
              <w:rPr>
                <w:lang w:val="bg-BG"/>
              </w:rPr>
              <w:t>въз основа на издаден лиценз от ДАЗД</w:t>
            </w:r>
            <w:r>
              <w:rPr>
                <w:snapToGrid/>
                <w:szCs w:val="24"/>
                <w:lang w:val="bg-BG"/>
              </w:rPr>
              <w:t xml:space="preserve"> и/или е отменен/заличен от регистъра</w:t>
            </w:r>
            <w:r w:rsidRPr="00712455">
              <w:rPr>
                <w:snapToGrid/>
                <w:szCs w:val="24"/>
                <w:lang w:val="bg-BG"/>
              </w:rPr>
              <w:t xml:space="preserve">, </w:t>
            </w:r>
            <w:r>
              <w:rPr>
                <w:snapToGrid/>
                <w:szCs w:val="24"/>
                <w:lang w:val="bg-BG"/>
              </w:rPr>
              <w:t>пр</w:t>
            </w:r>
            <w:r w:rsidRPr="00712455">
              <w:rPr>
                <w:snapToGrid/>
                <w:szCs w:val="24"/>
                <w:lang w:val="bg-BG"/>
              </w:rPr>
              <w:t>оектното предложение се отхвърля</w:t>
            </w:r>
            <w:r>
              <w:rPr>
                <w:snapToGrid/>
                <w:szCs w:val="24"/>
                <w:lang w:val="bg-BG"/>
              </w:rPr>
              <w:t>.</w:t>
            </w:r>
          </w:p>
          <w:p w14:paraId="146A73CA" w14:textId="06296619" w:rsidR="00971961" w:rsidRPr="002C6FEC" w:rsidRDefault="00971961" w:rsidP="00971961">
            <w:pPr>
              <w:spacing w:after="120" w:line="259" w:lineRule="auto"/>
              <w:jc w:val="both"/>
              <w:rPr>
                <w:rFonts w:eastAsia="Calibri"/>
                <w:snapToGrid/>
                <w:szCs w:val="24"/>
                <w:lang w:val="bg-BG"/>
              </w:rPr>
            </w:pPr>
            <w:r w:rsidRPr="00712455">
              <w:rPr>
                <w:snapToGrid/>
                <w:szCs w:val="24"/>
                <w:lang w:val="bg-BG"/>
              </w:rPr>
              <w:t xml:space="preserve">В случай че кандидатът ще предоставя </w:t>
            </w:r>
            <w:r>
              <w:rPr>
                <w:snapToGrid/>
                <w:szCs w:val="24"/>
                <w:lang w:val="bg-BG"/>
              </w:rPr>
              <w:t xml:space="preserve">интегрирана </w:t>
            </w:r>
            <w:r w:rsidRPr="00712455">
              <w:rPr>
                <w:snapToGrid/>
                <w:szCs w:val="24"/>
                <w:lang w:val="bg-BG"/>
              </w:rPr>
              <w:t>услуга</w:t>
            </w:r>
            <w:r>
              <w:rPr>
                <w:snapToGrid/>
                <w:szCs w:val="24"/>
                <w:lang w:val="bg-BG"/>
              </w:rPr>
              <w:t xml:space="preserve"> за деца</w:t>
            </w:r>
            <w:r w:rsidRPr="00712455">
              <w:rPr>
                <w:snapToGrid/>
                <w:szCs w:val="24"/>
                <w:lang w:val="bg-BG"/>
              </w:rPr>
              <w:t xml:space="preserve">, регламентирана в ППЗСП и </w:t>
            </w:r>
            <w:r>
              <w:rPr>
                <w:snapToGrid/>
                <w:szCs w:val="24"/>
                <w:lang w:val="bg-BG"/>
              </w:rPr>
              <w:t>не е вписан в регистъра на</w:t>
            </w:r>
            <w:r w:rsidRPr="00712455">
              <w:rPr>
                <w:snapToGrid/>
                <w:szCs w:val="24"/>
                <w:lang w:val="bg-BG"/>
              </w:rPr>
              <w:t xml:space="preserve"> </w:t>
            </w:r>
            <w:r>
              <w:rPr>
                <w:snapToGrid/>
                <w:szCs w:val="24"/>
                <w:lang w:val="bg-BG"/>
              </w:rPr>
              <w:t>АСП</w:t>
            </w:r>
            <w:r w:rsidRPr="00BD476C">
              <w:rPr>
                <w:lang w:val="bg-BG"/>
              </w:rPr>
              <w:t xml:space="preserve"> въз основа на издаден лиценз на ДАЗД и/или е отменен/заличен от регистъра за съответната услуга </w:t>
            </w:r>
            <w:r w:rsidRPr="00712455">
              <w:rPr>
                <w:snapToGrid/>
                <w:szCs w:val="24"/>
                <w:lang w:val="bg-BG"/>
              </w:rPr>
              <w:t>за съответната а услуга за деца, проектното предложение се отхвърля.</w:t>
            </w:r>
          </w:p>
        </w:tc>
      </w:tr>
      <w:tr w:rsidR="00153121" w:rsidRPr="00B26413" w14:paraId="25BBA79E" w14:textId="77777777" w:rsidTr="002F013B">
        <w:trPr>
          <w:trHeight w:val="776"/>
        </w:trPr>
        <w:tc>
          <w:tcPr>
            <w:tcW w:w="15451"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14:paraId="1FCBFDF5" w14:textId="77777777" w:rsidR="00153121" w:rsidRPr="00A6430C" w:rsidRDefault="00153121" w:rsidP="006E1FED">
            <w:pPr>
              <w:spacing w:after="160" w:line="259" w:lineRule="auto"/>
              <w:jc w:val="center"/>
              <w:rPr>
                <w:rFonts w:eastAsia="Calibri"/>
                <w:snapToGrid/>
                <w:szCs w:val="24"/>
                <w:lang w:val="bg-BG"/>
              </w:rPr>
            </w:pPr>
            <w:r w:rsidRPr="00A6430C">
              <w:rPr>
                <w:rFonts w:eastAsia="Calibri"/>
                <w:snapToGrid/>
                <w:szCs w:val="24"/>
                <w:lang w:val="bg-BG"/>
              </w:rPr>
              <w:t xml:space="preserve">ГРУПА </w:t>
            </w:r>
            <w:r w:rsidRPr="00A6430C">
              <w:rPr>
                <w:rFonts w:eastAsia="Calibri"/>
                <w:snapToGrid/>
                <w:szCs w:val="24"/>
                <w:lang w:val="en-US"/>
              </w:rPr>
              <w:t>V</w:t>
            </w:r>
            <w:r w:rsidRPr="00A6430C">
              <w:rPr>
                <w:rFonts w:eastAsia="Calibri"/>
                <w:snapToGrid/>
                <w:szCs w:val="24"/>
                <w:lang w:val="bg-BG"/>
              </w:rPr>
              <w:t xml:space="preserve"> - АДМИНИСТРАТИВНО СЪОТВЕТСТВИЕ И ДОПУСТИМОСТ НА ПАРТНЬОРИТЕ – </w:t>
            </w:r>
          </w:p>
          <w:p w14:paraId="6FDA5354" w14:textId="77777777" w:rsidR="00153121" w:rsidRPr="00BC39C3" w:rsidRDefault="00153121" w:rsidP="006E1FED">
            <w:pPr>
              <w:spacing w:after="160" w:line="259" w:lineRule="auto"/>
              <w:jc w:val="center"/>
              <w:rPr>
                <w:rFonts w:eastAsia="Calibri"/>
                <w:b/>
                <w:snapToGrid/>
                <w:szCs w:val="24"/>
                <w:lang w:val="bg-BG"/>
              </w:rPr>
            </w:pPr>
            <w:r w:rsidRPr="00BC39C3">
              <w:rPr>
                <w:rFonts w:eastAsia="Calibri"/>
                <w:b/>
                <w:snapToGrid/>
                <w:szCs w:val="24"/>
                <w:lang w:val="bg-BG"/>
              </w:rPr>
              <w:t>КРИТЕРИИ ЗА ДОПУСТИМОСТ НА ПАРТНЬОР</w:t>
            </w:r>
            <w:r>
              <w:rPr>
                <w:rFonts w:eastAsia="Calibri"/>
                <w:b/>
                <w:snapToGrid/>
                <w:szCs w:val="24"/>
                <w:lang w:val="bg-BG"/>
              </w:rPr>
              <w:t>А/</w:t>
            </w:r>
            <w:r w:rsidRPr="00BC39C3">
              <w:rPr>
                <w:rFonts w:eastAsia="Calibri"/>
                <w:b/>
                <w:snapToGrid/>
                <w:szCs w:val="24"/>
                <w:lang w:val="bg-BG"/>
              </w:rPr>
              <w:t>ИТЕ</w:t>
            </w:r>
          </w:p>
        </w:tc>
      </w:tr>
      <w:tr w:rsidR="00153121" w:rsidRPr="00B26413" w14:paraId="40FCA1A6" w14:textId="77777777" w:rsidTr="002F013B">
        <w:tc>
          <w:tcPr>
            <w:tcW w:w="6521"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2B1A13AB" w14:textId="77777777" w:rsidR="00153121" w:rsidRPr="00BC39C3" w:rsidRDefault="00153121" w:rsidP="00BA32D5">
            <w:pPr>
              <w:spacing w:after="160" w:line="259" w:lineRule="auto"/>
              <w:jc w:val="center"/>
              <w:rPr>
                <w:rFonts w:eastAsia="Calibri"/>
                <w:b/>
                <w:snapToGrid/>
                <w:szCs w:val="24"/>
                <w:lang w:val="bg-BG"/>
              </w:rPr>
            </w:pPr>
            <w:r w:rsidRPr="00BC39C3">
              <w:rPr>
                <w:rFonts w:eastAsia="Calibri"/>
                <w:b/>
                <w:snapToGrid/>
                <w:szCs w:val="24"/>
                <w:lang w:val="bg-BG"/>
              </w:rPr>
              <w:t>КРИТЕРИИ</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22715499" w14:textId="77777777" w:rsidR="00153121" w:rsidRPr="00BC39C3" w:rsidRDefault="00153121" w:rsidP="00FC7691">
            <w:pPr>
              <w:spacing w:after="160" w:line="259" w:lineRule="auto"/>
              <w:rPr>
                <w:rFonts w:eastAsia="Calibri"/>
                <w:b/>
                <w:snapToGrid/>
                <w:szCs w:val="24"/>
                <w:lang w:val="bg-BG"/>
              </w:rPr>
            </w:pPr>
            <w:r w:rsidRPr="00BC39C3">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70C74460" w14:textId="77777777" w:rsidR="00153121" w:rsidRPr="00570B51" w:rsidRDefault="00153121" w:rsidP="00FC7691">
            <w:pPr>
              <w:spacing w:after="160" w:line="259" w:lineRule="auto"/>
              <w:rPr>
                <w:rFonts w:eastAsia="Calibri"/>
                <w:b/>
                <w:snapToGrid/>
                <w:szCs w:val="24"/>
                <w:lang w:val="bg-BG"/>
              </w:rPr>
            </w:pPr>
            <w:r w:rsidRPr="00570B51">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27970C11" w14:textId="77777777" w:rsidR="00153121" w:rsidRPr="00FB45DA" w:rsidRDefault="00153121" w:rsidP="00FC7691">
            <w:pPr>
              <w:spacing w:after="160" w:line="259" w:lineRule="auto"/>
              <w:rPr>
                <w:rFonts w:eastAsia="Calibri"/>
                <w:b/>
                <w:snapToGrid/>
                <w:szCs w:val="24"/>
                <w:lang w:val="bg-BG"/>
              </w:rPr>
            </w:pPr>
            <w:r w:rsidRPr="00FB45DA">
              <w:rPr>
                <w:rFonts w:eastAsia="Calibri"/>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68B69EF2" w14:textId="77777777" w:rsidR="00153121" w:rsidRPr="00FB45DA" w:rsidRDefault="00153121" w:rsidP="006E1FED">
            <w:pPr>
              <w:autoSpaceDE w:val="0"/>
              <w:autoSpaceDN w:val="0"/>
              <w:adjustRightInd w:val="0"/>
              <w:jc w:val="center"/>
              <w:rPr>
                <w:b/>
                <w:caps/>
                <w:snapToGrid/>
                <w:color w:val="000000"/>
                <w:szCs w:val="24"/>
                <w:lang w:val="bg-BG" w:eastAsia="bg-BG"/>
              </w:rPr>
            </w:pPr>
            <w:r w:rsidRPr="00FB45DA">
              <w:rPr>
                <w:b/>
                <w:snapToGrid/>
                <w:color w:val="000000"/>
                <w:szCs w:val="24"/>
                <w:lang w:val="bg-BG" w:eastAsia="bg-BG"/>
              </w:rPr>
              <w:t>Източник на информация и принципни действия</w:t>
            </w:r>
          </w:p>
        </w:tc>
      </w:tr>
      <w:tr w:rsidR="00153121" w:rsidRPr="00B26413" w14:paraId="2E43F39B"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36D2412F" w14:textId="758D1D5B" w:rsidR="00153121" w:rsidRDefault="00696178" w:rsidP="006E1FED">
            <w:pPr>
              <w:autoSpaceDE w:val="0"/>
              <w:autoSpaceDN w:val="0"/>
              <w:adjustRightInd w:val="0"/>
              <w:spacing w:after="120"/>
              <w:jc w:val="both"/>
              <w:rPr>
                <w:b/>
                <w:snapToGrid/>
                <w:color w:val="000000"/>
                <w:szCs w:val="24"/>
                <w:lang w:val="bg-BG" w:eastAsia="bg-BG"/>
              </w:rPr>
            </w:pPr>
            <w:r>
              <w:rPr>
                <w:snapToGrid/>
                <w:color w:val="000000"/>
                <w:szCs w:val="24"/>
                <w:lang w:val="bg-BG" w:eastAsia="bg-BG"/>
              </w:rPr>
              <w:t>1</w:t>
            </w:r>
            <w:r w:rsidR="00153121">
              <w:rPr>
                <w:snapToGrid/>
                <w:color w:val="000000"/>
                <w:szCs w:val="24"/>
                <w:lang w:val="bg-BG" w:eastAsia="bg-BG"/>
              </w:rPr>
              <w:t>.</w:t>
            </w:r>
            <w:r w:rsidR="00153121" w:rsidRPr="00BC39C3">
              <w:rPr>
                <w:b/>
                <w:snapToGrid/>
                <w:color w:val="000000"/>
                <w:szCs w:val="24"/>
                <w:lang w:val="bg-BG" w:eastAsia="bg-BG"/>
              </w:rPr>
              <w:t>Партньор/и на кандидата е/са някое/и от изброените лица:</w:t>
            </w:r>
          </w:p>
          <w:p w14:paraId="0129B97F" w14:textId="77777777" w:rsidR="00BC6962" w:rsidRPr="00BC6962" w:rsidRDefault="00BC6962" w:rsidP="00BC6962">
            <w:pPr>
              <w:numPr>
                <w:ilvl w:val="0"/>
                <w:numId w:val="49"/>
              </w:numPr>
              <w:autoSpaceDE w:val="0"/>
              <w:autoSpaceDN w:val="0"/>
              <w:adjustRightInd w:val="0"/>
              <w:spacing w:after="120"/>
              <w:jc w:val="both"/>
              <w:rPr>
                <w:snapToGrid/>
                <w:color w:val="000000"/>
                <w:szCs w:val="24"/>
                <w:lang w:val="bg-BG" w:eastAsia="bg-BG"/>
              </w:rPr>
            </w:pPr>
            <w:r w:rsidRPr="00BC6962">
              <w:rPr>
                <w:snapToGrid/>
                <w:color w:val="000000"/>
                <w:szCs w:val="24"/>
                <w:lang w:val="bg-BG" w:eastAsia="bg-BG"/>
              </w:rPr>
              <w:t>Неправителствени организации;</w:t>
            </w:r>
          </w:p>
          <w:p w14:paraId="6C230D6B" w14:textId="77777777" w:rsidR="00BC6962" w:rsidRPr="00BC6962" w:rsidRDefault="00BC6962" w:rsidP="00BC6962">
            <w:pPr>
              <w:numPr>
                <w:ilvl w:val="0"/>
                <w:numId w:val="49"/>
              </w:numPr>
              <w:autoSpaceDE w:val="0"/>
              <w:autoSpaceDN w:val="0"/>
              <w:adjustRightInd w:val="0"/>
              <w:spacing w:after="120"/>
              <w:jc w:val="both"/>
              <w:rPr>
                <w:snapToGrid/>
                <w:color w:val="000000"/>
                <w:szCs w:val="24"/>
                <w:lang w:val="bg-BG" w:eastAsia="bg-BG"/>
              </w:rPr>
            </w:pPr>
            <w:r w:rsidRPr="00BC6962">
              <w:rPr>
                <w:snapToGrid/>
                <w:color w:val="000000"/>
                <w:szCs w:val="24"/>
                <w:lang w:val="bg-BG" w:eastAsia="bg-BG"/>
              </w:rPr>
              <w:t>Доставчици на социални услуги;</w:t>
            </w:r>
          </w:p>
          <w:p w14:paraId="17C6B38A" w14:textId="77777777" w:rsidR="00BC6962" w:rsidRPr="00BC6962" w:rsidRDefault="00BC6962" w:rsidP="00BC6962">
            <w:pPr>
              <w:numPr>
                <w:ilvl w:val="0"/>
                <w:numId w:val="49"/>
              </w:numPr>
              <w:autoSpaceDE w:val="0"/>
              <w:autoSpaceDN w:val="0"/>
              <w:adjustRightInd w:val="0"/>
              <w:spacing w:after="120"/>
              <w:jc w:val="both"/>
              <w:rPr>
                <w:snapToGrid/>
                <w:color w:val="000000"/>
                <w:szCs w:val="24"/>
                <w:lang w:val="bg-BG" w:eastAsia="bg-BG"/>
              </w:rPr>
            </w:pPr>
            <w:r w:rsidRPr="00BC6962">
              <w:rPr>
                <w:snapToGrid/>
                <w:color w:val="000000"/>
                <w:szCs w:val="24"/>
                <w:lang w:val="bg-BG" w:eastAsia="bg-BG"/>
              </w:rPr>
              <w:t>Доставчици на здравни услуги;</w:t>
            </w:r>
          </w:p>
          <w:p w14:paraId="3CE27DBD" w14:textId="77777777" w:rsidR="00BC6962" w:rsidRPr="00BC6962" w:rsidRDefault="00BC6962" w:rsidP="00BC6962">
            <w:pPr>
              <w:numPr>
                <w:ilvl w:val="0"/>
                <w:numId w:val="49"/>
              </w:numPr>
              <w:autoSpaceDE w:val="0"/>
              <w:autoSpaceDN w:val="0"/>
              <w:adjustRightInd w:val="0"/>
              <w:spacing w:after="120"/>
              <w:jc w:val="both"/>
              <w:rPr>
                <w:snapToGrid/>
                <w:color w:val="000000"/>
                <w:szCs w:val="24"/>
                <w:lang w:val="bg-BG" w:eastAsia="bg-BG"/>
              </w:rPr>
            </w:pPr>
            <w:r w:rsidRPr="00BC6962">
              <w:rPr>
                <w:snapToGrid/>
                <w:color w:val="000000"/>
                <w:szCs w:val="24"/>
                <w:lang w:val="bg-BG" w:eastAsia="bg-BG"/>
              </w:rPr>
              <w:t>Регистрирани поделения на вероизповеданията;</w:t>
            </w:r>
          </w:p>
          <w:p w14:paraId="5A4B912A" w14:textId="6487FE84" w:rsidR="0094094F" w:rsidRDefault="006678DC" w:rsidP="006678DC">
            <w:pPr>
              <w:numPr>
                <w:ilvl w:val="0"/>
                <w:numId w:val="49"/>
              </w:numPr>
              <w:autoSpaceDE w:val="0"/>
              <w:autoSpaceDN w:val="0"/>
              <w:adjustRightInd w:val="0"/>
              <w:spacing w:after="120"/>
              <w:jc w:val="both"/>
              <w:rPr>
                <w:snapToGrid/>
                <w:color w:val="000000"/>
                <w:szCs w:val="24"/>
                <w:lang w:val="bg-BG" w:eastAsia="bg-BG"/>
              </w:rPr>
            </w:pPr>
            <w:r>
              <w:rPr>
                <w:snapToGrid/>
                <w:color w:val="000000"/>
                <w:szCs w:val="24"/>
                <w:lang w:val="bg-BG" w:eastAsia="bg-BG"/>
              </w:rPr>
              <w:t>Община Поморие.</w:t>
            </w:r>
          </w:p>
          <w:p w14:paraId="3B1B86C9" w14:textId="09CA6E2C" w:rsidR="000D1502" w:rsidRPr="0094094F" w:rsidRDefault="000D1502" w:rsidP="0094094F">
            <w:pPr>
              <w:numPr>
                <w:ilvl w:val="0"/>
                <w:numId w:val="49"/>
              </w:numPr>
              <w:autoSpaceDE w:val="0"/>
              <w:autoSpaceDN w:val="0"/>
              <w:adjustRightInd w:val="0"/>
              <w:spacing w:after="120"/>
              <w:jc w:val="both"/>
              <w:rPr>
                <w:snapToGrid/>
                <w:color w:val="000000"/>
                <w:szCs w:val="24"/>
                <w:lang w:val="bg-BG" w:eastAsia="bg-BG"/>
              </w:rPr>
            </w:pPr>
            <w:r w:rsidRPr="0094094F">
              <w:rPr>
                <w:snapToGrid/>
                <w:color w:val="000000"/>
                <w:szCs w:val="24"/>
                <w:lang w:val="bg-BG" w:eastAsia="bg-BG"/>
              </w:rPr>
              <w:t>Работодатели</w:t>
            </w:r>
          </w:p>
        </w:tc>
        <w:tc>
          <w:tcPr>
            <w:tcW w:w="567" w:type="dxa"/>
            <w:tcBorders>
              <w:top w:val="single" w:sz="4" w:space="0" w:color="auto"/>
              <w:left w:val="single" w:sz="4" w:space="0" w:color="auto"/>
              <w:bottom w:val="single" w:sz="4" w:space="0" w:color="auto"/>
              <w:right w:val="single" w:sz="4" w:space="0" w:color="auto"/>
            </w:tcBorders>
          </w:tcPr>
          <w:p w14:paraId="2A0E9746" w14:textId="77777777" w:rsidR="00153121" w:rsidRPr="0064168D" w:rsidRDefault="00153121" w:rsidP="006E1FED">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CCE327F" w14:textId="77777777" w:rsidR="00153121" w:rsidRPr="0064168D" w:rsidRDefault="00153121" w:rsidP="006E1FED">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5D73F259" w14:textId="77777777" w:rsidR="00153121" w:rsidRPr="0064168D" w:rsidRDefault="00153121" w:rsidP="006E1FED">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442533B9" w14:textId="07CFE702" w:rsidR="00153121" w:rsidRPr="00BC39C3" w:rsidRDefault="00153121" w:rsidP="00FC7691">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Формуляр за кандидатстване, подаден в ИСУН 2020 и удостоверение за актуално състояние на организацията</w:t>
            </w:r>
            <w:r>
              <w:rPr>
                <w:snapToGrid/>
                <w:color w:val="000000"/>
                <w:szCs w:val="24"/>
                <w:lang w:val="bg-BG" w:eastAsia="bg-BG"/>
              </w:rPr>
              <w:t xml:space="preserve"> или друг нормативен документ</w:t>
            </w:r>
            <w:r w:rsidRPr="00BC39C3">
              <w:rPr>
                <w:snapToGrid/>
                <w:color w:val="000000"/>
                <w:szCs w:val="24"/>
                <w:lang w:val="bg-BG" w:eastAsia="bg-BG"/>
              </w:rPr>
              <w:t>/</w:t>
            </w:r>
            <w:r w:rsidR="008E3280" w:rsidRPr="00BC39C3">
              <w:rPr>
                <w:snapToGrid/>
                <w:color w:val="000000"/>
                <w:szCs w:val="24"/>
                <w:lang w:val="bg-BG" w:eastAsia="bg-BG"/>
              </w:rPr>
              <w:t xml:space="preserve"> Търговски регистър</w:t>
            </w:r>
            <w:r w:rsidR="008E3280">
              <w:rPr>
                <w:snapToGrid/>
                <w:color w:val="000000"/>
                <w:szCs w:val="24"/>
                <w:lang w:val="bg-BG" w:eastAsia="bg-BG"/>
              </w:rPr>
              <w:t xml:space="preserve"> </w:t>
            </w:r>
            <w:r w:rsidR="008E3280">
              <w:rPr>
                <w:lang w:val="bg-BG"/>
              </w:rPr>
              <w:t>и РЮЛНЦ,</w:t>
            </w:r>
            <w:r w:rsidR="008E3280">
              <w:rPr>
                <w:snapToGrid/>
                <w:color w:val="000000"/>
                <w:szCs w:val="24"/>
                <w:lang w:val="bg-BG" w:eastAsia="bg-BG"/>
              </w:rPr>
              <w:t xml:space="preserve"> други публични регистри</w:t>
            </w:r>
            <w:r w:rsidR="008E3280" w:rsidRPr="00BC39C3">
              <w:rPr>
                <w:snapToGrid/>
                <w:color w:val="000000"/>
                <w:szCs w:val="24"/>
                <w:lang w:val="bg-BG" w:eastAsia="bg-BG"/>
              </w:rPr>
              <w:t>.</w:t>
            </w:r>
          </w:p>
          <w:p w14:paraId="623E0F8E" w14:textId="77777777" w:rsidR="00153121" w:rsidRPr="00FC7691" w:rsidRDefault="00153121" w:rsidP="00FC7691">
            <w:pPr>
              <w:autoSpaceDE w:val="0"/>
              <w:autoSpaceDN w:val="0"/>
              <w:adjustRightInd w:val="0"/>
              <w:spacing w:after="120"/>
              <w:jc w:val="both"/>
              <w:rPr>
                <w:snapToGrid/>
                <w:color w:val="000000"/>
                <w:szCs w:val="24"/>
                <w:u w:val="single"/>
                <w:lang w:val="bg-BG" w:eastAsia="bg-BG"/>
              </w:rPr>
            </w:pPr>
            <w:r w:rsidRPr="00FC7691">
              <w:rPr>
                <w:snapToGrid/>
                <w:color w:val="000000"/>
                <w:szCs w:val="24"/>
                <w:u w:val="single"/>
                <w:lang w:val="bg-BG" w:eastAsia="bg-BG"/>
              </w:rPr>
              <w:t>Принципни действия:</w:t>
            </w:r>
          </w:p>
          <w:p w14:paraId="01E7A224" w14:textId="76CA45E4" w:rsidR="00153121" w:rsidRPr="00FC52DC" w:rsidRDefault="00153121" w:rsidP="00FC7691">
            <w:pPr>
              <w:jc w:val="both"/>
              <w:rPr>
                <w:rFonts w:eastAsia="Calibri"/>
                <w:b/>
                <w:snapToGrid/>
                <w:szCs w:val="24"/>
                <w:lang w:val="bg-BG"/>
              </w:rPr>
            </w:pPr>
            <w:r w:rsidRPr="00BC39C3">
              <w:rPr>
                <w:b/>
                <w:snapToGrid/>
                <w:szCs w:val="24"/>
                <w:lang w:val="bg-BG"/>
              </w:rPr>
              <w:t>В случай</w:t>
            </w:r>
            <w:r w:rsidR="00EB5FE8">
              <w:rPr>
                <w:b/>
                <w:snapToGrid/>
                <w:szCs w:val="24"/>
                <w:lang w:val="bg-BG"/>
              </w:rPr>
              <w:t>,</w:t>
            </w:r>
            <w:r w:rsidRPr="00BC39C3">
              <w:rPr>
                <w:b/>
                <w:snapToGrid/>
                <w:szCs w:val="24"/>
                <w:lang w:val="bg-BG"/>
              </w:rPr>
              <w:t xml:space="preserve"> че партньорът не е някое от изброените лица, проектното предложение ще бъде отхвърлено!</w:t>
            </w:r>
          </w:p>
        </w:tc>
      </w:tr>
      <w:tr w:rsidR="00153121" w:rsidRPr="00B26413" w14:paraId="608FA621"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7FE54172" w14:textId="69972CBB" w:rsidR="00153121" w:rsidRPr="00BC39C3" w:rsidRDefault="0014001C" w:rsidP="005417D9">
            <w:pPr>
              <w:autoSpaceDE w:val="0"/>
              <w:autoSpaceDN w:val="0"/>
              <w:adjustRightInd w:val="0"/>
              <w:spacing w:after="120"/>
              <w:jc w:val="both"/>
              <w:rPr>
                <w:snapToGrid/>
                <w:color w:val="000000"/>
                <w:szCs w:val="24"/>
                <w:lang w:val="bg-BG" w:eastAsia="bg-BG"/>
              </w:rPr>
            </w:pPr>
            <w:r>
              <w:rPr>
                <w:snapToGrid/>
                <w:szCs w:val="24"/>
                <w:lang w:val="bg-BG"/>
              </w:rPr>
              <w:t>2</w:t>
            </w:r>
            <w:r w:rsidR="00153121">
              <w:rPr>
                <w:snapToGrid/>
                <w:szCs w:val="24"/>
                <w:lang w:val="bg-BG"/>
              </w:rPr>
              <w:t>.</w:t>
            </w:r>
            <w:r w:rsidR="00EB5FE8">
              <w:rPr>
                <w:snapToGrid/>
                <w:szCs w:val="24"/>
                <w:lang w:val="bg-BG"/>
              </w:rPr>
              <w:t xml:space="preserve"> </w:t>
            </w:r>
            <w:r w:rsidR="00153121" w:rsidRPr="00BC39C3">
              <w:rPr>
                <w:snapToGrid/>
                <w:szCs w:val="24"/>
                <w:lang w:val="bg-BG"/>
              </w:rPr>
              <w:t xml:space="preserve">Партньорът е лице, със самостоятелна правосубектност, регистрирано и имащо право да осъществява дейност на територията на Република България в съответствие с действащото българско законодателство </w:t>
            </w:r>
          </w:p>
        </w:tc>
        <w:tc>
          <w:tcPr>
            <w:tcW w:w="567" w:type="dxa"/>
            <w:tcBorders>
              <w:top w:val="single" w:sz="4" w:space="0" w:color="auto"/>
              <w:left w:val="single" w:sz="4" w:space="0" w:color="auto"/>
              <w:bottom w:val="single" w:sz="4" w:space="0" w:color="auto"/>
              <w:right w:val="single" w:sz="4" w:space="0" w:color="auto"/>
            </w:tcBorders>
          </w:tcPr>
          <w:p w14:paraId="190CB5D7" w14:textId="77777777" w:rsidR="00153121" w:rsidRPr="000E0925" w:rsidRDefault="00153121" w:rsidP="006E1FED">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7A8C3A9" w14:textId="77777777" w:rsidR="00153121" w:rsidRPr="000E0925" w:rsidRDefault="00153121" w:rsidP="006E1FED">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4066F9F8" w14:textId="77777777" w:rsidR="00153121" w:rsidRPr="000E0925" w:rsidRDefault="00153121" w:rsidP="006E1FED">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49907530" w14:textId="2861C577" w:rsidR="00153121" w:rsidRPr="00BC39C3" w:rsidRDefault="00153121" w:rsidP="0018670F">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Удостоверение за актуално състояние на о</w:t>
            </w:r>
            <w:r w:rsidR="00BD0711">
              <w:rPr>
                <w:snapToGrid/>
                <w:color w:val="000000"/>
                <w:szCs w:val="24"/>
                <w:lang w:val="bg-BG" w:eastAsia="bg-BG"/>
              </w:rPr>
              <w:t>рганизацията/</w:t>
            </w:r>
            <w:r w:rsidR="008E3280" w:rsidRPr="00BC39C3">
              <w:rPr>
                <w:snapToGrid/>
                <w:color w:val="000000"/>
                <w:szCs w:val="24"/>
                <w:lang w:val="bg-BG" w:eastAsia="bg-BG"/>
              </w:rPr>
              <w:t xml:space="preserve"> Търговски регистър</w:t>
            </w:r>
            <w:r w:rsidR="008E3280">
              <w:rPr>
                <w:snapToGrid/>
                <w:color w:val="000000"/>
                <w:szCs w:val="24"/>
                <w:lang w:val="bg-BG" w:eastAsia="bg-BG"/>
              </w:rPr>
              <w:t xml:space="preserve"> </w:t>
            </w:r>
            <w:r w:rsidR="008E3280">
              <w:rPr>
                <w:lang w:val="bg-BG"/>
              </w:rPr>
              <w:t>и РЮЛНЦ,</w:t>
            </w:r>
            <w:r w:rsidR="008E3280">
              <w:rPr>
                <w:snapToGrid/>
                <w:color w:val="000000"/>
                <w:szCs w:val="24"/>
                <w:lang w:val="bg-BG" w:eastAsia="bg-BG"/>
              </w:rPr>
              <w:t xml:space="preserve"> други публични регистри</w:t>
            </w:r>
            <w:r w:rsidR="008E3280" w:rsidRPr="00BC39C3">
              <w:rPr>
                <w:snapToGrid/>
                <w:color w:val="000000"/>
                <w:szCs w:val="24"/>
                <w:lang w:val="bg-BG" w:eastAsia="bg-BG"/>
              </w:rPr>
              <w:t>.</w:t>
            </w:r>
          </w:p>
          <w:p w14:paraId="45EC80F6" w14:textId="77777777" w:rsidR="00153121" w:rsidRPr="0018670F" w:rsidRDefault="00153121" w:rsidP="0018670F">
            <w:pPr>
              <w:autoSpaceDE w:val="0"/>
              <w:autoSpaceDN w:val="0"/>
              <w:adjustRightInd w:val="0"/>
              <w:spacing w:after="120"/>
              <w:jc w:val="both"/>
              <w:rPr>
                <w:snapToGrid/>
                <w:color w:val="000000"/>
                <w:szCs w:val="24"/>
                <w:u w:val="single"/>
                <w:lang w:val="bg-BG" w:eastAsia="bg-BG"/>
              </w:rPr>
            </w:pPr>
            <w:r w:rsidRPr="0018670F">
              <w:rPr>
                <w:snapToGrid/>
                <w:color w:val="000000"/>
                <w:szCs w:val="24"/>
                <w:u w:val="single"/>
                <w:lang w:val="bg-BG" w:eastAsia="bg-BG"/>
              </w:rPr>
              <w:t>Принципни действия:</w:t>
            </w:r>
          </w:p>
          <w:p w14:paraId="1D1C44FF" w14:textId="113F860D" w:rsidR="00153121" w:rsidRPr="00BC39C3" w:rsidRDefault="00153121" w:rsidP="006E1FED">
            <w:pPr>
              <w:autoSpaceDE w:val="0"/>
              <w:autoSpaceDN w:val="0"/>
              <w:adjustRightInd w:val="0"/>
              <w:jc w:val="both"/>
              <w:rPr>
                <w:snapToGrid/>
                <w:color w:val="000000"/>
                <w:szCs w:val="24"/>
                <w:lang w:val="bg-BG" w:eastAsia="bg-BG"/>
              </w:rPr>
            </w:pPr>
            <w:r w:rsidRPr="00BC39C3">
              <w:rPr>
                <w:b/>
                <w:snapToGrid/>
                <w:szCs w:val="24"/>
                <w:lang w:val="bg-BG"/>
              </w:rPr>
              <w:lastRenderedPageBreak/>
              <w:t>В случай</w:t>
            </w:r>
            <w:r w:rsidR="00EB5FE8">
              <w:rPr>
                <w:b/>
                <w:snapToGrid/>
                <w:szCs w:val="24"/>
                <w:lang w:val="bg-BG"/>
              </w:rPr>
              <w:t>,</w:t>
            </w:r>
            <w:r w:rsidRPr="00BC39C3">
              <w:rPr>
                <w:b/>
                <w:snapToGrid/>
                <w:szCs w:val="24"/>
                <w:lang w:val="bg-BG"/>
              </w:rPr>
              <w:t xml:space="preserve"> че партньорът не отговаря на условието, проектното предложение ще бъде отхвърлено!</w:t>
            </w:r>
          </w:p>
        </w:tc>
      </w:tr>
      <w:tr w:rsidR="00153121" w:rsidRPr="00B26413" w14:paraId="46404B5A"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01E52260" w14:textId="7A20442C" w:rsidR="00153121" w:rsidRPr="00BC39C3" w:rsidRDefault="0014001C" w:rsidP="00696178">
            <w:pPr>
              <w:autoSpaceDE w:val="0"/>
              <w:autoSpaceDN w:val="0"/>
              <w:adjustRightInd w:val="0"/>
              <w:spacing w:after="120"/>
              <w:jc w:val="both"/>
              <w:rPr>
                <w:snapToGrid/>
                <w:szCs w:val="24"/>
                <w:lang w:val="bg-BG"/>
              </w:rPr>
            </w:pPr>
            <w:r>
              <w:rPr>
                <w:rFonts w:eastAsia="Calibri"/>
                <w:snapToGrid/>
                <w:szCs w:val="24"/>
                <w:lang w:val="bg-BG"/>
              </w:rPr>
              <w:lastRenderedPageBreak/>
              <w:t>3</w:t>
            </w:r>
            <w:r w:rsidR="00696178">
              <w:rPr>
                <w:rFonts w:eastAsia="Calibri"/>
                <w:snapToGrid/>
                <w:szCs w:val="24"/>
                <w:lang w:val="bg-BG"/>
              </w:rPr>
              <w:t>.</w:t>
            </w:r>
            <w:r w:rsidR="00EB5FE8">
              <w:rPr>
                <w:rFonts w:eastAsia="Calibri"/>
                <w:snapToGrid/>
                <w:szCs w:val="24"/>
                <w:lang w:val="bg-BG"/>
              </w:rPr>
              <w:t xml:space="preserve"> </w:t>
            </w:r>
            <w:r w:rsidR="00153121" w:rsidRPr="009C53C4">
              <w:rPr>
                <w:rFonts w:eastAsia="Calibri"/>
                <w:snapToGrid/>
                <w:szCs w:val="24"/>
                <w:lang w:val="bg-BG"/>
              </w:rPr>
              <w:t>Партньорът отговаря на изискванията за предоставяне на минимални помощи, в съответствие с Регламент (ЕС) № 1407/2013</w:t>
            </w:r>
            <w:r w:rsidR="00056185">
              <w:rPr>
                <w:rFonts w:eastAsia="Calibri"/>
                <w:snapToGrid/>
                <w:szCs w:val="24"/>
                <w:lang w:val="bg-BG"/>
              </w:rPr>
              <w:t xml:space="preserve"> (ако е приложимо)</w:t>
            </w:r>
          </w:p>
        </w:tc>
        <w:tc>
          <w:tcPr>
            <w:tcW w:w="567" w:type="dxa"/>
            <w:tcBorders>
              <w:top w:val="single" w:sz="4" w:space="0" w:color="auto"/>
              <w:left w:val="single" w:sz="4" w:space="0" w:color="auto"/>
              <w:bottom w:val="single" w:sz="4" w:space="0" w:color="auto"/>
              <w:right w:val="single" w:sz="4" w:space="0" w:color="auto"/>
            </w:tcBorders>
          </w:tcPr>
          <w:p w14:paraId="4E645CF2" w14:textId="77777777" w:rsidR="00153121" w:rsidRPr="002A4836" w:rsidRDefault="00153121" w:rsidP="006E1FED">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B4E7FDD" w14:textId="77777777" w:rsidR="00153121" w:rsidRPr="002A4836" w:rsidRDefault="00153121" w:rsidP="006E1FED">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0D8C2ADD" w14:textId="77777777" w:rsidR="00153121" w:rsidRPr="002A4836" w:rsidRDefault="00153121" w:rsidP="006E1FED">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4FABEB79" w14:textId="19B72F57" w:rsidR="008E3280" w:rsidRPr="009C53C4" w:rsidRDefault="00153121" w:rsidP="007D3610">
            <w:pPr>
              <w:spacing w:after="160" w:line="259" w:lineRule="auto"/>
              <w:jc w:val="both"/>
              <w:rPr>
                <w:rFonts w:eastAsia="Calibri"/>
                <w:snapToGrid/>
                <w:szCs w:val="24"/>
                <w:lang w:val="bg-BG"/>
              </w:rPr>
            </w:pPr>
            <w:r w:rsidRPr="009C53C4">
              <w:rPr>
                <w:rFonts w:eastAsia="Calibri"/>
                <w:snapToGrid/>
                <w:szCs w:val="24"/>
                <w:lang w:val="bg-BG"/>
              </w:rPr>
              <w:t xml:space="preserve">Източник на информация – ИСУН 2020, Приложения </w:t>
            </w:r>
            <w:r w:rsidR="008E3280">
              <w:rPr>
                <w:rFonts w:eastAsia="Calibri"/>
                <w:snapToGrid/>
                <w:szCs w:val="24"/>
                <w:lang w:val="bg-BG"/>
              </w:rPr>
              <w:t>към Формуляра за кандидатстване и</w:t>
            </w:r>
            <w:r w:rsidRPr="009C53C4">
              <w:rPr>
                <w:rFonts w:eastAsia="Calibri"/>
                <w:snapToGrid/>
                <w:szCs w:val="24"/>
                <w:lang w:val="bg-BG"/>
              </w:rPr>
              <w:t xml:space="preserve"> Приложение: Декларация за държавни/минимални помощи</w:t>
            </w:r>
            <w:r w:rsidR="008E3280">
              <w:rPr>
                <w:rFonts w:eastAsia="Calibri"/>
                <w:snapToGrid/>
                <w:szCs w:val="24"/>
                <w:lang w:val="bg-BG"/>
              </w:rPr>
              <w:t>.</w:t>
            </w:r>
          </w:p>
          <w:p w14:paraId="3B8235E9" w14:textId="77777777" w:rsidR="00153121" w:rsidRPr="00AB1231" w:rsidRDefault="00153121" w:rsidP="007D3610">
            <w:pPr>
              <w:spacing w:after="160" w:line="259" w:lineRule="auto"/>
              <w:jc w:val="both"/>
              <w:rPr>
                <w:rFonts w:eastAsia="Calibri"/>
                <w:snapToGrid/>
                <w:szCs w:val="24"/>
                <w:u w:val="single"/>
                <w:lang w:val="bg-BG"/>
              </w:rPr>
            </w:pPr>
            <w:r w:rsidRPr="00AB1231">
              <w:rPr>
                <w:rFonts w:eastAsia="Calibri"/>
                <w:snapToGrid/>
                <w:szCs w:val="24"/>
                <w:u w:val="single"/>
                <w:lang w:val="bg-BG"/>
              </w:rPr>
              <w:t>Принципни действия:</w:t>
            </w:r>
          </w:p>
          <w:p w14:paraId="0D5AF7B3" w14:textId="77777777" w:rsidR="00153121" w:rsidRPr="009C53C4" w:rsidRDefault="00153121" w:rsidP="007D3610">
            <w:pPr>
              <w:spacing w:after="160" w:line="259" w:lineRule="auto"/>
              <w:jc w:val="both"/>
              <w:rPr>
                <w:rFonts w:eastAsia="Calibri"/>
                <w:snapToGrid/>
                <w:szCs w:val="24"/>
                <w:lang w:val="bg-BG"/>
              </w:rPr>
            </w:pPr>
            <w:r w:rsidRPr="009C53C4">
              <w:rPr>
                <w:rFonts w:eastAsia="Calibri"/>
                <w:snapToGrid/>
                <w:szCs w:val="24"/>
                <w:lang w:val="bg-BG"/>
              </w:rPr>
              <w:t>На този етап ще бъде проверявано дали партньорът попада в приложното поле на Регламент 1407/2013 г. В случай, че партньорът не попада в приложното поле на Регламент 1407/2013 г., то проектното предложение ще бъде отхвърлено.</w:t>
            </w:r>
          </w:p>
          <w:p w14:paraId="75DD4F83" w14:textId="77777777" w:rsidR="00153121" w:rsidRPr="00BC39C3" w:rsidRDefault="00153121" w:rsidP="006E1FED">
            <w:pPr>
              <w:autoSpaceDE w:val="0"/>
              <w:autoSpaceDN w:val="0"/>
              <w:adjustRightInd w:val="0"/>
              <w:jc w:val="both"/>
              <w:rPr>
                <w:snapToGrid/>
                <w:color w:val="000000"/>
                <w:szCs w:val="24"/>
                <w:lang w:val="bg-BG" w:eastAsia="bg-BG"/>
              </w:rPr>
            </w:pPr>
            <w:r w:rsidRPr="009C53C4">
              <w:rPr>
                <w:rFonts w:eastAsia="Calibri"/>
                <w:snapToGrid/>
                <w:szCs w:val="24"/>
                <w:lang w:val="bg-BG"/>
              </w:rPr>
              <w:t>Обстоятелствата, свързани с получените минимални помощи за период от 3 финансови години ще бъдат приемани на декларативен принцип. Детайлна проверка на декларираните обстоятелства ще бъде извършена преди сключването на договор с одобрените кандидати.</w:t>
            </w:r>
          </w:p>
        </w:tc>
      </w:tr>
      <w:tr w:rsidR="00153121" w:rsidRPr="00B26413" w14:paraId="586DC8AC"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2B9791CA" w14:textId="1DFBB736" w:rsidR="00153121" w:rsidRPr="000A2419" w:rsidRDefault="0014001C" w:rsidP="000A2419">
            <w:pPr>
              <w:spacing w:after="120" w:line="259" w:lineRule="auto"/>
              <w:ind w:right="-51"/>
              <w:jc w:val="both"/>
              <w:rPr>
                <w:rFonts w:eastAsia="Calibri"/>
                <w:snapToGrid/>
                <w:szCs w:val="24"/>
                <w:lang w:val="bg-BG"/>
              </w:rPr>
            </w:pPr>
            <w:r>
              <w:rPr>
                <w:rFonts w:eastAsia="Calibri"/>
                <w:b/>
                <w:snapToGrid/>
                <w:szCs w:val="24"/>
                <w:lang w:val="bg-BG"/>
              </w:rPr>
              <w:t>4.</w:t>
            </w:r>
            <w:r w:rsidR="00EB5FE8">
              <w:rPr>
                <w:rFonts w:eastAsia="Calibri"/>
                <w:b/>
                <w:snapToGrid/>
                <w:szCs w:val="24"/>
                <w:lang w:val="bg-BG"/>
              </w:rPr>
              <w:t xml:space="preserve"> </w:t>
            </w:r>
            <w:r w:rsidR="00153121" w:rsidRPr="000A2419">
              <w:rPr>
                <w:rFonts w:eastAsia="Calibri"/>
                <w:snapToGrid/>
                <w:szCs w:val="24"/>
                <w:lang w:val="bg-BG"/>
              </w:rPr>
              <w:t>Партньорът разполага с финансов капацитет  съобразно Приложение: Методика за оценка на финансовия капацитет на кандидатите по Оперативна програма „Развитие на човешките ресурси“ 2014 – 2020 г.</w:t>
            </w:r>
            <w:r w:rsidR="00153121" w:rsidRPr="000A2419" w:rsidDel="00211624">
              <w:rPr>
                <w:snapToGrid/>
                <w:szCs w:val="24"/>
                <w:lang w:val="bg-BG"/>
              </w:rPr>
              <w:t xml:space="preserve"> </w:t>
            </w:r>
          </w:p>
          <w:p w14:paraId="70C0C0E8" w14:textId="3EB959B0" w:rsidR="00F33943" w:rsidRPr="00F33943" w:rsidRDefault="00F33943" w:rsidP="000667D8">
            <w:pPr>
              <w:numPr>
                <w:ilvl w:val="0"/>
                <w:numId w:val="74"/>
              </w:numPr>
              <w:tabs>
                <w:tab w:val="left" w:pos="-284"/>
              </w:tabs>
              <w:ind w:left="318" w:hanging="318"/>
              <w:jc w:val="both"/>
              <w:rPr>
                <w:rFonts w:eastAsia="Calibri"/>
                <w:snapToGrid/>
                <w:szCs w:val="24"/>
                <w:lang w:val="bg-BG"/>
              </w:rPr>
            </w:pPr>
            <w:r w:rsidRPr="00F33943">
              <w:rPr>
                <w:rFonts w:eastAsia="Calibri"/>
                <w:snapToGrid/>
                <w:szCs w:val="24"/>
                <w:lang w:val="bg-BG"/>
              </w:rPr>
              <w:t>Когато партньорът е община се извършва служебна проверка от оценителната комисия в Закона за държавния бюджет за текущата година.</w:t>
            </w:r>
            <w:r w:rsidR="00325B5C">
              <w:rPr>
                <w:rFonts w:eastAsia="Calibri"/>
                <w:snapToGrid/>
                <w:szCs w:val="24"/>
                <w:lang w:val="bg-BG"/>
              </w:rPr>
              <w:t xml:space="preserve"> </w:t>
            </w:r>
          </w:p>
        </w:tc>
        <w:tc>
          <w:tcPr>
            <w:tcW w:w="567" w:type="dxa"/>
            <w:tcBorders>
              <w:top w:val="single" w:sz="4" w:space="0" w:color="auto"/>
              <w:left w:val="single" w:sz="4" w:space="0" w:color="auto"/>
              <w:bottom w:val="single" w:sz="4" w:space="0" w:color="auto"/>
              <w:right w:val="single" w:sz="4" w:space="0" w:color="auto"/>
            </w:tcBorders>
          </w:tcPr>
          <w:p w14:paraId="2DB56BE9" w14:textId="77777777" w:rsidR="00153121" w:rsidRPr="000A2419" w:rsidRDefault="00153121" w:rsidP="006E1FED">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3F98537" w14:textId="77777777" w:rsidR="00153121" w:rsidRPr="000A2419" w:rsidRDefault="00153121" w:rsidP="006E1FED">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367851F8" w14:textId="77777777" w:rsidR="00153121" w:rsidRPr="000A2419" w:rsidRDefault="00153121" w:rsidP="006E1FED">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40ED5968" w14:textId="6F995435" w:rsidR="00153121" w:rsidRPr="000A2419" w:rsidRDefault="00153121" w:rsidP="000A2419">
            <w:pPr>
              <w:spacing w:after="120" w:line="259" w:lineRule="auto"/>
              <w:jc w:val="both"/>
              <w:rPr>
                <w:rFonts w:eastAsia="Calibri"/>
                <w:snapToGrid/>
                <w:szCs w:val="24"/>
                <w:lang w:val="bg-BG"/>
              </w:rPr>
            </w:pPr>
            <w:r w:rsidRPr="000A2419">
              <w:rPr>
                <w:rFonts w:eastAsia="Calibri"/>
                <w:snapToGrid/>
                <w:szCs w:val="24"/>
                <w:lang w:val="bg-BG"/>
              </w:rPr>
              <w:t>Източник на информация – ИСУН 2020, При</w:t>
            </w:r>
            <w:r>
              <w:rPr>
                <w:rFonts w:eastAsia="Calibri"/>
                <w:snapToGrid/>
                <w:szCs w:val="24"/>
                <w:lang w:val="bg-BG"/>
              </w:rPr>
              <w:t>качени електронно подписани документи –Счетоводен баланс</w:t>
            </w:r>
            <w:r w:rsidRPr="000A2419">
              <w:rPr>
                <w:rFonts w:eastAsia="Calibri"/>
                <w:snapToGrid/>
                <w:szCs w:val="24"/>
                <w:lang w:val="bg-BG"/>
              </w:rPr>
              <w:t xml:space="preserve"> </w:t>
            </w:r>
          </w:p>
          <w:p w14:paraId="6C8BBB1A" w14:textId="77777777" w:rsidR="00153121" w:rsidRPr="00AB1231" w:rsidRDefault="00153121" w:rsidP="000A2419">
            <w:pPr>
              <w:spacing w:after="120" w:line="259" w:lineRule="auto"/>
              <w:jc w:val="both"/>
              <w:rPr>
                <w:rFonts w:eastAsia="Calibri"/>
                <w:snapToGrid/>
                <w:szCs w:val="24"/>
                <w:u w:val="single"/>
                <w:lang w:val="bg-BG"/>
              </w:rPr>
            </w:pPr>
            <w:r w:rsidRPr="00AB1231">
              <w:rPr>
                <w:rFonts w:eastAsia="Calibri"/>
                <w:snapToGrid/>
                <w:szCs w:val="24"/>
                <w:u w:val="single"/>
                <w:lang w:val="bg-BG"/>
              </w:rPr>
              <w:t>Принципни действия:</w:t>
            </w:r>
          </w:p>
          <w:p w14:paraId="12AD99A9" w14:textId="67B28CE7" w:rsidR="00153121" w:rsidRDefault="00153121" w:rsidP="00F21E16">
            <w:pPr>
              <w:spacing w:line="259" w:lineRule="auto"/>
              <w:jc w:val="both"/>
              <w:rPr>
                <w:rFonts w:eastAsia="Calibri"/>
                <w:snapToGrid/>
                <w:szCs w:val="24"/>
                <w:lang w:val="bg-BG"/>
              </w:rPr>
            </w:pPr>
            <w:r w:rsidRPr="0094652A">
              <w:rPr>
                <w:rFonts w:eastAsia="Calibri"/>
                <w:snapToGrid/>
                <w:szCs w:val="24"/>
                <w:lang w:val="bg-BG"/>
              </w:rPr>
              <w:t xml:space="preserve">В случай, че </w:t>
            </w:r>
            <w:r>
              <w:rPr>
                <w:rFonts w:eastAsia="Calibri"/>
                <w:snapToGrid/>
                <w:szCs w:val="24"/>
                <w:lang w:val="bg-BG"/>
              </w:rPr>
              <w:t>п</w:t>
            </w:r>
            <w:r w:rsidRPr="000A2419">
              <w:rPr>
                <w:rFonts w:eastAsia="Calibri"/>
                <w:snapToGrid/>
                <w:szCs w:val="24"/>
                <w:lang w:val="bg-BG"/>
              </w:rPr>
              <w:t xml:space="preserve">артньорът не разполага с финансов </w:t>
            </w:r>
            <w:r w:rsidR="00EF049C">
              <w:rPr>
                <w:rFonts w:eastAsia="Calibri"/>
                <w:snapToGrid/>
                <w:szCs w:val="24"/>
                <w:lang w:val="bg-BG"/>
              </w:rPr>
              <w:t>капацитет</w:t>
            </w:r>
            <w:r w:rsidR="00EF049C" w:rsidRPr="000A2419">
              <w:rPr>
                <w:rFonts w:eastAsia="Calibri"/>
                <w:snapToGrid/>
                <w:szCs w:val="24"/>
                <w:lang w:val="bg-BG"/>
              </w:rPr>
              <w:t xml:space="preserve"> </w:t>
            </w:r>
            <w:r w:rsidRPr="000A2419">
              <w:rPr>
                <w:rFonts w:eastAsia="Calibri"/>
                <w:snapToGrid/>
                <w:szCs w:val="24"/>
                <w:lang w:val="bg-BG"/>
              </w:rPr>
              <w:t>съобразно Приложение: Методика за оценка на финансовия капацитет на кандидатите по Оперативна програма „Развитие на човешките ресурси“ 2014 – 2020 г. проектното предложение ще бъде отхвърлено.</w:t>
            </w:r>
          </w:p>
          <w:p w14:paraId="2FAD6149" w14:textId="77777777" w:rsidR="00F33943" w:rsidRDefault="00F33943" w:rsidP="00F21E16">
            <w:pPr>
              <w:spacing w:line="259" w:lineRule="auto"/>
              <w:jc w:val="both"/>
              <w:rPr>
                <w:rFonts w:eastAsia="Calibri"/>
                <w:b/>
                <w:snapToGrid/>
                <w:szCs w:val="24"/>
                <w:lang w:val="bg-BG"/>
              </w:rPr>
            </w:pPr>
          </w:p>
          <w:p w14:paraId="4795C9DC" w14:textId="3CADEB2A" w:rsidR="00F33943" w:rsidRPr="00F33943" w:rsidRDefault="00F33943" w:rsidP="00DA66EA">
            <w:pPr>
              <w:spacing w:line="259" w:lineRule="auto"/>
              <w:jc w:val="both"/>
              <w:rPr>
                <w:rFonts w:eastAsia="Calibri"/>
                <w:snapToGrid/>
                <w:szCs w:val="24"/>
                <w:lang w:val="bg-BG"/>
              </w:rPr>
            </w:pPr>
            <w:r w:rsidRPr="00F33943">
              <w:rPr>
                <w:rFonts w:eastAsia="Calibri"/>
                <w:snapToGrid/>
                <w:szCs w:val="24"/>
                <w:lang w:val="bg-BG"/>
              </w:rPr>
              <w:t xml:space="preserve">Когато партньорът е община – служебна проверка от оценителната комисия в Закона за държавния бюджет, съобразно </w:t>
            </w:r>
            <w:r w:rsidR="00DA66EA">
              <w:rPr>
                <w:rFonts w:eastAsia="Calibri"/>
                <w:snapToGrid/>
                <w:szCs w:val="24"/>
                <w:lang w:val="bg-BG"/>
              </w:rPr>
              <w:t>У</w:t>
            </w:r>
            <w:r w:rsidR="00DA66EA" w:rsidRPr="00F33943">
              <w:rPr>
                <w:rFonts w:eastAsia="Calibri"/>
                <w:snapToGrid/>
                <w:szCs w:val="24"/>
                <w:lang w:val="bg-BG"/>
              </w:rPr>
              <w:t>слови</w:t>
            </w:r>
            <w:r w:rsidR="00DA66EA">
              <w:rPr>
                <w:rFonts w:eastAsia="Calibri"/>
                <w:snapToGrid/>
                <w:szCs w:val="24"/>
                <w:lang w:val="bg-BG"/>
              </w:rPr>
              <w:t>я</w:t>
            </w:r>
            <w:r w:rsidR="00DA66EA" w:rsidRPr="00F33943">
              <w:rPr>
                <w:rFonts w:eastAsia="Calibri"/>
                <w:snapToGrid/>
                <w:szCs w:val="24"/>
                <w:lang w:val="bg-BG"/>
              </w:rPr>
              <w:t>т</w:t>
            </w:r>
            <w:r w:rsidR="00DA66EA">
              <w:rPr>
                <w:rFonts w:eastAsia="Calibri"/>
                <w:snapToGrid/>
                <w:szCs w:val="24"/>
                <w:lang w:val="bg-BG"/>
              </w:rPr>
              <w:t>а</w:t>
            </w:r>
            <w:r w:rsidRPr="00F33943">
              <w:rPr>
                <w:rFonts w:eastAsia="Calibri"/>
                <w:snapToGrid/>
                <w:szCs w:val="24"/>
                <w:lang w:val="bg-BG"/>
              </w:rPr>
              <w:t xml:space="preserve"> за кандидатстване. В случай че партньорът не разполага с необходимия финансов капацитет, проектното предложение ще бъде отхвърлено.</w:t>
            </w:r>
          </w:p>
        </w:tc>
      </w:tr>
      <w:tr w:rsidR="008E3280" w:rsidRPr="00B26413" w14:paraId="7656CC1D"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205D061C" w14:textId="3D33DCC1" w:rsidR="008E3280" w:rsidRPr="00BC39C3" w:rsidRDefault="008E3280" w:rsidP="008E3280">
            <w:pPr>
              <w:tabs>
                <w:tab w:val="left" w:pos="-284"/>
              </w:tabs>
              <w:spacing w:after="120" w:line="240" w:lineRule="exact"/>
              <w:jc w:val="both"/>
              <w:rPr>
                <w:snapToGrid/>
                <w:szCs w:val="24"/>
                <w:lang w:val="bg-BG"/>
              </w:rPr>
            </w:pPr>
            <w:r>
              <w:rPr>
                <w:snapToGrid/>
                <w:szCs w:val="24"/>
                <w:lang w:val="bg-BG"/>
              </w:rPr>
              <w:t xml:space="preserve">5. </w:t>
            </w:r>
            <w:r w:rsidRPr="00BC39C3">
              <w:rPr>
                <w:snapToGrid/>
                <w:szCs w:val="24"/>
                <w:lang w:val="bg-BG"/>
              </w:rPr>
              <w:t>Партньорът е вписан в регистъра на АСП, като доставчик на социални услуги</w:t>
            </w:r>
            <w:r w:rsidRPr="00BD476C">
              <w:rPr>
                <w:lang w:val="bg-BG"/>
              </w:rPr>
              <w:t xml:space="preserve">, регламентирани в ППЗСП по реда на глава 4 като доставчик за съответната социална услуга. </w:t>
            </w:r>
            <w:r>
              <w:rPr>
                <w:snapToGrid/>
                <w:szCs w:val="24"/>
                <w:lang w:val="bg-BG"/>
              </w:rPr>
              <w:t xml:space="preserve"> (ако е приложимо)</w:t>
            </w:r>
          </w:p>
          <w:p w14:paraId="2BC03092" w14:textId="77777777" w:rsidR="008E3280" w:rsidRPr="00BD476C" w:rsidRDefault="008E3280" w:rsidP="008E3280">
            <w:pPr>
              <w:ind w:right="110" w:hanging="1"/>
              <w:jc w:val="both"/>
              <w:rPr>
                <w:lang w:val="bg-BG"/>
              </w:rPr>
            </w:pPr>
            <w:r w:rsidRPr="00BD476C">
              <w:rPr>
                <w:lang w:val="bg-BG"/>
              </w:rPr>
              <w:lastRenderedPageBreak/>
              <w:t xml:space="preserve">Партньорът е вписан в регистъра на АСП като доставчик на социални услуги, когато ще участва в представянето на интегрирана услуга. </w:t>
            </w:r>
          </w:p>
          <w:p w14:paraId="0714270F" w14:textId="77777777" w:rsidR="008E3280" w:rsidRDefault="008E3280" w:rsidP="008E3280">
            <w:pPr>
              <w:ind w:right="-51"/>
              <w:jc w:val="both"/>
              <w:rPr>
                <w:snapToGrid/>
                <w:szCs w:val="24"/>
                <w:lang w:val="bg-BG"/>
              </w:rPr>
            </w:pPr>
          </w:p>
          <w:p w14:paraId="32D2E780" w14:textId="2B2B3202" w:rsidR="008E3280" w:rsidRDefault="008E3280" w:rsidP="008E3280">
            <w:pPr>
              <w:spacing w:after="120" w:line="259" w:lineRule="auto"/>
              <w:ind w:right="-51"/>
              <w:jc w:val="both"/>
              <w:rPr>
                <w:rFonts w:eastAsia="Calibri"/>
                <w:b/>
                <w:snapToGrid/>
                <w:szCs w:val="24"/>
                <w:lang w:val="bg-BG"/>
              </w:rPr>
            </w:pPr>
            <w:r>
              <w:rPr>
                <w:snapToGrid/>
                <w:szCs w:val="24"/>
                <w:lang w:val="bg-BG"/>
              </w:rPr>
              <w:t>*Извършва се служебна проверка</w:t>
            </w:r>
          </w:p>
        </w:tc>
        <w:tc>
          <w:tcPr>
            <w:tcW w:w="567" w:type="dxa"/>
            <w:tcBorders>
              <w:top w:val="single" w:sz="4" w:space="0" w:color="auto"/>
              <w:left w:val="single" w:sz="4" w:space="0" w:color="auto"/>
              <w:bottom w:val="single" w:sz="4" w:space="0" w:color="auto"/>
              <w:right w:val="single" w:sz="4" w:space="0" w:color="auto"/>
            </w:tcBorders>
          </w:tcPr>
          <w:p w14:paraId="6007E1F4" w14:textId="77777777" w:rsidR="008E3280" w:rsidRPr="000A2419" w:rsidRDefault="008E3280" w:rsidP="006E1FED">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9744048" w14:textId="77777777" w:rsidR="008E3280" w:rsidRPr="000A2419" w:rsidRDefault="008E3280" w:rsidP="006E1FED">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6BD2E08C" w14:textId="77777777" w:rsidR="008E3280" w:rsidRPr="000A2419" w:rsidRDefault="008E3280" w:rsidP="006E1FED">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6E8DEE3D" w14:textId="77777777" w:rsidR="008E3280" w:rsidRPr="00BC39C3" w:rsidRDefault="008E3280" w:rsidP="008E3280">
            <w:pPr>
              <w:spacing w:after="120"/>
              <w:jc w:val="both"/>
              <w:rPr>
                <w:snapToGrid/>
                <w:szCs w:val="24"/>
                <w:lang w:val="bg-BG"/>
              </w:rPr>
            </w:pPr>
            <w:r w:rsidRPr="00BC39C3">
              <w:rPr>
                <w:snapToGrid/>
                <w:szCs w:val="24"/>
                <w:lang w:val="bg-BG"/>
              </w:rPr>
              <w:t xml:space="preserve">Източник на информация – </w:t>
            </w:r>
            <w:r>
              <w:rPr>
                <w:snapToGrid/>
                <w:szCs w:val="24"/>
                <w:lang w:val="bg-BG"/>
              </w:rPr>
              <w:t>Регистър на АСП</w:t>
            </w:r>
          </w:p>
          <w:p w14:paraId="55F9811C" w14:textId="77777777" w:rsidR="008E3280" w:rsidRPr="008813B9" w:rsidRDefault="008E3280" w:rsidP="008E3280">
            <w:pPr>
              <w:spacing w:after="120"/>
              <w:jc w:val="both"/>
              <w:rPr>
                <w:snapToGrid/>
                <w:szCs w:val="24"/>
                <w:u w:val="single"/>
                <w:lang w:val="bg-BG"/>
              </w:rPr>
            </w:pPr>
            <w:r w:rsidRPr="008813B9">
              <w:rPr>
                <w:snapToGrid/>
                <w:szCs w:val="24"/>
                <w:u w:val="single"/>
                <w:lang w:val="bg-BG"/>
              </w:rPr>
              <w:t>Принципни действия:</w:t>
            </w:r>
          </w:p>
          <w:p w14:paraId="5FDAFF30" w14:textId="77777777" w:rsidR="008E3280" w:rsidRPr="00BD476C" w:rsidRDefault="008E3280" w:rsidP="008E3280">
            <w:pPr>
              <w:spacing w:after="90" w:line="304" w:lineRule="auto"/>
              <w:ind w:left="2" w:right="106"/>
              <w:jc w:val="both"/>
              <w:rPr>
                <w:szCs w:val="24"/>
                <w:lang w:val="bg-BG"/>
              </w:rPr>
            </w:pPr>
            <w:r w:rsidRPr="00BC39C3">
              <w:rPr>
                <w:snapToGrid/>
                <w:szCs w:val="24"/>
                <w:lang w:val="bg-BG"/>
              </w:rPr>
              <w:lastRenderedPageBreak/>
              <w:t xml:space="preserve">В случай че </w:t>
            </w:r>
            <w:r>
              <w:rPr>
                <w:snapToGrid/>
                <w:szCs w:val="24"/>
                <w:lang w:val="bg-BG"/>
              </w:rPr>
              <w:t xml:space="preserve">при проверката се установи, че </w:t>
            </w:r>
            <w:r w:rsidRPr="00BC39C3">
              <w:rPr>
                <w:snapToGrid/>
                <w:szCs w:val="24"/>
                <w:lang w:val="bg-BG"/>
              </w:rPr>
              <w:t xml:space="preserve">партньорът не е </w:t>
            </w:r>
            <w:r>
              <w:rPr>
                <w:snapToGrid/>
                <w:szCs w:val="24"/>
                <w:lang w:val="bg-BG"/>
              </w:rPr>
              <w:t xml:space="preserve">вписан </w:t>
            </w:r>
            <w:r w:rsidRPr="00BC39C3">
              <w:rPr>
                <w:snapToGrid/>
                <w:szCs w:val="24"/>
                <w:lang w:val="bg-BG"/>
              </w:rPr>
              <w:t xml:space="preserve">в </w:t>
            </w:r>
            <w:r>
              <w:rPr>
                <w:snapToGrid/>
                <w:szCs w:val="24"/>
                <w:lang w:val="bg-BG"/>
              </w:rPr>
              <w:t>р</w:t>
            </w:r>
            <w:r w:rsidRPr="00BC39C3">
              <w:rPr>
                <w:snapToGrid/>
                <w:szCs w:val="24"/>
                <w:lang w:val="bg-BG"/>
              </w:rPr>
              <w:t>егистъра на АСП като доставчик на социални услуги</w:t>
            </w:r>
            <w:r>
              <w:rPr>
                <w:snapToGrid/>
                <w:szCs w:val="24"/>
                <w:lang w:val="bg-BG"/>
              </w:rPr>
              <w:t xml:space="preserve"> </w:t>
            </w:r>
            <w:r w:rsidRPr="00BD476C">
              <w:rPr>
                <w:szCs w:val="24"/>
                <w:lang w:val="bg-BG"/>
              </w:rPr>
              <w:t xml:space="preserve"> за съответната социална услуга </w:t>
            </w:r>
          </w:p>
          <w:p w14:paraId="6F7CC37B" w14:textId="77777777" w:rsidR="008E3280" w:rsidRPr="00570B51" w:rsidRDefault="008E3280" w:rsidP="008E3280">
            <w:pPr>
              <w:spacing w:after="120"/>
              <w:jc w:val="both"/>
              <w:rPr>
                <w:snapToGrid/>
                <w:szCs w:val="24"/>
                <w:lang w:val="bg-BG"/>
              </w:rPr>
            </w:pPr>
            <w:r>
              <w:rPr>
                <w:snapToGrid/>
                <w:szCs w:val="24"/>
                <w:lang w:val="bg-BG"/>
              </w:rPr>
              <w:t>или е заличен от регистъра -</w:t>
            </w:r>
            <w:r w:rsidRPr="00BC39C3">
              <w:rPr>
                <w:snapToGrid/>
                <w:szCs w:val="24"/>
                <w:lang w:val="bg-BG"/>
              </w:rPr>
              <w:t xml:space="preserve"> проектното предложение ще бъде отхвърлено</w:t>
            </w:r>
            <w:r w:rsidRPr="00570B51">
              <w:rPr>
                <w:snapToGrid/>
                <w:szCs w:val="24"/>
                <w:lang w:val="bg-BG"/>
              </w:rPr>
              <w:t>.</w:t>
            </w:r>
          </w:p>
          <w:p w14:paraId="13FD4543" w14:textId="206426DE" w:rsidR="008E3280" w:rsidRPr="000A2419" w:rsidRDefault="008E3280" w:rsidP="008E3280">
            <w:pPr>
              <w:spacing w:after="120" w:line="259" w:lineRule="auto"/>
              <w:jc w:val="both"/>
              <w:rPr>
                <w:rFonts w:eastAsia="Calibri"/>
                <w:snapToGrid/>
                <w:szCs w:val="24"/>
                <w:lang w:val="bg-BG"/>
              </w:rPr>
            </w:pPr>
            <w:r w:rsidRPr="00EF37CF">
              <w:rPr>
                <w:snapToGrid/>
                <w:szCs w:val="24"/>
                <w:lang w:val="bg-BG"/>
              </w:rPr>
              <w:t xml:space="preserve">В случай че </w:t>
            </w:r>
            <w:r>
              <w:rPr>
                <w:snapToGrid/>
                <w:szCs w:val="24"/>
                <w:lang w:val="bg-BG"/>
              </w:rPr>
              <w:t xml:space="preserve">при проверката се установи, че </w:t>
            </w:r>
            <w:r w:rsidRPr="00EF37CF">
              <w:rPr>
                <w:snapToGrid/>
                <w:szCs w:val="24"/>
                <w:lang w:val="bg-BG"/>
              </w:rPr>
              <w:t xml:space="preserve">партньорът ще </w:t>
            </w:r>
            <w:r>
              <w:rPr>
                <w:snapToGrid/>
                <w:szCs w:val="24"/>
                <w:lang w:val="bg-BG"/>
              </w:rPr>
              <w:t>предоставя интегрирана</w:t>
            </w:r>
            <w:r w:rsidRPr="00EF37CF">
              <w:rPr>
                <w:snapToGrid/>
                <w:szCs w:val="24"/>
                <w:lang w:val="bg-BG"/>
              </w:rPr>
              <w:t xml:space="preserve"> услуга</w:t>
            </w:r>
            <w:r w:rsidRPr="00BD476C">
              <w:rPr>
                <w:szCs w:val="24"/>
                <w:lang w:val="bg-BG"/>
              </w:rPr>
              <w:t xml:space="preserve"> и не е вписан в регистъра на АСП или е заличен от регистъра, </w:t>
            </w:r>
            <w:r w:rsidRPr="00EF37CF">
              <w:rPr>
                <w:snapToGrid/>
                <w:szCs w:val="24"/>
                <w:lang w:val="bg-BG"/>
              </w:rPr>
              <w:t>проектното предложение се отхвърля.</w:t>
            </w:r>
          </w:p>
        </w:tc>
      </w:tr>
      <w:tr w:rsidR="008E3280" w:rsidRPr="00B26413" w14:paraId="0988793A"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2030C177" w14:textId="27C17BB7" w:rsidR="008E3280" w:rsidRPr="00BD476C" w:rsidRDefault="008E3280" w:rsidP="008E3280">
            <w:pPr>
              <w:spacing w:after="120"/>
              <w:jc w:val="both"/>
              <w:rPr>
                <w:szCs w:val="24"/>
                <w:lang w:val="bg-BG"/>
              </w:rPr>
            </w:pPr>
            <w:r>
              <w:rPr>
                <w:snapToGrid/>
                <w:szCs w:val="24"/>
                <w:lang w:val="bg-BG"/>
              </w:rPr>
              <w:lastRenderedPageBreak/>
              <w:t>6. Партньор</w:t>
            </w:r>
            <w:r w:rsidRPr="00BC39C3">
              <w:rPr>
                <w:snapToGrid/>
                <w:szCs w:val="24"/>
                <w:lang w:val="bg-BG"/>
              </w:rPr>
              <w:t>ът е вписан в регистъра на АСП</w:t>
            </w:r>
            <w:r w:rsidRPr="00BD476C">
              <w:rPr>
                <w:szCs w:val="24"/>
                <w:lang w:val="bg-BG"/>
              </w:rPr>
              <w:t xml:space="preserve"> по реда на глава 4 от ППЗСП като доставчик на социални услуги за деца, въз основа на издаден лиценз от ДАЗД. (В случай че партньорът ще предоставя по проекта социална услуга за деца, регламентирана в ППЗСП).   </w:t>
            </w:r>
          </w:p>
          <w:p w14:paraId="097AAFE6" w14:textId="77777777" w:rsidR="008E3280" w:rsidRPr="00BC39C3" w:rsidRDefault="008E3280" w:rsidP="008E3280">
            <w:pPr>
              <w:spacing w:after="120"/>
              <w:jc w:val="both"/>
              <w:rPr>
                <w:snapToGrid/>
                <w:szCs w:val="24"/>
                <w:lang w:val="bg-BG"/>
              </w:rPr>
            </w:pPr>
            <w:r w:rsidRPr="00BC39C3">
              <w:rPr>
                <w:snapToGrid/>
                <w:szCs w:val="24"/>
                <w:lang w:val="bg-BG"/>
              </w:rPr>
              <w:t xml:space="preserve"> </w:t>
            </w:r>
          </w:p>
          <w:p w14:paraId="42BAD0D6" w14:textId="77777777" w:rsidR="008E3280" w:rsidRDefault="008E3280" w:rsidP="008E3280">
            <w:pPr>
              <w:tabs>
                <w:tab w:val="left" w:pos="-284"/>
              </w:tabs>
              <w:spacing w:line="240" w:lineRule="exact"/>
              <w:jc w:val="both"/>
              <w:rPr>
                <w:snapToGrid/>
                <w:szCs w:val="24"/>
                <w:lang w:val="bg-BG"/>
              </w:rPr>
            </w:pPr>
            <w:r w:rsidRPr="00A41EC1">
              <w:rPr>
                <w:snapToGrid/>
                <w:szCs w:val="24"/>
                <w:lang w:val="bg-BG"/>
              </w:rPr>
              <w:t xml:space="preserve">Партньорът е вписан в регистъра на АСП като доставчик на социални услуги за деца, въз основа на издаден лиценз от ДАЗД, когато ще участва в представянето на интегрирана услуга за деца. </w:t>
            </w:r>
          </w:p>
          <w:p w14:paraId="028F041D" w14:textId="13EA8A1F" w:rsidR="008E3280" w:rsidRDefault="008E3280" w:rsidP="008E3280">
            <w:pPr>
              <w:spacing w:after="120" w:line="259" w:lineRule="auto"/>
              <w:ind w:right="-51"/>
              <w:jc w:val="both"/>
              <w:rPr>
                <w:rFonts w:eastAsia="Calibri"/>
                <w:b/>
                <w:snapToGrid/>
                <w:szCs w:val="24"/>
                <w:lang w:val="bg-BG"/>
              </w:rPr>
            </w:pPr>
            <w:r>
              <w:rPr>
                <w:snapToGrid/>
                <w:szCs w:val="24"/>
                <w:lang w:val="bg-BG"/>
              </w:rPr>
              <w:t>*Извършва се служебна проверка</w:t>
            </w:r>
          </w:p>
        </w:tc>
        <w:tc>
          <w:tcPr>
            <w:tcW w:w="567" w:type="dxa"/>
            <w:tcBorders>
              <w:top w:val="single" w:sz="4" w:space="0" w:color="auto"/>
              <w:left w:val="single" w:sz="4" w:space="0" w:color="auto"/>
              <w:bottom w:val="single" w:sz="4" w:space="0" w:color="auto"/>
              <w:right w:val="single" w:sz="4" w:space="0" w:color="auto"/>
            </w:tcBorders>
          </w:tcPr>
          <w:p w14:paraId="439D8F5F" w14:textId="77777777" w:rsidR="008E3280" w:rsidRPr="000A2419" w:rsidRDefault="008E3280" w:rsidP="006E1FED">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E920A41" w14:textId="77777777" w:rsidR="008E3280" w:rsidRPr="000A2419" w:rsidRDefault="008E3280" w:rsidP="006E1FED">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13A028D2" w14:textId="77777777" w:rsidR="008E3280" w:rsidRPr="000A2419" w:rsidRDefault="008E3280" w:rsidP="006E1FED">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4B538E83" w14:textId="77777777" w:rsidR="008E3280" w:rsidRPr="00BC39C3" w:rsidRDefault="008E3280" w:rsidP="008E3280">
            <w:pPr>
              <w:spacing w:after="120"/>
              <w:jc w:val="both"/>
              <w:rPr>
                <w:snapToGrid/>
                <w:szCs w:val="24"/>
                <w:lang w:val="bg-BG"/>
              </w:rPr>
            </w:pPr>
            <w:r w:rsidRPr="00BC39C3">
              <w:rPr>
                <w:snapToGrid/>
                <w:szCs w:val="24"/>
                <w:lang w:val="bg-BG"/>
              </w:rPr>
              <w:t xml:space="preserve">Източник на информация – </w:t>
            </w:r>
            <w:r>
              <w:rPr>
                <w:snapToGrid/>
                <w:szCs w:val="24"/>
                <w:lang w:val="bg-BG"/>
              </w:rPr>
              <w:t>Регистър на ДАЗД, Регистър на АСП</w:t>
            </w:r>
          </w:p>
          <w:p w14:paraId="5F8F08A9" w14:textId="77777777" w:rsidR="008E3280" w:rsidRPr="00B961BB" w:rsidRDefault="008E3280" w:rsidP="008E3280">
            <w:pPr>
              <w:spacing w:after="120"/>
              <w:jc w:val="both"/>
              <w:rPr>
                <w:snapToGrid/>
                <w:szCs w:val="24"/>
                <w:u w:val="single"/>
                <w:lang w:val="bg-BG"/>
              </w:rPr>
            </w:pPr>
            <w:r w:rsidRPr="00B961BB">
              <w:rPr>
                <w:snapToGrid/>
                <w:szCs w:val="24"/>
                <w:u w:val="single"/>
                <w:lang w:val="bg-BG"/>
              </w:rPr>
              <w:t>Принципни действия:</w:t>
            </w:r>
          </w:p>
          <w:p w14:paraId="0D4C29C4" w14:textId="77777777" w:rsidR="008E3280" w:rsidRPr="005C7FD0" w:rsidRDefault="008E3280" w:rsidP="008E3280">
            <w:pPr>
              <w:jc w:val="both"/>
              <w:rPr>
                <w:snapToGrid/>
                <w:szCs w:val="24"/>
                <w:lang w:val="bg-BG"/>
              </w:rPr>
            </w:pPr>
            <w:r w:rsidRPr="005C7FD0">
              <w:rPr>
                <w:snapToGrid/>
                <w:szCs w:val="24"/>
                <w:lang w:val="bg-BG"/>
              </w:rPr>
              <w:t xml:space="preserve">В случай че </w:t>
            </w:r>
            <w:r>
              <w:rPr>
                <w:snapToGrid/>
                <w:szCs w:val="24"/>
                <w:lang w:val="bg-BG"/>
              </w:rPr>
              <w:t xml:space="preserve">по проекта ще се предоставя услуга за деца и при проверката се установи, че </w:t>
            </w:r>
            <w:r w:rsidRPr="005C7FD0">
              <w:rPr>
                <w:snapToGrid/>
                <w:szCs w:val="24"/>
                <w:lang w:val="bg-BG"/>
              </w:rPr>
              <w:t>партньорът не е вписан в регистъра на АСП</w:t>
            </w:r>
            <w:r w:rsidRPr="00A41EC1">
              <w:rPr>
                <w:snapToGrid/>
                <w:szCs w:val="24"/>
                <w:lang w:val="bg-BG"/>
              </w:rPr>
              <w:t>, въз основа на издаден лиценз от ДАЗД</w:t>
            </w:r>
            <w:r w:rsidRPr="005C7FD0">
              <w:rPr>
                <w:snapToGrid/>
                <w:szCs w:val="24"/>
                <w:lang w:val="bg-BG"/>
              </w:rPr>
              <w:t xml:space="preserve"> </w:t>
            </w:r>
            <w:r>
              <w:rPr>
                <w:snapToGrid/>
                <w:szCs w:val="24"/>
                <w:lang w:val="bg-BG"/>
              </w:rPr>
              <w:t>като доставчик на социални услуги за деца и/или е отменен/заличен от регистъра, про</w:t>
            </w:r>
            <w:r w:rsidRPr="005C7FD0">
              <w:rPr>
                <w:snapToGrid/>
                <w:szCs w:val="24"/>
                <w:lang w:val="bg-BG"/>
              </w:rPr>
              <w:t>ектното предложение ще бъде отхвърлено.</w:t>
            </w:r>
          </w:p>
          <w:p w14:paraId="024AC587" w14:textId="3DEB0D09" w:rsidR="008E3280" w:rsidRPr="000A2419" w:rsidRDefault="008E3280" w:rsidP="008E3280">
            <w:pPr>
              <w:spacing w:after="120" w:line="259" w:lineRule="auto"/>
              <w:jc w:val="both"/>
              <w:rPr>
                <w:rFonts w:eastAsia="Calibri"/>
                <w:snapToGrid/>
                <w:szCs w:val="24"/>
                <w:lang w:val="bg-BG"/>
              </w:rPr>
            </w:pPr>
            <w:r w:rsidRPr="005C7FD0">
              <w:rPr>
                <w:snapToGrid/>
                <w:szCs w:val="24"/>
                <w:lang w:val="bg-BG"/>
              </w:rPr>
              <w:t xml:space="preserve">В случай че партньорът ще участва в предоставяне на </w:t>
            </w:r>
            <w:r>
              <w:rPr>
                <w:snapToGrid/>
                <w:szCs w:val="24"/>
                <w:lang w:val="bg-BG"/>
              </w:rPr>
              <w:t>интегрирана</w:t>
            </w:r>
            <w:r w:rsidRPr="005C7FD0">
              <w:rPr>
                <w:snapToGrid/>
                <w:szCs w:val="24"/>
                <w:lang w:val="bg-BG"/>
              </w:rPr>
              <w:t xml:space="preserve"> услуга</w:t>
            </w:r>
            <w:r>
              <w:rPr>
                <w:snapToGrid/>
                <w:szCs w:val="24"/>
                <w:lang w:val="bg-BG"/>
              </w:rPr>
              <w:t xml:space="preserve"> за деца</w:t>
            </w:r>
            <w:r w:rsidRPr="00BD476C">
              <w:rPr>
                <w:szCs w:val="24"/>
                <w:u w:val="single"/>
                <w:lang w:val="bg-BG"/>
              </w:rPr>
              <w:t xml:space="preserve"> и не е вписан в регистъра на АСП въз основа на издаден лиценз на ДАЗД и/или е отменен/заличен от регистъра за съответната услуга за деца, проектното предложение се отхвърля.</w:t>
            </w:r>
          </w:p>
        </w:tc>
      </w:tr>
      <w:tr w:rsidR="000D3371" w:rsidRPr="00B26413" w14:paraId="470DD4AE" w14:textId="77777777" w:rsidTr="000D3619">
        <w:trPr>
          <w:trHeight w:val="1743"/>
        </w:trPr>
        <w:tc>
          <w:tcPr>
            <w:tcW w:w="6521" w:type="dxa"/>
            <w:gridSpan w:val="5"/>
            <w:tcBorders>
              <w:top w:val="single" w:sz="4" w:space="0" w:color="auto"/>
              <w:left w:val="single" w:sz="4" w:space="0" w:color="auto"/>
              <w:bottom w:val="single" w:sz="4" w:space="0" w:color="auto"/>
              <w:right w:val="single" w:sz="4" w:space="0" w:color="auto"/>
            </w:tcBorders>
            <w:shd w:val="clear" w:color="auto" w:fill="auto"/>
          </w:tcPr>
          <w:p w14:paraId="13006E53" w14:textId="35921DB8" w:rsidR="000D3371" w:rsidRPr="00D959CE" w:rsidRDefault="00D959CE" w:rsidP="007D3610">
            <w:pPr>
              <w:spacing w:after="120"/>
              <w:jc w:val="both"/>
              <w:rPr>
                <w:snapToGrid/>
                <w:szCs w:val="24"/>
                <w:lang w:val="bg-BG"/>
              </w:rPr>
            </w:pPr>
            <w:r>
              <w:rPr>
                <w:snapToGrid/>
                <w:szCs w:val="24"/>
                <w:lang w:val="en-US"/>
              </w:rPr>
              <w:t xml:space="preserve">7. </w:t>
            </w:r>
            <w:r>
              <w:rPr>
                <w:snapToGrid/>
                <w:szCs w:val="24"/>
                <w:lang w:val="bg-BG"/>
              </w:rPr>
              <w:t xml:space="preserve">Партньорът е регистриран в </w:t>
            </w:r>
            <w:r w:rsidRPr="00D959CE">
              <w:rPr>
                <w:snapToGrid/>
                <w:szCs w:val="24"/>
                <w:lang w:val="bg-BG"/>
              </w:rPr>
              <w:t>Регистър на местните поделения на вероизповеданията</w:t>
            </w:r>
            <w:r w:rsidRPr="00D959CE">
              <w:rPr>
                <w:snapToGrid/>
                <w:szCs w:val="24"/>
                <w:lang w:val="bg-BG"/>
              </w:rPr>
              <w:tab/>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2952EFC" w14:textId="77777777" w:rsidR="000D3371" w:rsidRPr="00B961BB" w:rsidRDefault="000D3371" w:rsidP="006E1FED">
            <w:pPr>
              <w:tabs>
                <w:tab w:val="left" w:pos="795"/>
              </w:tabs>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038424E" w14:textId="77777777" w:rsidR="000D3371" w:rsidRPr="00B961BB" w:rsidRDefault="000D3371" w:rsidP="006E1FED">
            <w:pPr>
              <w:tabs>
                <w:tab w:val="left" w:pos="795"/>
              </w:tabs>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9546C20" w14:textId="77777777" w:rsidR="000D3371" w:rsidRPr="00B961BB" w:rsidRDefault="000D3371" w:rsidP="006E1FED">
            <w:pPr>
              <w:tabs>
                <w:tab w:val="left" w:pos="795"/>
              </w:tabs>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E03AB3D" w14:textId="6E364CE7" w:rsidR="00D959CE" w:rsidRPr="00D959CE" w:rsidRDefault="00D959CE" w:rsidP="00D959CE">
            <w:pPr>
              <w:spacing w:after="120"/>
              <w:jc w:val="both"/>
              <w:rPr>
                <w:snapToGrid/>
                <w:szCs w:val="24"/>
                <w:lang w:val="bg-BG"/>
              </w:rPr>
            </w:pPr>
            <w:r w:rsidRPr="00D959CE">
              <w:rPr>
                <w:snapToGrid/>
                <w:szCs w:val="24"/>
                <w:lang w:val="bg-BG"/>
              </w:rPr>
              <w:t>Източник на информация – Регистър на местните поделения на вероизповеданията</w:t>
            </w:r>
            <w:r w:rsidRPr="00D959CE">
              <w:rPr>
                <w:snapToGrid/>
                <w:szCs w:val="24"/>
                <w:lang w:val="bg-BG"/>
              </w:rPr>
              <w:tab/>
            </w:r>
          </w:p>
          <w:p w14:paraId="3DCCFF07" w14:textId="77777777" w:rsidR="00D959CE" w:rsidRPr="00D959CE" w:rsidRDefault="00D959CE" w:rsidP="00D959CE">
            <w:pPr>
              <w:spacing w:after="120"/>
              <w:jc w:val="both"/>
              <w:rPr>
                <w:snapToGrid/>
                <w:szCs w:val="24"/>
                <w:u w:val="single"/>
                <w:lang w:val="bg-BG"/>
              </w:rPr>
            </w:pPr>
            <w:r w:rsidRPr="00D959CE">
              <w:rPr>
                <w:snapToGrid/>
                <w:szCs w:val="24"/>
                <w:u w:val="single"/>
                <w:lang w:val="bg-BG"/>
              </w:rPr>
              <w:t>Принципни действия:</w:t>
            </w:r>
          </w:p>
          <w:p w14:paraId="06C4CD8A" w14:textId="7C608E66" w:rsidR="000D3371" w:rsidRPr="00BC39C3" w:rsidRDefault="00D959CE" w:rsidP="00D959CE">
            <w:pPr>
              <w:spacing w:after="120"/>
              <w:jc w:val="both"/>
              <w:rPr>
                <w:snapToGrid/>
                <w:szCs w:val="24"/>
                <w:lang w:val="bg-BG"/>
              </w:rPr>
            </w:pPr>
            <w:r w:rsidRPr="00D959CE">
              <w:rPr>
                <w:snapToGrid/>
                <w:szCs w:val="24"/>
                <w:lang w:val="bg-BG"/>
              </w:rPr>
              <w:t>В случай, че кандидатът не отговаря на условието, проектното предложение ще бъде отхвърлено!</w:t>
            </w:r>
          </w:p>
        </w:tc>
      </w:tr>
    </w:tbl>
    <w:p w14:paraId="04C3411B" w14:textId="77777777" w:rsidR="006A3790" w:rsidRPr="006A3790" w:rsidRDefault="006A3790" w:rsidP="0056303B">
      <w:pPr>
        <w:jc w:val="both"/>
        <w:rPr>
          <w:lang w:val="bg-BG"/>
        </w:rPr>
      </w:pPr>
      <w:bookmarkStart w:id="3" w:name="_GoBack"/>
      <w:bookmarkEnd w:id="3"/>
    </w:p>
    <w:sectPr w:rsidR="006A3790" w:rsidRPr="006A3790" w:rsidSect="000C35B9">
      <w:footerReference w:type="even" r:id="rId8"/>
      <w:footerReference w:type="default" r:id="rId9"/>
      <w:headerReference w:type="first" r:id="rId10"/>
      <w:pgSz w:w="16838" w:h="11906" w:orient="landscape"/>
      <w:pgMar w:top="569" w:right="1259" w:bottom="748" w:left="539" w:header="291" w:footer="19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F50D60" w14:textId="77777777" w:rsidR="00483D17" w:rsidRDefault="00483D17">
      <w:r>
        <w:separator/>
      </w:r>
    </w:p>
  </w:endnote>
  <w:endnote w:type="continuationSeparator" w:id="0">
    <w:p w14:paraId="52319C70" w14:textId="77777777" w:rsidR="00483D17" w:rsidRDefault="00483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EUAlbertina">
    <w:altName w:val="Times New Roman"/>
    <w:panose1 w:val="00000000000000000000"/>
    <w:charset w:val="00"/>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1FCCCB" w14:textId="77777777" w:rsidR="00BD476C" w:rsidRDefault="00BD476C" w:rsidP="00B07FCB">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5B0047CF" w14:textId="77777777" w:rsidR="00BD476C" w:rsidRDefault="00BD476C" w:rsidP="006B432E">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89F43" w14:textId="69CA80C0" w:rsidR="00BD476C" w:rsidRDefault="00BD476C" w:rsidP="00B07FCB">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0D3619">
      <w:rPr>
        <w:rStyle w:val="a9"/>
        <w:noProof/>
      </w:rPr>
      <w:t>14</w:t>
    </w:r>
    <w:r>
      <w:rPr>
        <w:rStyle w:val="a9"/>
      </w:rPr>
      <w:fldChar w:fldCharType="end"/>
    </w:r>
  </w:p>
  <w:p w14:paraId="71828DC7" w14:textId="7EB65C5A" w:rsidR="00BD476C" w:rsidRPr="00C51D5F" w:rsidRDefault="00CD6A0C" w:rsidP="00CC41AC">
    <w:pPr>
      <w:pStyle w:val="a7"/>
      <w:jc w:val="center"/>
      <w:rPr>
        <w:lang w:val="ru-RU"/>
      </w:rPr>
    </w:pPr>
    <w:r w:rsidRPr="00CD6A0C">
      <w:rPr>
        <w:sz w:val="20"/>
        <w:lang w:val="bg-BG"/>
      </w:rPr>
      <w:t xml:space="preserve">BG05M9OP001-2.049 МИГ ПОМОРИЕ – МЯРКА 10“АКТИВНО ПРИОБЩАВАНЕ, ВКЛЮЧИТЕЛНО С ОГЛЕД НАСЪРЧАВАНЕ НА РАВНИТЕ ВЪЗМОЖНОСТИ И АКТИВНОТО УЧАСТИЕ И ПО-ДОБРАТА ПРИГОДНОСТ ЗА ЗАЕТОСТ”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8891C7" w14:textId="77777777" w:rsidR="00483D17" w:rsidRDefault="00483D17">
      <w:r>
        <w:separator/>
      </w:r>
    </w:p>
  </w:footnote>
  <w:footnote w:type="continuationSeparator" w:id="0">
    <w:p w14:paraId="0F43FDCA" w14:textId="77777777" w:rsidR="00483D17" w:rsidRDefault="00483D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FF12D" w14:textId="4FA9F2CC" w:rsidR="0053753B" w:rsidRPr="001E6EE4" w:rsidRDefault="0053753B" w:rsidP="0053753B">
    <w:pPr>
      <w:pStyle w:val="aa"/>
      <w:tabs>
        <w:tab w:val="left" w:pos="2580"/>
        <w:tab w:val="left" w:pos="2985"/>
      </w:tabs>
      <w:spacing w:after="120" w:line="276" w:lineRule="auto"/>
      <w:rPr>
        <w:b/>
        <w:color w:val="7F7F7F" w:themeColor="text1" w:themeTint="80"/>
        <w:sz w:val="18"/>
        <w:szCs w:val="18"/>
      </w:rPr>
    </w:pPr>
    <w:r w:rsidRPr="001E6EE4">
      <w:rPr>
        <w:b/>
        <w:i/>
        <w:iCs/>
        <w:noProof/>
        <w:color w:val="7F7F7F" w:themeColor="text1" w:themeTint="80"/>
        <w:sz w:val="18"/>
        <w:szCs w:val="18"/>
        <w:lang w:val="bg-BG" w:eastAsia="bg-BG"/>
      </w:rPr>
      <w:drawing>
        <wp:anchor distT="0" distB="0" distL="114300" distR="114300" simplePos="0" relativeHeight="251660288" behindDoc="0" locked="0" layoutInCell="1" allowOverlap="1" wp14:anchorId="3383C881" wp14:editId="56A62643">
          <wp:simplePos x="0" y="0"/>
          <wp:positionH relativeFrom="margin">
            <wp:posOffset>1224280</wp:posOffset>
          </wp:positionH>
          <wp:positionV relativeFrom="margin">
            <wp:posOffset>-1159510</wp:posOffset>
          </wp:positionV>
          <wp:extent cx="873760" cy="581025"/>
          <wp:effectExtent l="0" t="0" r="2540" b="9525"/>
          <wp:wrapSquare wrapText="bothSides"/>
          <wp:docPr id="18" name="Картина 8" descr="C:\Users\Fujitsu\Desktop\Flag_of_Europ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ujitsu\Desktop\Flag_of_Europe.sv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3760" cy="5810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E6EE4">
      <w:rPr>
        <w:b/>
        <w:i/>
        <w:iCs/>
        <w:noProof/>
        <w:color w:val="7F7F7F" w:themeColor="text1" w:themeTint="80"/>
        <w:sz w:val="18"/>
        <w:szCs w:val="18"/>
        <w:lang w:val="bg-BG" w:eastAsia="bg-BG"/>
      </w:rPr>
      <w:drawing>
        <wp:anchor distT="0" distB="0" distL="114300" distR="114300" simplePos="0" relativeHeight="251659264" behindDoc="0" locked="0" layoutInCell="1" allowOverlap="1" wp14:anchorId="3081F7F0" wp14:editId="3ACC84F0">
          <wp:simplePos x="0" y="0"/>
          <wp:positionH relativeFrom="margin">
            <wp:posOffset>3555365</wp:posOffset>
          </wp:positionH>
          <wp:positionV relativeFrom="paragraph">
            <wp:posOffset>173990</wp:posOffset>
          </wp:positionV>
          <wp:extent cx="556260" cy="556260"/>
          <wp:effectExtent l="0" t="0" r="2540" b="2540"/>
          <wp:wrapNone/>
          <wp:docPr id="20" name="Картина 1" descr="&amp;Lcy;&amp;ocy;&amp;gcy;&amp;ocy; &amp;ncy;&amp;acy; &amp;Pcy;&amp;Rcy;&amp;Scy;&amp;R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7" descr="&amp;Lcy;&amp;ocy;&amp;gcy;&amp;ocy; &amp;ncy;&amp;acy; &amp;Pcy;&amp;Rcy;&amp;Scy;&amp;Rc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6260" cy="5562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E6EE4">
      <w:rPr>
        <w:b/>
        <w:color w:val="7F7F7F" w:themeColor="text1" w:themeTint="80"/>
        <w:sz w:val="18"/>
        <w:szCs w:val="18"/>
      </w:rPr>
      <w:t xml:space="preserve">          </w:t>
    </w:r>
  </w:p>
  <w:p w14:paraId="75040198" w14:textId="005B7526" w:rsidR="0053753B" w:rsidRDefault="0053753B" w:rsidP="0053753B">
    <w:pPr>
      <w:pStyle w:val="aa"/>
      <w:tabs>
        <w:tab w:val="left" w:pos="2580"/>
        <w:tab w:val="left" w:pos="2985"/>
      </w:tabs>
      <w:spacing w:after="120" w:line="276" w:lineRule="auto"/>
      <w:rPr>
        <w:b/>
        <w:color w:val="7F7F7F" w:themeColor="text1" w:themeTint="80"/>
        <w:sz w:val="18"/>
        <w:szCs w:val="18"/>
      </w:rPr>
    </w:pPr>
    <w:r w:rsidRPr="001E6EE4">
      <w:rPr>
        <w:b/>
        <w:noProof/>
        <w:color w:val="7F7F7F" w:themeColor="text1" w:themeTint="80"/>
        <w:sz w:val="18"/>
        <w:szCs w:val="18"/>
        <w:lang w:val="bg-BG" w:eastAsia="bg-BG"/>
      </w:rPr>
      <w:drawing>
        <wp:anchor distT="0" distB="0" distL="114300" distR="114300" simplePos="0" relativeHeight="251661312" behindDoc="0" locked="0" layoutInCell="1" allowOverlap="1" wp14:anchorId="096D05CD" wp14:editId="1D1FFD75">
          <wp:simplePos x="0" y="0"/>
          <wp:positionH relativeFrom="margin">
            <wp:posOffset>5599430</wp:posOffset>
          </wp:positionH>
          <wp:positionV relativeFrom="margin">
            <wp:posOffset>-1074420</wp:posOffset>
          </wp:positionV>
          <wp:extent cx="1390650" cy="577850"/>
          <wp:effectExtent l="0" t="0" r="0" b="0"/>
          <wp:wrapSquare wrapText="bothSides"/>
          <wp:docPr id="7" name="Картина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G_Pomorie_LOGO.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390650" cy="577850"/>
                  </a:xfrm>
                  <a:prstGeom prst="rect">
                    <a:avLst/>
                  </a:prstGeom>
                </pic:spPr>
              </pic:pic>
            </a:graphicData>
          </a:graphic>
          <wp14:sizeRelH relativeFrom="margin">
            <wp14:pctWidth>0</wp14:pctWidth>
          </wp14:sizeRelH>
          <wp14:sizeRelV relativeFrom="margin">
            <wp14:pctHeight>0</wp14:pctHeight>
          </wp14:sizeRelV>
        </wp:anchor>
      </w:drawing>
    </w:r>
    <w:r w:rsidRPr="001E6EE4">
      <w:rPr>
        <w:noProof/>
        <w:color w:val="7F7F7F" w:themeColor="text1" w:themeTint="80"/>
        <w:sz w:val="18"/>
        <w:szCs w:val="18"/>
        <w:lang w:val="bg-BG" w:eastAsia="bg-BG"/>
      </w:rPr>
      <w:drawing>
        <wp:anchor distT="0" distB="0" distL="114300" distR="114300" simplePos="0" relativeHeight="251662336" behindDoc="0" locked="0" layoutInCell="1" allowOverlap="1" wp14:anchorId="0B39DB68" wp14:editId="3B319179">
          <wp:simplePos x="0" y="0"/>
          <wp:positionH relativeFrom="margin">
            <wp:posOffset>7856220</wp:posOffset>
          </wp:positionH>
          <wp:positionV relativeFrom="margin">
            <wp:posOffset>-1079500</wp:posOffset>
          </wp:positionV>
          <wp:extent cx="828040" cy="704850"/>
          <wp:effectExtent l="0" t="0" r="0" b="0"/>
          <wp:wrapSquare wrapText="bothSides"/>
          <wp:docPr id="8" name="Картина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28040" cy="704850"/>
                  </a:xfrm>
                  <a:prstGeom prst="rect">
                    <a:avLst/>
                  </a:prstGeom>
                  <a:noFill/>
                </pic:spPr>
              </pic:pic>
            </a:graphicData>
          </a:graphic>
        </wp:anchor>
      </w:drawing>
    </w:r>
    <w:r w:rsidRPr="001E6EE4">
      <w:rPr>
        <w:b/>
        <w:color w:val="7F7F7F" w:themeColor="text1" w:themeTint="80"/>
        <w:sz w:val="18"/>
        <w:szCs w:val="18"/>
      </w:rPr>
      <w:t xml:space="preserve">    </w:t>
    </w:r>
  </w:p>
  <w:p w14:paraId="35BE118A" w14:textId="77777777" w:rsidR="0053753B" w:rsidRDefault="0053753B" w:rsidP="0053753B">
    <w:pPr>
      <w:pStyle w:val="aa"/>
      <w:tabs>
        <w:tab w:val="left" w:pos="2580"/>
        <w:tab w:val="left" w:pos="2985"/>
      </w:tabs>
      <w:spacing w:after="120" w:line="276" w:lineRule="auto"/>
      <w:rPr>
        <w:b/>
        <w:color w:val="7F7F7F" w:themeColor="text1" w:themeTint="80"/>
        <w:sz w:val="18"/>
        <w:szCs w:val="18"/>
      </w:rPr>
    </w:pPr>
  </w:p>
  <w:p w14:paraId="57B3B592" w14:textId="77777777" w:rsidR="0053753B" w:rsidRDefault="0053753B" w:rsidP="0053753B">
    <w:pPr>
      <w:pStyle w:val="aa"/>
      <w:tabs>
        <w:tab w:val="left" w:pos="2580"/>
        <w:tab w:val="left" w:pos="2985"/>
      </w:tabs>
      <w:spacing w:after="120" w:line="276" w:lineRule="auto"/>
      <w:rPr>
        <w:noProof/>
        <w:color w:val="7F7F7F" w:themeColor="text1" w:themeTint="80"/>
        <w:sz w:val="18"/>
        <w:szCs w:val="18"/>
        <w:lang w:eastAsia="bg-BG"/>
      </w:rPr>
    </w:pPr>
    <w:r w:rsidRPr="001E6EE4">
      <w:rPr>
        <w:b/>
        <w:color w:val="7F7F7F" w:themeColor="text1" w:themeTint="80"/>
        <w:sz w:val="18"/>
        <w:szCs w:val="18"/>
      </w:rPr>
      <w:t xml:space="preserve">                                             </w:t>
    </w:r>
    <w:r w:rsidRPr="001E6EE4">
      <w:rPr>
        <w:b/>
        <w:noProof/>
        <w:color w:val="7F7F7F" w:themeColor="text1" w:themeTint="80"/>
        <w:sz w:val="18"/>
        <w:szCs w:val="18"/>
        <w:lang w:eastAsia="bg-BG"/>
      </w:rPr>
      <w:t xml:space="preserve">                     </w:t>
    </w:r>
    <w:r>
      <w:rPr>
        <w:noProof/>
        <w:color w:val="7F7F7F" w:themeColor="text1" w:themeTint="80"/>
        <w:sz w:val="18"/>
        <w:szCs w:val="18"/>
        <w:lang w:eastAsia="bg-BG"/>
      </w:rPr>
      <w:t xml:space="preserve">    </w:t>
    </w:r>
  </w:p>
  <w:p w14:paraId="24498519" w14:textId="77777777" w:rsidR="0053753B" w:rsidRPr="001E6EE4" w:rsidRDefault="0053753B" w:rsidP="0053753B">
    <w:pPr>
      <w:pStyle w:val="aa"/>
      <w:tabs>
        <w:tab w:val="left" w:pos="2580"/>
        <w:tab w:val="left" w:pos="2985"/>
      </w:tabs>
      <w:spacing w:after="120" w:line="276" w:lineRule="auto"/>
      <w:jc w:val="center"/>
      <w:rPr>
        <w:b/>
        <w:bCs/>
        <w:i/>
        <w:iCs/>
        <w:spacing w:val="6"/>
        <w:sz w:val="18"/>
        <w:szCs w:val="18"/>
      </w:rPr>
    </w:pPr>
    <w:proofErr w:type="spellStart"/>
    <w:r w:rsidRPr="001E6EE4">
      <w:rPr>
        <w:b/>
        <w:bCs/>
        <w:i/>
        <w:iCs/>
        <w:spacing w:val="6"/>
        <w:sz w:val="18"/>
        <w:szCs w:val="18"/>
      </w:rPr>
      <w:t>Европейски</w:t>
    </w:r>
    <w:proofErr w:type="spellEnd"/>
    <w:r w:rsidRPr="001E6EE4">
      <w:rPr>
        <w:b/>
        <w:bCs/>
        <w:i/>
        <w:iCs/>
        <w:spacing w:val="6"/>
        <w:sz w:val="18"/>
        <w:szCs w:val="18"/>
      </w:rPr>
      <w:t xml:space="preserve"> </w:t>
    </w:r>
    <w:proofErr w:type="spellStart"/>
    <w:r w:rsidRPr="001E6EE4">
      <w:rPr>
        <w:b/>
        <w:bCs/>
        <w:i/>
        <w:iCs/>
        <w:spacing w:val="6"/>
        <w:sz w:val="18"/>
        <w:szCs w:val="18"/>
      </w:rPr>
      <w:t>социален</w:t>
    </w:r>
    <w:proofErr w:type="spellEnd"/>
    <w:r w:rsidRPr="001E6EE4">
      <w:rPr>
        <w:b/>
        <w:bCs/>
        <w:i/>
        <w:iCs/>
        <w:spacing w:val="6"/>
        <w:sz w:val="18"/>
        <w:szCs w:val="18"/>
      </w:rPr>
      <w:t xml:space="preserve"> </w:t>
    </w:r>
    <w:proofErr w:type="spellStart"/>
    <w:r w:rsidRPr="001E6EE4">
      <w:rPr>
        <w:b/>
        <w:bCs/>
        <w:i/>
        <w:iCs/>
        <w:spacing w:val="6"/>
        <w:sz w:val="18"/>
        <w:szCs w:val="18"/>
      </w:rPr>
      <w:t>фонд</w:t>
    </w:r>
    <w:proofErr w:type="spellEnd"/>
    <w:r>
      <w:rPr>
        <w:b/>
        <w:color w:val="7F7F7F" w:themeColor="text1" w:themeTint="80"/>
        <w:sz w:val="20"/>
      </w:rPr>
      <w:t xml:space="preserve"> </w:t>
    </w:r>
  </w:p>
  <w:p w14:paraId="4CACEDA3" w14:textId="77777777" w:rsidR="00BD476C" w:rsidRPr="0053753B" w:rsidRDefault="00BD476C" w:rsidP="0053753B">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B6C82"/>
    <w:multiLevelType w:val="hybridMultilevel"/>
    <w:tmpl w:val="ACD0560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1EE3998"/>
    <w:multiLevelType w:val="multilevel"/>
    <w:tmpl w:val="2C484A94"/>
    <w:lvl w:ilvl="0">
      <w:start w:val="1"/>
      <w:numFmt w:val="bullet"/>
      <w:pStyle w:val="Clause"/>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F31467"/>
    <w:multiLevelType w:val="hybridMultilevel"/>
    <w:tmpl w:val="C57A753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5B05817"/>
    <w:multiLevelType w:val="hybridMultilevel"/>
    <w:tmpl w:val="544A2FD0"/>
    <w:lvl w:ilvl="0" w:tplc="04020009">
      <w:start w:val="1"/>
      <w:numFmt w:val="bullet"/>
      <w:lvlText w:val=""/>
      <w:lvlJc w:val="left"/>
      <w:pPr>
        <w:ind w:left="644" w:hanging="360"/>
      </w:pPr>
      <w:rPr>
        <w:rFonts w:ascii="Wingdings" w:hAnsi="Wingdings"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5" w15:restartNumberingAfterBreak="0">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6" w15:restartNumberingAfterBreak="0">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7" w15:restartNumberingAfterBreak="0">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8" w15:restartNumberingAfterBreak="0">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A1B51A4"/>
    <w:multiLevelType w:val="hybridMultilevel"/>
    <w:tmpl w:val="46D4989A"/>
    <w:lvl w:ilvl="0" w:tplc="0402000F">
      <w:start w:val="1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0BB304ED"/>
    <w:multiLevelType w:val="hybridMultilevel"/>
    <w:tmpl w:val="9F2E3EE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0CAF3B0A"/>
    <w:multiLevelType w:val="hybridMultilevel"/>
    <w:tmpl w:val="12662774"/>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0D66319B"/>
    <w:multiLevelType w:val="hybridMultilevel"/>
    <w:tmpl w:val="7AAEC1B4"/>
    <w:lvl w:ilvl="0" w:tplc="70FCDE10">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0E631A01"/>
    <w:multiLevelType w:val="hybridMultilevel"/>
    <w:tmpl w:val="78026A7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0ECD7ACB"/>
    <w:multiLevelType w:val="hybridMultilevel"/>
    <w:tmpl w:val="F20A2292"/>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cs="Times New Roman"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16" w15:restartNumberingAfterBreak="0">
    <w:nsid w:val="12463AF8"/>
    <w:multiLevelType w:val="hybridMultilevel"/>
    <w:tmpl w:val="F4C6ED90"/>
    <w:lvl w:ilvl="0" w:tplc="0402000F">
      <w:start w:val="2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161E40DA"/>
    <w:multiLevelType w:val="hybridMultilevel"/>
    <w:tmpl w:val="61C8D4F4"/>
    <w:lvl w:ilvl="0" w:tplc="4BDE063A">
      <w:start w:val="15"/>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18AE03E5"/>
    <w:multiLevelType w:val="hybridMultilevel"/>
    <w:tmpl w:val="FF7E09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0" w15:restartNumberingAfterBreak="0">
    <w:nsid w:val="1E2E0349"/>
    <w:multiLevelType w:val="hybridMultilevel"/>
    <w:tmpl w:val="D9AE66CA"/>
    <w:lvl w:ilvl="0" w:tplc="7FF2F66A">
      <w:start w:val="15"/>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3" w15:restartNumberingAfterBreak="0">
    <w:nsid w:val="21AB65F8"/>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2323355F"/>
    <w:multiLevelType w:val="hybridMultilevel"/>
    <w:tmpl w:val="AFC48DD2"/>
    <w:lvl w:ilvl="0" w:tplc="4A702700">
      <w:start w:val="1"/>
      <w:numFmt w:val="bullet"/>
      <w:lvlText w:val="-"/>
      <w:lvlJc w:val="left"/>
      <w:pPr>
        <w:ind w:left="1353" w:hanging="360"/>
      </w:pPr>
      <w:rPr>
        <w:rFonts w:ascii="Times New Roman" w:eastAsia="Times New Roman" w:hAnsi="Times New Roman" w:cs="Times New Roman" w:hint="default"/>
      </w:rPr>
    </w:lvl>
    <w:lvl w:ilvl="1" w:tplc="04020003">
      <w:start w:val="1"/>
      <w:numFmt w:val="bullet"/>
      <w:lvlText w:val="o"/>
      <w:lvlJc w:val="left"/>
      <w:pPr>
        <w:ind w:left="2073" w:hanging="360"/>
      </w:pPr>
      <w:rPr>
        <w:rFonts w:ascii="Courier New" w:hAnsi="Courier New" w:cs="Courier New" w:hint="default"/>
      </w:rPr>
    </w:lvl>
    <w:lvl w:ilvl="2" w:tplc="04020005">
      <w:start w:val="1"/>
      <w:numFmt w:val="bullet"/>
      <w:lvlText w:val=""/>
      <w:lvlJc w:val="left"/>
      <w:pPr>
        <w:ind w:left="2793" w:hanging="360"/>
      </w:pPr>
      <w:rPr>
        <w:rFonts w:ascii="Wingdings" w:hAnsi="Wingdings" w:hint="default"/>
      </w:rPr>
    </w:lvl>
    <w:lvl w:ilvl="3" w:tplc="04020001" w:tentative="1">
      <w:start w:val="1"/>
      <w:numFmt w:val="bullet"/>
      <w:lvlText w:val=""/>
      <w:lvlJc w:val="left"/>
      <w:pPr>
        <w:ind w:left="3513" w:hanging="360"/>
      </w:pPr>
      <w:rPr>
        <w:rFonts w:ascii="Symbol" w:hAnsi="Symbol" w:hint="default"/>
      </w:rPr>
    </w:lvl>
    <w:lvl w:ilvl="4" w:tplc="04020003" w:tentative="1">
      <w:start w:val="1"/>
      <w:numFmt w:val="bullet"/>
      <w:lvlText w:val="o"/>
      <w:lvlJc w:val="left"/>
      <w:pPr>
        <w:ind w:left="4233" w:hanging="360"/>
      </w:pPr>
      <w:rPr>
        <w:rFonts w:ascii="Courier New" w:hAnsi="Courier New" w:cs="Courier New" w:hint="default"/>
      </w:rPr>
    </w:lvl>
    <w:lvl w:ilvl="5" w:tplc="04020005" w:tentative="1">
      <w:start w:val="1"/>
      <w:numFmt w:val="bullet"/>
      <w:lvlText w:val=""/>
      <w:lvlJc w:val="left"/>
      <w:pPr>
        <w:ind w:left="4953" w:hanging="360"/>
      </w:pPr>
      <w:rPr>
        <w:rFonts w:ascii="Wingdings" w:hAnsi="Wingdings" w:hint="default"/>
      </w:rPr>
    </w:lvl>
    <w:lvl w:ilvl="6" w:tplc="04020001" w:tentative="1">
      <w:start w:val="1"/>
      <w:numFmt w:val="bullet"/>
      <w:lvlText w:val=""/>
      <w:lvlJc w:val="left"/>
      <w:pPr>
        <w:ind w:left="5673" w:hanging="360"/>
      </w:pPr>
      <w:rPr>
        <w:rFonts w:ascii="Symbol" w:hAnsi="Symbol" w:hint="default"/>
      </w:rPr>
    </w:lvl>
    <w:lvl w:ilvl="7" w:tplc="04020003" w:tentative="1">
      <w:start w:val="1"/>
      <w:numFmt w:val="bullet"/>
      <w:lvlText w:val="o"/>
      <w:lvlJc w:val="left"/>
      <w:pPr>
        <w:ind w:left="6393" w:hanging="360"/>
      </w:pPr>
      <w:rPr>
        <w:rFonts w:ascii="Courier New" w:hAnsi="Courier New" w:cs="Courier New" w:hint="default"/>
      </w:rPr>
    </w:lvl>
    <w:lvl w:ilvl="8" w:tplc="04020005" w:tentative="1">
      <w:start w:val="1"/>
      <w:numFmt w:val="bullet"/>
      <w:lvlText w:val=""/>
      <w:lvlJc w:val="left"/>
      <w:pPr>
        <w:ind w:left="7113" w:hanging="360"/>
      </w:pPr>
      <w:rPr>
        <w:rFonts w:ascii="Wingdings" w:hAnsi="Wingdings" w:hint="default"/>
      </w:rPr>
    </w:lvl>
  </w:abstractNum>
  <w:abstractNum w:abstractNumId="25" w15:restartNumberingAfterBreak="0">
    <w:nsid w:val="23E00FFC"/>
    <w:multiLevelType w:val="hybridMultilevel"/>
    <w:tmpl w:val="BD840E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25DA45EE"/>
    <w:multiLevelType w:val="multilevel"/>
    <w:tmpl w:val="3B6AE0CC"/>
    <w:lvl w:ilvl="0">
      <w:start w:val="1"/>
      <w:numFmt w:val="decimal"/>
      <w:lvlText w:val="%1."/>
      <w:lvlJc w:val="left"/>
      <w:pPr>
        <w:ind w:left="720" w:hanging="360"/>
      </w:pPr>
      <w:rPr>
        <w:rFonts w:hint="default"/>
        <w:color w:val="0070C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26B81B26"/>
    <w:multiLevelType w:val="hybridMultilevel"/>
    <w:tmpl w:val="DCC03C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2AB802D5"/>
    <w:multiLevelType w:val="hybridMultilevel"/>
    <w:tmpl w:val="BDB0A3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2C11341C"/>
    <w:multiLevelType w:val="hybridMultilevel"/>
    <w:tmpl w:val="61985D3E"/>
    <w:lvl w:ilvl="0" w:tplc="0402000F">
      <w:start w:val="8"/>
      <w:numFmt w:val="decimal"/>
      <w:lvlText w:val="%1."/>
      <w:lvlJc w:val="left"/>
      <w:pPr>
        <w:ind w:left="720" w:hanging="360"/>
      </w:pPr>
      <w:rPr>
        <w:rFonts w:hint="default"/>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2DFF3DDE"/>
    <w:multiLevelType w:val="hybridMultilevel"/>
    <w:tmpl w:val="60EA48A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2E483764"/>
    <w:multiLevelType w:val="hybridMultilevel"/>
    <w:tmpl w:val="AEC2F3A6"/>
    <w:lvl w:ilvl="0" w:tplc="0402000F">
      <w:start w:val="9"/>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317B7C9D"/>
    <w:multiLevelType w:val="hybridMultilevel"/>
    <w:tmpl w:val="B4DE4E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32BB7742"/>
    <w:multiLevelType w:val="hybridMultilevel"/>
    <w:tmpl w:val="E77638DA"/>
    <w:lvl w:ilvl="0" w:tplc="0402000F">
      <w:start w:val="5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33F9178E"/>
    <w:multiLevelType w:val="hybridMultilevel"/>
    <w:tmpl w:val="5520FD6C"/>
    <w:lvl w:ilvl="0" w:tplc="584A790C">
      <w:start w:val="5"/>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6" w15:restartNumberingAfterBreak="0">
    <w:nsid w:val="34F71A20"/>
    <w:multiLevelType w:val="hybridMultilevel"/>
    <w:tmpl w:val="8A1005BC"/>
    <w:lvl w:ilvl="0" w:tplc="52EA50B2">
      <w:start w:val="1"/>
      <w:numFmt w:val="decimal"/>
      <w:lvlText w:val="%1."/>
      <w:lvlJc w:val="left"/>
      <w:pPr>
        <w:ind w:left="720" w:hanging="360"/>
      </w:pPr>
      <w:rPr>
        <w:rFonts w:ascii="Times New Roman" w:eastAsia="Times New Roman" w:hAnsi="Times New Roman" w:cs="Times New Roman"/>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38" w15:restartNumberingAfterBreak="0">
    <w:nsid w:val="35E3769C"/>
    <w:multiLevelType w:val="hybridMultilevel"/>
    <w:tmpl w:val="2AD81F40"/>
    <w:lvl w:ilvl="0" w:tplc="89BA0590">
      <w:start w:val="1"/>
      <w:numFmt w:val="bullet"/>
      <w:lvlText w:val=""/>
      <w:lvlJc w:val="left"/>
      <w:pPr>
        <w:ind w:left="720" w:hanging="360"/>
      </w:pPr>
      <w:rPr>
        <w:rFonts w:ascii="Wingdings" w:hAnsi="Wingdings" w:hint="default"/>
        <w:b w:val="0"/>
        <w:i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369C45E0"/>
    <w:multiLevelType w:val="hybridMultilevel"/>
    <w:tmpl w:val="BF70A9D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37852671"/>
    <w:multiLevelType w:val="hybridMultilevel"/>
    <w:tmpl w:val="D0F4C1A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cs="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cs="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cs="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cs="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42" w15:restartNumberingAfterBreak="0">
    <w:nsid w:val="3F43395B"/>
    <w:multiLevelType w:val="hybridMultilevel"/>
    <w:tmpl w:val="3B7EDB30"/>
    <w:lvl w:ilvl="0" w:tplc="0402000B">
      <w:start w:val="1"/>
      <w:numFmt w:val="bullet"/>
      <w:lvlText w:val=""/>
      <w:lvlJc w:val="left"/>
      <w:pPr>
        <w:ind w:left="720" w:hanging="360"/>
      </w:pPr>
      <w:rPr>
        <w:rFonts w:ascii="Wingdings" w:hAnsi="Wingdings" w:hint="default"/>
      </w:rPr>
    </w:lvl>
    <w:lvl w:ilvl="1" w:tplc="685CFB60">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420B589F"/>
    <w:multiLevelType w:val="hybridMultilevel"/>
    <w:tmpl w:val="0BC000F8"/>
    <w:lvl w:ilvl="0" w:tplc="04020001">
      <w:start w:val="1"/>
      <w:numFmt w:val="bullet"/>
      <w:lvlText w:val=""/>
      <w:lvlJc w:val="left"/>
      <w:pPr>
        <w:ind w:left="754" w:hanging="360"/>
      </w:pPr>
      <w:rPr>
        <w:rFonts w:ascii="Symbol" w:hAnsi="Symbol" w:hint="default"/>
      </w:rPr>
    </w:lvl>
    <w:lvl w:ilvl="1" w:tplc="04020003" w:tentative="1">
      <w:start w:val="1"/>
      <w:numFmt w:val="bullet"/>
      <w:lvlText w:val="o"/>
      <w:lvlJc w:val="left"/>
      <w:pPr>
        <w:ind w:left="1474" w:hanging="360"/>
      </w:pPr>
      <w:rPr>
        <w:rFonts w:ascii="Courier New" w:hAnsi="Courier New" w:cs="Courier New" w:hint="default"/>
      </w:rPr>
    </w:lvl>
    <w:lvl w:ilvl="2" w:tplc="04020005" w:tentative="1">
      <w:start w:val="1"/>
      <w:numFmt w:val="bullet"/>
      <w:lvlText w:val=""/>
      <w:lvlJc w:val="left"/>
      <w:pPr>
        <w:ind w:left="2194" w:hanging="360"/>
      </w:pPr>
      <w:rPr>
        <w:rFonts w:ascii="Wingdings" w:hAnsi="Wingdings" w:hint="default"/>
      </w:rPr>
    </w:lvl>
    <w:lvl w:ilvl="3" w:tplc="04020001" w:tentative="1">
      <w:start w:val="1"/>
      <w:numFmt w:val="bullet"/>
      <w:lvlText w:val=""/>
      <w:lvlJc w:val="left"/>
      <w:pPr>
        <w:ind w:left="2914" w:hanging="360"/>
      </w:pPr>
      <w:rPr>
        <w:rFonts w:ascii="Symbol" w:hAnsi="Symbol" w:hint="default"/>
      </w:rPr>
    </w:lvl>
    <w:lvl w:ilvl="4" w:tplc="04020003" w:tentative="1">
      <w:start w:val="1"/>
      <w:numFmt w:val="bullet"/>
      <w:lvlText w:val="o"/>
      <w:lvlJc w:val="left"/>
      <w:pPr>
        <w:ind w:left="3634" w:hanging="360"/>
      </w:pPr>
      <w:rPr>
        <w:rFonts w:ascii="Courier New" w:hAnsi="Courier New" w:cs="Courier New" w:hint="default"/>
      </w:rPr>
    </w:lvl>
    <w:lvl w:ilvl="5" w:tplc="04020005" w:tentative="1">
      <w:start w:val="1"/>
      <w:numFmt w:val="bullet"/>
      <w:lvlText w:val=""/>
      <w:lvlJc w:val="left"/>
      <w:pPr>
        <w:ind w:left="4354" w:hanging="360"/>
      </w:pPr>
      <w:rPr>
        <w:rFonts w:ascii="Wingdings" w:hAnsi="Wingdings" w:hint="default"/>
      </w:rPr>
    </w:lvl>
    <w:lvl w:ilvl="6" w:tplc="04020001" w:tentative="1">
      <w:start w:val="1"/>
      <w:numFmt w:val="bullet"/>
      <w:lvlText w:val=""/>
      <w:lvlJc w:val="left"/>
      <w:pPr>
        <w:ind w:left="5074" w:hanging="360"/>
      </w:pPr>
      <w:rPr>
        <w:rFonts w:ascii="Symbol" w:hAnsi="Symbol" w:hint="default"/>
      </w:rPr>
    </w:lvl>
    <w:lvl w:ilvl="7" w:tplc="04020003" w:tentative="1">
      <w:start w:val="1"/>
      <w:numFmt w:val="bullet"/>
      <w:lvlText w:val="o"/>
      <w:lvlJc w:val="left"/>
      <w:pPr>
        <w:ind w:left="5794" w:hanging="360"/>
      </w:pPr>
      <w:rPr>
        <w:rFonts w:ascii="Courier New" w:hAnsi="Courier New" w:cs="Courier New" w:hint="default"/>
      </w:rPr>
    </w:lvl>
    <w:lvl w:ilvl="8" w:tplc="04020005" w:tentative="1">
      <w:start w:val="1"/>
      <w:numFmt w:val="bullet"/>
      <w:lvlText w:val=""/>
      <w:lvlJc w:val="left"/>
      <w:pPr>
        <w:ind w:left="6514" w:hanging="360"/>
      </w:pPr>
      <w:rPr>
        <w:rFonts w:ascii="Wingdings" w:hAnsi="Wingdings" w:hint="default"/>
      </w:rPr>
    </w:lvl>
  </w:abstractNum>
  <w:abstractNum w:abstractNumId="44" w15:restartNumberingAfterBreak="0">
    <w:nsid w:val="440D63F5"/>
    <w:multiLevelType w:val="hybridMultilevel"/>
    <w:tmpl w:val="F9108C9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15:restartNumberingAfterBreak="0">
    <w:nsid w:val="444130C7"/>
    <w:multiLevelType w:val="hybridMultilevel"/>
    <w:tmpl w:val="489A8C66"/>
    <w:lvl w:ilvl="0" w:tplc="E916A96C">
      <w:start w:val="22"/>
      <w:numFmt w:val="decimal"/>
      <w:lvlText w:val="%1."/>
      <w:lvlJc w:val="left"/>
      <w:pPr>
        <w:ind w:left="720" w:hanging="360"/>
      </w:pPr>
      <w:rPr>
        <w:rFonts w:eastAsia="Calibri"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6" w15:restartNumberingAfterBreak="0">
    <w:nsid w:val="48CD34CF"/>
    <w:multiLevelType w:val="hybridMultilevel"/>
    <w:tmpl w:val="60587320"/>
    <w:lvl w:ilvl="0" w:tplc="5D749722">
      <w:start w:val="14"/>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7" w15:restartNumberingAfterBreak="0">
    <w:nsid w:val="4A364D0C"/>
    <w:multiLevelType w:val="multilevel"/>
    <w:tmpl w:val="FD76476E"/>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8" w15:restartNumberingAfterBreak="0">
    <w:nsid w:val="4BA95FC2"/>
    <w:multiLevelType w:val="hybridMultilevel"/>
    <w:tmpl w:val="E176E75C"/>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15:restartNumberingAfterBreak="0">
    <w:nsid w:val="4E8503D8"/>
    <w:multiLevelType w:val="hybridMultilevel"/>
    <w:tmpl w:val="6A0251B4"/>
    <w:lvl w:ilvl="0" w:tplc="0402000B">
      <w:start w:val="1"/>
      <w:numFmt w:val="bullet"/>
      <w:lvlText w:val=""/>
      <w:lvlJc w:val="left"/>
      <w:pPr>
        <w:ind w:left="2138" w:hanging="360"/>
      </w:pPr>
      <w:rPr>
        <w:rFonts w:ascii="Wingdings" w:hAnsi="Wingdings" w:hint="default"/>
      </w:rPr>
    </w:lvl>
    <w:lvl w:ilvl="1" w:tplc="04020003" w:tentative="1">
      <w:start w:val="1"/>
      <w:numFmt w:val="bullet"/>
      <w:lvlText w:val="o"/>
      <w:lvlJc w:val="left"/>
      <w:pPr>
        <w:ind w:left="2858" w:hanging="360"/>
      </w:pPr>
      <w:rPr>
        <w:rFonts w:ascii="Courier New" w:hAnsi="Courier New" w:cs="Courier New" w:hint="default"/>
      </w:rPr>
    </w:lvl>
    <w:lvl w:ilvl="2" w:tplc="04020005" w:tentative="1">
      <w:start w:val="1"/>
      <w:numFmt w:val="bullet"/>
      <w:lvlText w:val=""/>
      <w:lvlJc w:val="left"/>
      <w:pPr>
        <w:ind w:left="3578" w:hanging="360"/>
      </w:pPr>
      <w:rPr>
        <w:rFonts w:ascii="Wingdings" w:hAnsi="Wingdings" w:hint="default"/>
      </w:rPr>
    </w:lvl>
    <w:lvl w:ilvl="3" w:tplc="04020001" w:tentative="1">
      <w:start w:val="1"/>
      <w:numFmt w:val="bullet"/>
      <w:lvlText w:val=""/>
      <w:lvlJc w:val="left"/>
      <w:pPr>
        <w:ind w:left="4298" w:hanging="360"/>
      </w:pPr>
      <w:rPr>
        <w:rFonts w:ascii="Symbol" w:hAnsi="Symbol" w:hint="default"/>
      </w:rPr>
    </w:lvl>
    <w:lvl w:ilvl="4" w:tplc="04020003" w:tentative="1">
      <w:start w:val="1"/>
      <w:numFmt w:val="bullet"/>
      <w:lvlText w:val="o"/>
      <w:lvlJc w:val="left"/>
      <w:pPr>
        <w:ind w:left="5018" w:hanging="360"/>
      </w:pPr>
      <w:rPr>
        <w:rFonts w:ascii="Courier New" w:hAnsi="Courier New" w:cs="Courier New" w:hint="default"/>
      </w:rPr>
    </w:lvl>
    <w:lvl w:ilvl="5" w:tplc="04020005" w:tentative="1">
      <w:start w:val="1"/>
      <w:numFmt w:val="bullet"/>
      <w:lvlText w:val=""/>
      <w:lvlJc w:val="left"/>
      <w:pPr>
        <w:ind w:left="5738" w:hanging="360"/>
      </w:pPr>
      <w:rPr>
        <w:rFonts w:ascii="Wingdings" w:hAnsi="Wingdings" w:hint="default"/>
      </w:rPr>
    </w:lvl>
    <w:lvl w:ilvl="6" w:tplc="04020001" w:tentative="1">
      <w:start w:val="1"/>
      <w:numFmt w:val="bullet"/>
      <w:lvlText w:val=""/>
      <w:lvlJc w:val="left"/>
      <w:pPr>
        <w:ind w:left="6458" w:hanging="360"/>
      </w:pPr>
      <w:rPr>
        <w:rFonts w:ascii="Symbol" w:hAnsi="Symbol" w:hint="default"/>
      </w:rPr>
    </w:lvl>
    <w:lvl w:ilvl="7" w:tplc="04020003" w:tentative="1">
      <w:start w:val="1"/>
      <w:numFmt w:val="bullet"/>
      <w:lvlText w:val="o"/>
      <w:lvlJc w:val="left"/>
      <w:pPr>
        <w:ind w:left="7178" w:hanging="360"/>
      </w:pPr>
      <w:rPr>
        <w:rFonts w:ascii="Courier New" w:hAnsi="Courier New" w:cs="Courier New" w:hint="default"/>
      </w:rPr>
    </w:lvl>
    <w:lvl w:ilvl="8" w:tplc="04020005" w:tentative="1">
      <w:start w:val="1"/>
      <w:numFmt w:val="bullet"/>
      <w:lvlText w:val=""/>
      <w:lvlJc w:val="left"/>
      <w:pPr>
        <w:ind w:left="7898" w:hanging="360"/>
      </w:pPr>
      <w:rPr>
        <w:rFonts w:ascii="Wingdings" w:hAnsi="Wingdings" w:hint="default"/>
      </w:rPr>
    </w:lvl>
  </w:abstractNum>
  <w:abstractNum w:abstractNumId="50" w15:restartNumberingAfterBreak="0">
    <w:nsid w:val="50551561"/>
    <w:multiLevelType w:val="hybridMultilevel"/>
    <w:tmpl w:val="9F503E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15:restartNumberingAfterBreak="0">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4D8304C"/>
    <w:multiLevelType w:val="hybridMultilevel"/>
    <w:tmpl w:val="26F83C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3" w15:restartNumberingAfterBreak="0">
    <w:nsid w:val="54EB74D0"/>
    <w:multiLevelType w:val="multilevel"/>
    <w:tmpl w:val="9F96BBAE"/>
    <w:lvl w:ilvl="0">
      <w:start w:val="1"/>
      <w:numFmt w:val="decimal"/>
      <w:lvlText w:val="%1."/>
      <w:lvlJc w:val="left"/>
      <w:pPr>
        <w:ind w:left="720" w:hanging="360"/>
      </w:pPr>
      <w:rPr>
        <w:rFonts w:hint="default"/>
        <w:b/>
        <w:color w:val="000000"/>
        <w:u w:val="single"/>
      </w:rPr>
    </w:lvl>
    <w:lvl w:ilvl="1">
      <w:start w:val="2"/>
      <w:numFmt w:val="decimal"/>
      <w:isLgl/>
      <w:lvlText w:val="%1.%2."/>
      <w:lvlJc w:val="left"/>
      <w:pPr>
        <w:ind w:left="720" w:hanging="360"/>
      </w:pPr>
      <w:rPr>
        <w:rFonts w:ascii="Calibri" w:hAnsi="Calibri" w:cs="Times New Roman" w:hint="default"/>
        <w:color w:val="auto"/>
        <w:sz w:val="22"/>
      </w:rPr>
    </w:lvl>
    <w:lvl w:ilvl="2">
      <w:start w:val="1"/>
      <w:numFmt w:val="decimal"/>
      <w:isLgl/>
      <w:lvlText w:val="%1.%2.%3."/>
      <w:lvlJc w:val="left"/>
      <w:pPr>
        <w:ind w:left="1080" w:hanging="720"/>
      </w:pPr>
      <w:rPr>
        <w:rFonts w:ascii="Calibri" w:hAnsi="Calibri" w:cs="Times New Roman" w:hint="default"/>
        <w:color w:val="auto"/>
        <w:sz w:val="22"/>
      </w:rPr>
    </w:lvl>
    <w:lvl w:ilvl="3">
      <w:start w:val="1"/>
      <w:numFmt w:val="decimal"/>
      <w:isLgl/>
      <w:lvlText w:val="%1.%2.%3.%4."/>
      <w:lvlJc w:val="left"/>
      <w:pPr>
        <w:ind w:left="1080" w:hanging="720"/>
      </w:pPr>
      <w:rPr>
        <w:rFonts w:ascii="Calibri" w:hAnsi="Calibri" w:cs="Times New Roman" w:hint="default"/>
        <w:color w:val="auto"/>
        <w:sz w:val="22"/>
      </w:rPr>
    </w:lvl>
    <w:lvl w:ilvl="4">
      <w:start w:val="1"/>
      <w:numFmt w:val="decimal"/>
      <w:isLgl/>
      <w:lvlText w:val="%1.%2.%3.%4.%5."/>
      <w:lvlJc w:val="left"/>
      <w:pPr>
        <w:ind w:left="1440" w:hanging="1080"/>
      </w:pPr>
      <w:rPr>
        <w:rFonts w:ascii="Calibri" w:hAnsi="Calibri" w:cs="Times New Roman" w:hint="default"/>
        <w:color w:val="auto"/>
        <w:sz w:val="22"/>
      </w:rPr>
    </w:lvl>
    <w:lvl w:ilvl="5">
      <w:start w:val="1"/>
      <w:numFmt w:val="decimal"/>
      <w:isLgl/>
      <w:lvlText w:val="%1.%2.%3.%4.%5.%6."/>
      <w:lvlJc w:val="left"/>
      <w:pPr>
        <w:ind w:left="1440" w:hanging="1080"/>
      </w:pPr>
      <w:rPr>
        <w:rFonts w:ascii="Calibri" w:hAnsi="Calibri" w:cs="Times New Roman" w:hint="default"/>
        <w:color w:val="auto"/>
        <w:sz w:val="22"/>
      </w:rPr>
    </w:lvl>
    <w:lvl w:ilvl="6">
      <w:start w:val="1"/>
      <w:numFmt w:val="decimal"/>
      <w:isLgl/>
      <w:lvlText w:val="%1.%2.%3.%4.%5.%6.%7."/>
      <w:lvlJc w:val="left"/>
      <w:pPr>
        <w:ind w:left="1800" w:hanging="1440"/>
      </w:pPr>
      <w:rPr>
        <w:rFonts w:ascii="Calibri" w:hAnsi="Calibri" w:cs="Times New Roman" w:hint="default"/>
        <w:color w:val="auto"/>
        <w:sz w:val="22"/>
      </w:rPr>
    </w:lvl>
    <w:lvl w:ilvl="7">
      <w:start w:val="1"/>
      <w:numFmt w:val="decimal"/>
      <w:isLgl/>
      <w:lvlText w:val="%1.%2.%3.%4.%5.%6.%7.%8."/>
      <w:lvlJc w:val="left"/>
      <w:pPr>
        <w:ind w:left="1800" w:hanging="1440"/>
      </w:pPr>
      <w:rPr>
        <w:rFonts w:ascii="Calibri" w:hAnsi="Calibri" w:cs="Times New Roman" w:hint="default"/>
        <w:color w:val="auto"/>
        <w:sz w:val="22"/>
      </w:rPr>
    </w:lvl>
    <w:lvl w:ilvl="8">
      <w:start w:val="1"/>
      <w:numFmt w:val="decimal"/>
      <w:isLgl/>
      <w:lvlText w:val="%1.%2.%3.%4.%5.%6.%7.%8.%9."/>
      <w:lvlJc w:val="left"/>
      <w:pPr>
        <w:ind w:left="2160" w:hanging="1800"/>
      </w:pPr>
      <w:rPr>
        <w:rFonts w:ascii="Calibri" w:hAnsi="Calibri" w:cs="Times New Roman" w:hint="default"/>
        <w:color w:val="auto"/>
        <w:sz w:val="22"/>
      </w:rPr>
    </w:lvl>
  </w:abstractNum>
  <w:abstractNum w:abstractNumId="54" w15:restartNumberingAfterBreak="0">
    <w:nsid w:val="577D1E2B"/>
    <w:multiLevelType w:val="hybridMultilevel"/>
    <w:tmpl w:val="4808AF30"/>
    <w:lvl w:ilvl="0" w:tplc="95F2E6D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5" w15:restartNumberingAfterBreak="0">
    <w:nsid w:val="57DB3CB2"/>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6" w15:restartNumberingAfterBreak="0">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59E74D53"/>
    <w:multiLevelType w:val="hybridMultilevel"/>
    <w:tmpl w:val="630C5BB6"/>
    <w:lvl w:ilvl="0" w:tplc="04020009">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58" w15:restartNumberingAfterBreak="0">
    <w:nsid w:val="5C1841C1"/>
    <w:multiLevelType w:val="hybridMultilevel"/>
    <w:tmpl w:val="F9FE33E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9" w15:restartNumberingAfterBreak="0">
    <w:nsid w:val="5D6C38C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5D8E58AE"/>
    <w:multiLevelType w:val="multilevel"/>
    <w:tmpl w:val="D7BCEAFE"/>
    <w:lvl w:ilvl="0">
      <w:start w:val="1"/>
      <w:numFmt w:val="decimal"/>
      <w:lvlText w:val="%1."/>
      <w:lvlJc w:val="left"/>
      <w:pPr>
        <w:ind w:left="780" w:hanging="360"/>
      </w:pPr>
    </w:lvl>
    <w:lvl w:ilvl="1">
      <w:start w:val="1"/>
      <w:numFmt w:val="decimal"/>
      <w:isLgl/>
      <w:lvlText w:val="%1.%2."/>
      <w:lvlJc w:val="left"/>
      <w:pPr>
        <w:ind w:left="114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61" w15:restartNumberingAfterBreak="0">
    <w:nsid w:val="5E570BAF"/>
    <w:multiLevelType w:val="hybridMultilevel"/>
    <w:tmpl w:val="E7E286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2"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3" w15:restartNumberingAfterBreak="0">
    <w:nsid w:val="608F285E"/>
    <w:multiLevelType w:val="multilevel"/>
    <w:tmpl w:val="11D22114"/>
    <w:lvl w:ilvl="0">
      <w:start w:val="5"/>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6" w15:restartNumberingAfterBreak="0">
    <w:nsid w:val="64EE4EAF"/>
    <w:multiLevelType w:val="hybridMultilevel"/>
    <w:tmpl w:val="980C7C96"/>
    <w:lvl w:ilvl="0" w:tplc="0402000B">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67" w15:restartNumberingAfterBreak="0">
    <w:nsid w:val="663D7857"/>
    <w:multiLevelType w:val="hybridMultilevel"/>
    <w:tmpl w:val="DBFCE93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8" w15:restartNumberingAfterBreak="0">
    <w:nsid w:val="66A876E0"/>
    <w:multiLevelType w:val="hybridMultilevel"/>
    <w:tmpl w:val="DAA0C228"/>
    <w:lvl w:ilvl="0" w:tplc="0402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15:restartNumberingAfterBreak="0">
    <w:nsid w:val="679B7FCE"/>
    <w:multiLevelType w:val="hybridMultilevel"/>
    <w:tmpl w:val="D798907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0" w15:restartNumberingAfterBreak="0">
    <w:nsid w:val="68695EAB"/>
    <w:multiLevelType w:val="hybridMultilevel"/>
    <w:tmpl w:val="0130F4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1" w15:restartNumberingAfterBreak="0">
    <w:nsid w:val="696F2740"/>
    <w:multiLevelType w:val="hybridMultilevel"/>
    <w:tmpl w:val="77F0AC92"/>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2" w15:restartNumberingAfterBreak="0">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3" w15:restartNumberingAfterBreak="0">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704253E2"/>
    <w:multiLevelType w:val="hybridMultilevel"/>
    <w:tmpl w:val="AAE2456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5" w15:restartNumberingAfterBreak="0">
    <w:nsid w:val="71A101B8"/>
    <w:multiLevelType w:val="multilevel"/>
    <w:tmpl w:val="473422D6"/>
    <w:lvl w:ilvl="0">
      <w:start w:val="1"/>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76" w15:restartNumberingAfterBreak="0">
    <w:nsid w:val="72310D24"/>
    <w:multiLevelType w:val="hybridMultilevel"/>
    <w:tmpl w:val="E6DE8D1A"/>
    <w:lvl w:ilvl="0" w:tplc="0402000F">
      <w:start w:val="8"/>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7" w15:restartNumberingAfterBreak="0">
    <w:nsid w:val="72F85439"/>
    <w:multiLevelType w:val="hybridMultilevel"/>
    <w:tmpl w:val="B1D6D720"/>
    <w:lvl w:ilvl="0" w:tplc="89BA0590">
      <w:start w:val="1"/>
      <w:numFmt w:val="bullet"/>
      <w:lvlText w:val=""/>
      <w:lvlJc w:val="left"/>
      <w:pPr>
        <w:tabs>
          <w:tab w:val="num" w:pos="1620"/>
        </w:tabs>
        <w:ind w:left="1620" w:hanging="360"/>
      </w:pPr>
      <w:rPr>
        <w:rFonts w:ascii="Wingdings" w:hAnsi="Wingdings" w:hint="default"/>
        <w:b w:val="0"/>
        <w:i w:val="0"/>
      </w:rPr>
    </w:lvl>
    <w:lvl w:ilvl="1" w:tplc="64D00410">
      <w:start w:val="23"/>
      <w:numFmt w:val="bullet"/>
      <w:lvlText w:val="-"/>
      <w:lvlJc w:val="left"/>
      <w:pPr>
        <w:tabs>
          <w:tab w:val="num" w:pos="1440"/>
        </w:tabs>
        <w:ind w:left="1440" w:hanging="360"/>
      </w:pPr>
      <w:rPr>
        <w:rFonts w:ascii="Times New Roman" w:eastAsia="Times New Roma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3A00510"/>
    <w:multiLevelType w:val="hybridMultilevel"/>
    <w:tmpl w:val="D638B720"/>
    <w:lvl w:ilvl="0" w:tplc="95F2E6D0">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79" w15:restartNumberingAfterBreak="0">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81" w15:restartNumberingAfterBreak="0">
    <w:nsid w:val="7B85607D"/>
    <w:multiLevelType w:val="hybridMultilevel"/>
    <w:tmpl w:val="50DC9D04"/>
    <w:lvl w:ilvl="0" w:tplc="4CE0AFBC">
      <w:start w:val="1"/>
      <w:numFmt w:val="decimal"/>
      <w:lvlText w:val="%1."/>
      <w:lvlJc w:val="left"/>
      <w:pPr>
        <w:tabs>
          <w:tab w:val="num" w:pos="720"/>
        </w:tabs>
        <w:ind w:left="720" w:hanging="360"/>
      </w:pPr>
      <w:rPr>
        <w:rFonts w:ascii="Times New Roman" w:eastAsia="Times New Roman" w:hAnsi="Times New Roman" w:cs="Times New Roman"/>
        <w:b w:val="0"/>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CE408E0"/>
    <w:multiLevelType w:val="hybridMultilevel"/>
    <w:tmpl w:val="6388E52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3" w15:restartNumberingAfterBreak="0">
    <w:nsid w:val="7D671A81"/>
    <w:multiLevelType w:val="hybridMultilevel"/>
    <w:tmpl w:val="DBD61FD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4" w15:restartNumberingAfterBreak="0">
    <w:nsid w:val="7DBE4068"/>
    <w:multiLevelType w:val="hybridMultilevel"/>
    <w:tmpl w:val="BD4208AC"/>
    <w:lvl w:ilvl="0" w:tplc="5A307DC0">
      <w:start w:val="1"/>
      <w:numFmt w:val="decimal"/>
      <w:lvlText w:val="%1."/>
      <w:lvlJc w:val="left"/>
      <w:pPr>
        <w:ind w:left="720" w:hanging="360"/>
      </w:pPr>
      <w:rPr>
        <w:rFonts w:hint="default"/>
        <w:sz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5" w15:restartNumberingAfterBreak="0">
    <w:nsid w:val="7E141820"/>
    <w:multiLevelType w:val="hybridMultilevel"/>
    <w:tmpl w:val="486A6D7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80"/>
  </w:num>
  <w:num w:numId="3">
    <w:abstractNumId w:val="8"/>
  </w:num>
  <w:num w:numId="4">
    <w:abstractNumId w:val="79"/>
  </w:num>
  <w:num w:numId="5">
    <w:abstractNumId w:val="21"/>
  </w:num>
  <w:num w:numId="6">
    <w:abstractNumId w:val="64"/>
  </w:num>
  <w:num w:numId="7">
    <w:abstractNumId w:val="2"/>
  </w:num>
  <w:num w:numId="8">
    <w:abstractNumId w:val="22"/>
  </w:num>
  <w:num w:numId="9">
    <w:abstractNumId w:val="19"/>
  </w:num>
  <w:num w:numId="10">
    <w:abstractNumId w:val="5"/>
  </w:num>
  <w:num w:numId="11">
    <w:abstractNumId w:val="73"/>
  </w:num>
  <w:num w:numId="12">
    <w:abstractNumId w:val="63"/>
  </w:num>
  <w:num w:numId="13">
    <w:abstractNumId w:val="51"/>
  </w:num>
  <w:num w:numId="14">
    <w:abstractNumId w:val="36"/>
  </w:num>
  <w:num w:numId="15">
    <w:abstractNumId w:val="72"/>
  </w:num>
  <w:num w:numId="16">
    <w:abstractNumId w:val="56"/>
  </w:num>
  <w:num w:numId="17">
    <w:abstractNumId w:val="41"/>
  </w:num>
  <w:num w:numId="1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num>
  <w:num w:numId="20">
    <w:abstractNumId w:val="15"/>
  </w:num>
  <w:num w:numId="21">
    <w:abstractNumId w:val="23"/>
  </w:num>
  <w:num w:numId="22">
    <w:abstractNumId w:val="55"/>
  </w:num>
  <w:num w:numId="23">
    <w:abstractNumId w:val="27"/>
  </w:num>
  <w:num w:numId="24">
    <w:abstractNumId w:val="84"/>
  </w:num>
  <w:num w:numId="25">
    <w:abstractNumId w:val="62"/>
  </w:num>
  <w:num w:numId="26">
    <w:abstractNumId w:val="33"/>
  </w:num>
  <w:num w:numId="27">
    <w:abstractNumId w:val="65"/>
  </w:num>
  <w:num w:numId="28">
    <w:abstractNumId w:val="25"/>
  </w:num>
  <w:num w:numId="29">
    <w:abstractNumId w:val="83"/>
  </w:num>
  <w:num w:numId="30">
    <w:abstractNumId w:val="59"/>
  </w:num>
  <w:num w:numId="31">
    <w:abstractNumId w:val="60"/>
  </w:num>
  <w:num w:numId="32">
    <w:abstractNumId w:val="61"/>
  </w:num>
  <w:num w:numId="33">
    <w:abstractNumId w:val="46"/>
  </w:num>
  <w:num w:numId="34">
    <w:abstractNumId w:val="78"/>
  </w:num>
  <w:num w:numId="35">
    <w:abstractNumId w:val="54"/>
  </w:num>
  <w:num w:numId="36">
    <w:abstractNumId w:val="6"/>
  </w:num>
  <w:num w:numId="37">
    <w:abstractNumId w:val="85"/>
  </w:num>
  <w:num w:numId="38">
    <w:abstractNumId w:val="24"/>
  </w:num>
  <w:num w:numId="39">
    <w:abstractNumId w:val="68"/>
  </w:num>
  <w:num w:numId="40">
    <w:abstractNumId w:val="77"/>
  </w:num>
  <w:num w:numId="41">
    <w:abstractNumId w:val="1"/>
  </w:num>
  <w:num w:numId="42">
    <w:abstractNumId w:val="26"/>
  </w:num>
  <w:num w:numId="43">
    <w:abstractNumId w:val="74"/>
  </w:num>
  <w:num w:numId="44">
    <w:abstractNumId w:val="75"/>
  </w:num>
  <w:num w:numId="45">
    <w:abstractNumId w:val="9"/>
  </w:num>
  <w:num w:numId="46">
    <w:abstractNumId w:val="20"/>
  </w:num>
  <w:num w:numId="47">
    <w:abstractNumId w:val="32"/>
  </w:num>
  <w:num w:numId="48">
    <w:abstractNumId w:val="42"/>
  </w:num>
  <w:num w:numId="49">
    <w:abstractNumId w:val="38"/>
  </w:num>
  <w:num w:numId="50">
    <w:abstractNumId w:val="12"/>
  </w:num>
  <w:num w:numId="51">
    <w:abstractNumId w:val="53"/>
  </w:num>
  <w:num w:numId="52">
    <w:abstractNumId w:val="47"/>
  </w:num>
  <w:num w:numId="53">
    <w:abstractNumId w:val="18"/>
  </w:num>
  <w:num w:numId="54">
    <w:abstractNumId w:val="14"/>
  </w:num>
  <w:num w:numId="55">
    <w:abstractNumId w:val="48"/>
  </w:num>
  <w:num w:numId="56">
    <w:abstractNumId w:val="13"/>
  </w:num>
  <w:num w:numId="57">
    <w:abstractNumId w:val="39"/>
  </w:num>
  <w:num w:numId="58">
    <w:abstractNumId w:val="82"/>
  </w:num>
  <w:num w:numId="59">
    <w:abstractNumId w:val="81"/>
  </w:num>
  <w:num w:numId="60">
    <w:abstractNumId w:val="4"/>
  </w:num>
  <w:num w:numId="61">
    <w:abstractNumId w:val="10"/>
  </w:num>
  <w:num w:numId="62">
    <w:abstractNumId w:val="49"/>
  </w:num>
  <w:num w:numId="63">
    <w:abstractNumId w:val="66"/>
  </w:num>
  <w:num w:numId="64">
    <w:abstractNumId w:val="57"/>
  </w:num>
  <w:num w:numId="65">
    <w:abstractNumId w:val="3"/>
  </w:num>
  <w:num w:numId="66">
    <w:abstractNumId w:val="30"/>
  </w:num>
  <w:num w:numId="67">
    <w:abstractNumId w:val="28"/>
  </w:num>
  <w:num w:numId="68">
    <w:abstractNumId w:val="44"/>
  </w:num>
  <w:num w:numId="69">
    <w:abstractNumId w:val="35"/>
  </w:num>
  <w:num w:numId="70">
    <w:abstractNumId w:val="69"/>
  </w:num>
  <w:num w:numId="71">
    <w:abstractNumId w:val="45"/>
  </w:num>
  <w:num w:numId="72">
    <w:abstractNumId w:val="52"/>
  </w:num>
  <w:num w:numId="73">
    <w:abstractNumId w:val="17"/>
  </w:num>
  <w:num w:numId="74">
    <w:abstractNumId w:val="0"/>
  </w:num>
  <w:num w:numId="75">
    <w:abstractNumId w:val="70"/>
  </w:num>
  <w:num w:numId="76">
    <w:abstractNumId w:val="31"/>
  </w:num>
  <w:num w:numId="77">
    <w:abstractNumId w:val="58"/>
  </w:num>
  <w:num w:numId="78">
    <w:abstractNumId w:val="71"/>
  </w:num>
  <w:num w:numId="79">
    <w:abstractNumId w:val="11"/>
  </w:num>
  <w:num w:numId="80">
    <w:abstractNumId w:val="43"/>
  </w:num>
  <w:num w:numId="81">
    <w:abstractNumId w:val="40"/>
  </w:num>
  <w:num w:numId="82">
    <w:abstractNumId w:val="50"/>
  </w:num>
  <w:num w:numId="83">
    <w:abstractNumId w:val="29"/>
  </w:num>
  <w:num w:numId="84">
    <w:abstractNumId w:val="76"/>
  </w:num>
  <w:num w:numId="85">
    <w:abstractNumId w:val="67"/>
  </w:num>
  <w:num w:numId="86">
    <w:abstractNumId w:val="16"/>
  </w:num>
  <w:num w:numId="87">
    <w:abstractNumId w:val="34"/>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AE6"/>
    <w:rsid w:val="00000705"/>
    <w:rsid w:val="00000949"/>
    <w:rsid w:val="000014CC"/>
    <w:rsid w:val="000026BB"/>
    <w:rsid w:val="00002BCC"/>
    <w:rsid w:val="00003E24"/>
    <w:rsid w:val="0000521B"/>
    <w:rsid w:val="00006CD3"/>
    <w:rsid w:val="00006F2B"/>
    <w:rsid w:val="000071D1"/>
    <w:rsid w:val="0000771B"/>
    <w:rsid w:val="0001006C"/>
    <w:rsid w:val="0001078C"/>
    <w:rsid w:val="00010C2F"/>
    <w:rsid w:val="0001227C"/>
    <w:rsid w:val="000134B7"/>
    <w:rsid w:val="000150CB"/>
    <w:rsid w:val="0001584E"/>
    <w:rsid w:val="00015869"/>
    <w:rsid w:val="00015B97"/>
    <w:rsid w:val="0001666E"/>
    <w:rsid w:val="00016A6D"/>
    <w:rsid w:val="0002074D"/>
    <w:rsid w:val="00021B7B"/>
    <w:rsid w:val="00021BC1"/>
    <w:rsid w:val="0002204A"/>
    <w:rsid w:val="000234A1"/>
    <w:rsid w:val="00023930"/>
    <w:rsid w:val="00023D08"/>
    <w:rsid w:val="00023EA6"/>
    <w:rsid w:val="0002520D"/>
    <w:rsid w:val="0002571E"/>
    <w:rsid w:val="00025C3D"/>
    <w:rsid w:val="00030352"/>
    <w:rsid w:val="000305ED"/>
    <w:rsid w:val="00030ADD"/>
    <w:rsid w:val="00030CDC"/>
    <w:rsid w:val="00031754"/>
    <w:rsid w:val="00031BAC"/>
    <w:rsid w:val="00031D8B"/>
    <w:rsid w:val="00031F2A"/>
    <w:rsid w:val="00032E34"/>
    <w:rsid w:val="000334E1"/>
    <w:rsid w:val="000344F4"/>
    <w:rsid w:val="00035DE5"/>
    <w:rsid w:val="00036C63"/>
    <w:rsid w:val="000370C9"/>
    <w:rsid w:val="00037BFF"/>
    <w:rsid w:val="000407F5"/>
    <w:rsid w:val="00040A0A"/>
    <w:rsid w:val="00040D68"/>
    <w:rsid w:val="00041C69"/>
    <w:rsid w:val="00041D7C"/>
    <w:rsid w:val="00042773"/>
    <w:rsid w:val="00042D55"/>
    <w:rsid w:val="00043291"/>
    <w:rsid w:val="0004372F"/>
    <w:rsid w:val="00043DB9"/>
    <w:rsid w:val="000443C5"/>
    <w:rsid w:val="0004496C"/>
    <w:rsid w:val="00044C3A"/>
    <w:rsid w:val="00046D70"/>
    <w:rsid w:val="00050304"/>
    <w:rsid w:val="00050C1D"/>
    <w:rsid w:val="000513D1"/>
    <w:rsid w:val="00052D03"/>
    <w:rsid w:val="00053EEE"/>
    <w:rsid w:val="00055BF1"/>
    <w:rsid w:val="00056185"/>
    <w:rsid w:val="00056747"/>
    <w:rsid w:val="00056A12"/>
    <w:rsid w:val="00056B0D"/>
    <w:rsid w:val="00057EB4"/>
    <w:rsid w:val="000618F6"/>
    <w:rsid w:val="00063B53"/>
    <w:rsid w:val="000644B8"/>
    <w:rsid w:val="00064E26"/>
    <w:rsid w:val="0006592A"/>
    <w:rsid w:val="00065B3C"/>
    <w:rsid w:val="000667D8"/>
    <w:rsid w:val="00066FB6"/>
    <w:rsid w:val="00067140"/>
    <w:rsid w:val="0006738D"/>
    <w:rsid w:val="000705E0"/>
    <w:rsid w:val="000709A6"/>
    <w:rsid w:val="00070D83"/>
    <w:rsid w:val="000713C7"/>
    <w:rsid w:val="00071E39"/>
    <w:rsid w:val="000722D2"/>
    <w:rsid w:val="00072E55"/>
    <w:rsid w:val="000739A8"/>
    <w:rsid w:val="000739D9"/>
    <w:rsid w:val="0007590B"/>
    <w:rsid w:val="00075DB9"/>
    <w:rsid w:val="00076272"/>
    <w:rsid w:val="00076D9F"/>
    <w:rsid w:val="000770E4"/>
    <w:rsid w:val="00077FFB"/>
    <w:rsid w:val="00080BB2"/>
    <w:rsid w:val="0008208B"/>
    <w:rsid w:val="00082136"/>
    <w:rsid w:val="00082454"/>
    <w:rsid w:val="00082527"/>
    <w:rsid w:val="00083728"/>
    <w:rsid w:val="000838DA"/>
    <w:rsid w:val="000849A2"/>
    <w:rsid w:val="00084B1F"/>
    <w:rsid w:val="00086E25"/>
    <w:rsid w:val="0008743A"/>
    <w:rsid w:val="00090CE6"/>
    <w:rsid w:val="000910E2"/>
    <w:rsid w:val="000915E1"/>
    <w:rsid w:val="0009311E"/>
    <w:rsid w:val="00093383"/>
    <w:rsid w:val="00095872"/>
    <w:rsid w:val="00095BA1"/>
    <w:rsid w:val="0009781D"/>
    <w:rsid w:val="000978FF"/>
    <w:rsid w:val="00097953"/>
    <w:rsid w:val="000A060D"/>
    <w:rsid w:val="000A1F79"/>
    <w:rsid w:val="000A2419"/>
    <w:rsid w:val="000A29E6"/>
    <w:rsid w:val="000A3EC8"/>
    <w:rsid w:val="000A3F23"/>
    <w:rsid w:val="000A5466"/>
    <w:rsid w:val="000A64E8"/>
    <w:rsid w:val="000A7B63"/>
    <w:rsid w:val="000A7D03"/>
    <w:rsid w:val="000B06F0"/>
    <w:rsid w:val="000B1038"/>
    <w:rsid w:val="000B1C1C"/>
    <w:rsid w:val="000B22AB"/>
    <w:rsid w:val="000B28A5"/>
    <w:rsid w:val="000B315B"/>
    <w:rsid w:val="000B4714"/>
    <w:rsid w:val="000B481F"/>
    <w:rsid w:val="000B5B01"/>
    <w:rsid w:val="000B63E1"/>
    <w:rsid w:val="000B778D"/>
    <w:rsid w:val="000B795D"/>
    <w:rsid w:val="000C00C7"/>
    <w:rsid w:val="000C1475"/>
    <w:rsid w:val="000C1655"/>
    <w:rsid w:val="000C1F76"/>
    <w:rsid w:val="000C210C"/>
    <w:rsid w:val="000C2344"/>
    <w:rsid w:val="000C35B9"/>
    <w:rsid w:val="000C3C5E"/>
    <w:rsid w:val="000C43C3"/>
    <w:rsid w:val="000C4788"/>
    <w:rsid w:val="000C4C02"/>
    <w:rsid w:val="000C5AC0"/>
    <w:rsid w:val="000C5EA3"/>
    <w:rsid w:val="000C733C"/>
    <w:rsid w:val="000C78DA"/>
    <w:rsid w:val="000D1502"/>
    <w:rsid w:val="000D162E"/>
    <w:rsid w:val="000D3371"/>
    <w:rsid w:val="000D3619"/>
    <w:rsid w:val="000D52CB"/>
    <w:rsid w:val="000D5D45"/>
    <w:rsid w:val="000D6E48"/>
    <w:rsid w:val="000E0925"/>
    <w:rsid w:val="000E1189"/>
    <w:rsid w:val="000E1AE3"/>
    <w:rsid w:val="000E1EEA"/>
    <w:rsid w:val="000E20CC"/>
    <w:rsid w:val="000E2D7F"/>
    <w:rsid w:val="000E2DB7"/>
    <w:rsid w:val="000E3B29"/>
    <w:rsid w:val="000E49A2"/>
    <w:rsid w:val="000E4B27"/>
    <w:rsid w:val="000E5B13"/>
    <w:rsid w:val="000E5F89"/>
    <w:rsid w:val="000E6002"/>
    <w:rsid w:val="000F019C"/>
    <w:rsid w:val="000F05C5"/>
    <w:rsid w:val="000F0B1E"/>
    <w:rsid w:val="000F0DD2"/>
    <w:rsid w:val="000F1D25"/>
    <w:rsid w:val="000F1EAD"/>
    <w:rsid w:val="000F27E7"/>
    <w:rsid w:val="000F300A"/>
    <w:rsid w:val="000F354E"/>
    <w:rsid w:val="000F4186"/>
    <w:rsid w:val="000F4208"/>
    <w:rsid w:val="000F46C2"/>
    <w:rsid w:val="000F496C"/>
    <w:rsid w:val="000F5360"/>
    <w:rsid w:val="000F73CE"/>
    <w:rsid w:val="00102095"/>
    <w:rsid w:val="00102309"/>
    <w:rsid w:val="001029DA"/>
    <w:rsid w:val="00103198"/>
    <w:rsid w:val="00104581"/>
    <w:rsid w:val="001048BB"/>
    <w:rsid w:val="00104A41"/>
    <w:rsid w:val="00104EE6"/>
    <w:rsid w:val="00104FA7"/>
    <w:rsid w:val="00104FB0"/>
    <w:rsid w:val="00107321"/>
    <w:rsid w:val="00111030"/>
    <w:rsid w:val="001112CB"/>
    <w:rsid w:val="001114F5"/>
    <w:rsid w:val="00111814"/>
    <w:rsid w:val="00112EC5"/>
    <w:rsid w:val="001136D7"/>
    <w:rsid w:val="00113740"/>
    <w:rsid w:val="00114533"/>
    <w:rsid w:val="00116FBC"/>
    <w:rsid w:val="00117007"/>
    <w:rsid w:val="00117651"/>
    <w:rsid w:val="001213DE"/>
    <w:rsid w:val="00121BB4"/>
    <w:rsid w:val="001229B8"/>
    <w:rsid w:val="00122AD5"/>
    <w:rsid w:val="00122DEE"/>
    <w:rsid w:val="00122F17"/>
    <w:rsid w:val="00123CB1"/>
    <w:rsid w:val="001246FA"/>
    <w:rsid w:val="00124720"/>
    <w:rsid w:val="0012558D"/>
    <w:rsid w:val="001267B9"/>
    <w:rsid w:val="001278A0"/>
    <w:rsid w:val="00130B96"/>
    <w:rsid w:val="0013149F"/>
    <w:rsid w:val="001314B6"/>
    <w:rsid w:val="001318A7"/>
    <w:rsid w:val="0013207C"/>
    <w:rsid w:val="00132168"/>
    <w:rsid w:val="001330EB"/>
    <w:rsid w:val="00134949"/>
    <w:rsid w:val="00134C26"/>
    <w:rsid w:val="00135BD3"/>
    <w:rsid w:val="00136DB8"/>
    <w:rsid w:val="00136E12"/>
    <w:rsid w:val="0014001C"/>
    <w:rsid w:val="00140358"/>
    <w:rsid w:val="00140699"/>
    <w:rsid w:val="001408A4"/>
    <w:rsid w:val="00140ECF"/>
    <w:rsid w:val="00141A53"/>
    <w:rsid w:val="00142290"/>
    <w:rsid w:val="00143DCE"/>
    <w:rsid w:val="001441EE"/>
    <w:rsid w:val="00144821"/>
    <w:rsid w:val="00144C44"/>
    <w:rsid w:val="00145067"/>
    <w:rsid w:val="0015054B"/>
    <w:rsid w:val="0015200B"/>
    <w:rsid w:val="001521A9"/>
    <w:rsid w:val="00152461"/>
    <w:rsid w:val="00153121"/>
    <w:rsid w:val="00153A74"/>
    <w:rsid w:val="001545AB"/>
    <w:rsid w:val="0015556D"/>
    <w:rsid w:val="001561A5"/>
    <w:rsid w:val="00156FAF"/>
    <w:rsid w:val="00157D6C"/>
    <w:rsid w:val="0016096E"/>
    <w:rsid w:val="00161C59"/>
    <w:rsid w:val="00162046"/>
    <w:rsid w:val="001625EA"/>
    <w:rsid w:val="00163AF9"/>
    <w:rsid w:val="001642A8"/>
    <w:rsid w:val="00164475"/>
    <w:rsid w:val="0016480B"/>
    <w:rsid w:val="00164C78"/>
    <w:rsid w:val="00165254"/>
    <w:rsid w:val="001656D7"/>
    <w:rsid w:val="00166794"/>
    <w:rsid w:val="00166860"/>
    <w:rsid w:val="00166A4F"/>
    <w:rsid w:val="00166EBC"/>
    <w:rsid w:val="001670FB"/>
    <w:rsid w:val="001675BF"/>
    <w:rsid w:val="00167C29"/>
    <w:rsid w:val="00170E48"/>
    <w:rsid w:val="0017105C"/>
    <w:rsid w:val="00171F99"/>
    <w:rsid w:val="00173493"/>
    <w:rsid w:val="00173650"/>
    <w:rsid w:val="00173CD6"/>
    <w:rsid w:val="00174F85"/>
    <w:rsid w:val="00175110"/>
    <w:rsid w:val="001758DE"/>
    <w:rsid w:val="00177726"/>
    <w:rsid w:val="001779AB"/>
    <w:rsid w:val="001836D4"/>
    <w:rsid w:val="00183C18"/>
    <w:rsid w:val="0018670F"/>
    <w:rsid w:val="001877FB"/>
    <w:rsid w:val="0019198F"/>
    <w:rsid w:val="0019237F"/>
    <w:rsid w:val="00193A73"/>
    <w:rsid w:val="00194CD5"/>
    <w:rsid w:val="001955BC"/>
    <w:rsid w:val="00196586"/>
    <w:rsid w:val="00196AAD"/>
    <w:rsid w:val="00197248"/>
    <w:rsid w:val="001A05DF"/>
    <w:rsid w:val="001A091C"/>
    <w:rsid w:val="001A12EE"/>
    <w:rsid w:val="001A1A65"/>
    <w:rsid w:val="001A1E82"/>
    <w:rsid w:val="001A3182"/>
    <w:rsid w:val="001A4592"/>
    <w:rsid w:val="001A4C22"/>
    <w:rsid w:val="001A6655"/>
    <w:rsid w:val="001A78F6"/>
    <w:rsid w:val="001A7B06"/>
    <w:rsid w:val="001B06EB"/>
    <w:rsid w:val="001B1D03"/>
    <w:rsid w:val="001B1FBC"/>
    <w:rsid w:val="001B2383"/>
    <w:rsid w:val="001B2D68"/>
    <w:rsid w:val="001B3F9B"/>
    <w:rsid w:val="001B4CD0"/>
    <w:rsid w:val="001B4CD5"/>
    <w:rsid w:val="001B5D7B"/>
    <w:rsid w:val="001B6A5D"/>
    <w:rsid w:val="001B7D8F"/>
    <w:rsid w:val="001C00A1"/>
    <w:rsid w:val="001C07A0"/>
    <w:rsid w:val="001C2390"/>
    <w:rsid w:val="001C328D"/>
    <w:rsid w:val="001C3311"/>
    <w:rsid w:val="001C4670"/>
    <w:rsid w:val="001C49B4"/>
    <w:rsid w:val="001C49F4"/>
    <w:rsid w:val="001C583F"/>
    <w:rsid w:val="001C6171"/>
    <w:rsid w:val="001C6742"/>
    <w:rsid w:val="001C6F08"/>
    <w:rsid w:val="001D1443"/>
    <w:rsid w:val="001D2264"/>
    <w:rsid w:val="001D4DDA"/>
    <w:rsid w:val="001D5523"/>
    <w:rsid w:val="001D5C75"/>
    <w:rsid w:val="001D7A3F"/>
    <w:rsid w:val="001D7CEF"/>
    <w:rsid w:val="001E1CF8"/>
    <w:rsid w:val="001E25EF"/>
    <w:rsid w:val="001E273E"/>
    <w:rsid w:val="001E3073"/>
    <w:rsid w:val="001E32B6"/>
    <w:rsid w:val="001E4B89"/>
    <w:rsid w:val="001E5070"/>
    <w:rsid w:val="001E5E86"/>
    <w:rsid w:val="001E5F8E"/>
    <w:rsid w:val="001E6205"/>
    <w:rsid w:val="001E675C"/>
    <w:rsid w:val="001E72C4"/>
    <w:rsid w:val="001E7CA5"/>
    <w:rsid w:val="001E7CEC"/>
    <w:rsid w:val="001E7D29"/>
    <w:rsid w:val="001F024C"/>
    <w:rsid w:val="001F0984"/>
    <w:rsid w:val="001F09F5"/>
    <w:rsid w:val="001F0DBB"/>
    <w:rsid w:val="001F3417"/>
    <w:rsid w:val="001F3F29"/>
    <w:rsid w:val="001F558E"/>
    <w:rsid w:val="001F5716"/>
    <w:rsid w:val="001F576D"/>
    <w:rsid w:val="001F5A93"/>
    <w:rsid w:val="001F5ACE"/>
    <w:rsid w:val="001F5C77"/>
    <w:rsid w:val="001F6078"/>
    <w:rsid w:val="001F6118"/>
    <w:rsid w:val="001F6165"/>
    <w:rsid w:val="001F6737"/>
    <w:rsid w:val="001F6962"/>
    <w:rsid w:val="001F70C6"/>
    <w:rsid w:val="001F74F3"/>
    <w:rsid w:val="001F7528"/>
    <w:rsid w:val="001F79D1"/>
    <w:rsid w:val="00200915"/>
    <w:rsid w:val="00200B0F"/>
    <w:rsid w:val="0020136B"/>
    <w:rsid w:val="0020238F"/>
    <w:rsid w:val="00202675"/>
    <w:rsid w:val="00204803"/>
    <w:rsid w:val="00204B97"/>
    <w:rsid w:val="00207430"/>
    <w:rsid w:val="002101EB"/>
    <w:rsid w:val="0021038C"/>
    <w:rsid w:val="00212663"/>
    <w:rsid w:val="002145E6"/>
    <w:rsid w:val="00215265"/>
    <w:rsid w:val="00215A42"/>
    <w:rsid w:val="002179A1"/>
    <w:rsid w:val="00220247"/>
    <w:rsid w:val="002203B2"/>
    <w:rsid w:val="00220641"/>
    <w:rsid w:val="002209AB"/>
    <w:rsid w:val="00220EAB"/>
    <w:rsid w:val="002212E3"/>
    <w:rsid w:val="00221328"/>
    <w:rsid w:val="00221385"/>
    <w:rsid w:val="00224012"/>
    <w:rsid w:val="00225F4D"/>
    <w:rsid w:val="00226F6E"/>
    <w:rsid w:val="002303B1"/>
    <w:rsid w:val="00231D4F"/>
    <w:rsid w:val="00232595"/>
    <w:rsid w:val="00232F10"/>
    <w:rsid w:val="00232F5E"/>
    <w:rsid w:val="0023377B"/>
    <w:rsid w:val="00234377"/>
    <w:rsid w:val="002344D8"/>
    <w:rsid w:val="00235286"/>
    <w:rsid w:val="0023756D"/>
    <w:rsid w:val="002377C5"/>
    <w:rsid w:val="0023799F"/>
    <w:rsid w:val="00237BF4"/>
    <w:rsid w:val="00237C2C"/>
    <w:rsid w:val="00237F7D"/>
    <w:rsid w:val="002408D4"/>
    <w:rsid w:val="00243205"/>
    <w:rsid w:val="0024394A"/>
    <w:rsid w:val="00243B75"/>
    <w:rsid w:val="00243B9E"/>
    <w:rsid w:val="00245510"/>
    <w:rsid w:val="00246486"/>
    <w:rsid w:val="00246E78"/>
    <w:rsid w:val="00247649"/>
    <w:rsid w:val="00250947"/>
    <w:rsid w:val="00250C33"/>
    <w:rsid w:val="00250E0B"/>
    <w:rsid w:val="00251718"/>
    <w:rsid w:val="0025180A"/>
    <w:rsid w:val="00252676"/>
    <w:rsid w:val="00252C12"/>
    <w:rsid w:val="00252CE7"/>
    <w:rsid w:val="00255125"/>
    <w:rsid w:val="00256738"/>
    <w:rsid w:val="00256963"/>
    <w:rsid w:val="00260297"/>
    <w:rsid w:val="002602FB"/>
    <w:rsid w:val="00260A8B"/>
    <w:rsid w:val="00261279"/>
    <w:rsid w:val="002616C7"/>
    <w:rsid w:val="00263523"/>
    <w:rsid w:val="002648FE"/>
    <w:rsid w:val="00264B51"/>
    <w:rsid w:val="00265E36"/>
    <w:rsid w:val="002667B0"/>
    <w:rsid w:val="00267199"/>
    <w:rsid w:val="002703DC"/>
    <w:rsid w:val="00270543"/>
    <w:rsid w:val="002709D4"/>
    <w:rsid w:val="00270AB4"/>
    <w:rsid w:val="00270B06"/>
    <w:rsid w:val="00270EFB"/>
    <w:rsid w:val="002717D3"/>
    <w:rsid w:val="00272664"/>
    <w:rsid w:val="00272D0D"/>
    <w:rsid w:val="0027384C"/>
    <w:rsid w:val="00275977"/>
    <w:rsid w:val="00275BBC"/>
    <w:rsid w:val="00276910"/>
    <w:rsid w:val="00280441"/>
    <w:rsid w:val="0028317E"/>
    <w:rsid w:val="002833C9"/>
    <w:rsid w:val="002835DC"/>
    <w:rsid w:val="00283758"/>
    <w:rsid w:val="00283BCB"/>
    <w:rsid w:val="0028438F"/>
    <w:rsid w:val="002845ED"/>
    <w:rsid w:val="00284AB3"/>
    <w:rsid w:val="0028522B"/>
    <w:rsid w:val="00285956"/>
    <w:rsid w:val="00285E15"/>
    <w:rsid w:val="00285ED5"/>
    <w:rsid w:val="00285F06"/>
    <w:rsid w:val="00286384"/>
    <w:rsid w:val="00286A1B"/>
    <w:rsid w:val="00287972"/>
    <w:rsid w:val="00290204"/>
    <w:rsid w:val="002902C0"/>
    <w:rsid w:val="00290893"/>
    <w:rsid w:val="00291309"/>
    <w:rsid w:val="00291CB1"/>
    <w:rsid w:val="00292E39"/>
    <w:rsid w:val="002932EC"/>
    <w:rsid w:val="002954AC"/>
    <w:rsid w:val="002965CC"/>
    <w:rsid w:val="00296E3A"/>
    <w:rsid w:val="00297C1D"/>
    <w:rsid w:val="002A070B"/>
    <w:rsid w:val="002A25DC"/>
    <w:rsid w:val="002A3FC9"/>
    <w:rsid w:val="002A4836"/>
    <w:rsid w:val="002A4CD0"/>
    <w:rsid w:val="002A4E37"/>
    <w:rsid w:val="002A505C"/>
    <w:rsid w:val="002A5081"/>
    <w:rsid w:val="002A5677"/>
    <w:rsid w:val="002A6E02"/>
    <w:rsid w:val="002B083E"/>
    <w:rsid w:val="002B0AB1"/>
    <w:rsid w:val="002B158C"/>
    <w:rsid w:val="002B1BCC"/>
    <w:rsid w:val="002B1CA6"/>
    <w:rsid w:val="002B38FE"/>
    <w:rsid w:val="002B3D21"/>
    <w:rsid w:val="002B4C79"/>
    <w:rsid w:val="002B4DD6"/>
    <w:rsid w:val="002B5A8A"/>
    <w:rsid w:val="002B61E2"/>
    <w:rsid w:val="002B6842"/>
    <w:rsid w:val="002B6FD0"/>
    <w:rsid w:val="002B7028"/>
    <w:rsid w:val="002B7B16"/>
    <w:rsid w:val="002B7F12"/>
    <w:rsid w:val="002C15D3"/>
    <w:rsid w:val="002C1959"/>
    <w:rsid w:val="002C2840"/>
    <w:rsid w:val="002C3683"/>
    <w:rsid w:val="002C41A3"/>
    <w:rsid w:val="002C482C"/>
    <w:rsid w:val="002C52F8"/>
    <w:rsid w:val="002C550E"/>
    <w:rsid w:val="002C5535"/>
    <w:rsid w:val="002C688A"/>
    <w:rsid w:val="002C6FEC"/>
    <w:rsid w:val="002C77DF"/>
    <w:rsid w:val="002C78E0"/>
    <w:rsid w:val="002D0180"/>
    <w:rsid w:val="002D0259"/>
    <w:rsid w:val="002D1707"/>
    <w:rsid w:val="002D1A98"/>
    <w:rsid w:val="002D1B33"/>
    <w:rsid w:val="002D1CA3"/>
    <w:rsid w:val="002D1EEB"/>
    <w:rsid w:val="002D24FD"/>
    <w:rsid w:val="002D3CE6"/>
    <w:rsid w:val="002D5137"/>
    <w:rsid w:val="002D549C"/>
    <w:rsid w:val="002D5BBE"/>
    <w:rsid w:val="002D762C"/>
    <w:rsid w:val="002D780F"/>
    <w:rsid w:val="002D79EA"/>
    <w:rsid w:val="002D7A92"/>
    <w:rsid w:val="002D7ABC"/>
    <w:rsid w:val="002D7CA6"/>
    <w:rsid w:val="002E0B7E"/>
    <w:rsid w:val="002E1BBF"/>
    <w:rsid w:val="002E2531"/>
    <w:rsid w:val="002E306D"/>
    <w:rsid w:val="002E30C5"/>
    <w:rsid w:val="002E3433"/>
    <w:rsid w:val="002E412E"/>
    <w:rsid w:val="002E418E"/>
    <w:rsid w:val="002E69E6"/>
    <w:rsid w:val="002E6BFC"/>
    <w:rsid w:val="002E7267"/>
    <w:rsid w:val="002E79BE"/>
    <w:rsid w:val="002F0004"/>
    <w:rsid w:val="002F013B"/>
    <w:rsid w:val="002F0EC2"/>
    <w:rsid w:val="002F127B"/>
    <w:rsid w:val="002F26FB"/>
    <w:rsid w:val="002F359E"/>
    <w:rsid w:val="002F4388"/>
    <w:rsid w:val="002F51F8"/>
    <w:rsid w:val="002F5DF6"/>
    <w:rsid w:val="002F5EEA"/>
    <w:rsid w:val="002F643D"/>
    <w:rsid w:val="002F6602"/>
    <w:rsid w:val="002F6CE0"/>
    <w:rsid w:val="002F72A5"/>
    <w:rsid w:val="002F7382"/>
    <w:rsid w:val="00303B71"/>
    <w:rsid w:val="00304281"/>
    <w:rsid w:val="00304340"/>
    <w:rsid w:val="00304642"/>
    <w:rsid w:val="00304FD1"/>
    <w:rsid w:val="00305940"/>
    <w:rsid w:val="00305DED"/>
    <w:rsid w:val="00306A78"/>
    <w:rsid w:val="00306D91"/>
    <w:rsid w:val="003076F4"/>
    <w:rsid w:val="0030790B"/>
    <w:rsid w:val="00307EF8"/>
    <w:rsid w:val="0031017B"/>
    <w:rsid w:val="00310EC8"/>
    <w:rsid w:val="00311249"/>
    <w:rsid w:val="00311417"/>
    <w:rsid w:val="00311A91"/>
    <w:rsid w:val="00311ABB"/>
    <w:rsid w:val="00311CA8"/>
    <w:rsid w:val="00313170"/>
    <w:rsid w:val="003131A9"/>
    <w:rsid w:val="003142BA"/>
    <w:rsid w:val="0031526F"/>
    <w:rsid w:val="0032152C"/>
    <w:rsid w:val="00321568"/>
    <w:rsid w:val="0032186B"/>
    <w:rsid w:val="00321D3B"/>
    <w:rsid w:val="0032361C"/>
    <w:rsid w:val="00323DF6"/>
    <w:rsid w:val="0032409C"/>
    <w:rsid w:val="003243F2"/>
    <w:rsid w:val="00325B5C"/>
    <w:rsid w:val="00326B32"/>
    <w:rsid w:val="00330D39"/>
    <w:rsid w:val="003314DF"/>
    <w:rsid w:val="0033160F"/>
    <w:rsid w:val="00332021"/>
    <w:rsid w:val="00332EB4"/>
    <w:rsid w:val="003344AC"/>
    <w:rsid w:val="0033463B"/>
    <w:rsid w:val="00334E3A"/>
    <w:rsid w:val="00335353"/>
    <w:rsid w:val="003353F2"/>
    <w:rsid w:val="003358D1"/>
    <w:rsid w:val="00335BAE"/>
    <w:rsid w:val="00335FFF"/>
    <w:rsid w:val="00336797"/>
    <w:rsid w:val="00336AB9"/>
    <w:rsid w:val="00341107"/>
    <w:rsid w:val="00341376"/>
    <w:rsid w:val="00341A46"/>
    <w:rsid w:val="00342109"/>
    <w:rsid w:val="00342327"/>
    <w:rsid w:val="003427D2"/>
    <w:rsid w:val="00342D42"/>
    <w:rsid w:val="003431A2"/>
    <w:rsid w:val="003439D7"/>
    <w:rsid w:val="0034463A"/>
    <w:rsid w:val="00344834"/>
    <w:rsid w:val="00344F1C"/>
    <w:rsid w:val="003452BE"/>
    <w:rsid w:val="003455F5"/>
    <w:rsid w:val="00345996"/>
    <w:rsid w:val="00346497"/>
    <w:rsid w:val="0034764C"/>
    <w:rsid w:val="00347847"/>
    <w:rsid w:val="003513C9"/>
    <w:rsid w:val="00351C16"/>
    <w:rsid w:val="003520C1"/>
    <w:rsid w:val="00352751"/>
    <w:rsid w:val="003527A5"/>
    <w:rsid w:val="00353623"/>
    <w:rsid w:val="00354EDC"/>
    <w:rsid w:val="00355A44"/>
    <w:rsid w:val="0035634F"/>
    <w:rsid w:val="00357A1B"/>
    <w:rsid w:val="00357AD5"/>
    <w:rsid w:val="00360383"/>
    <w:rsid w:val="00361197"/>
    <w:rsid w:val="00361DC5"/>
    <w:rsid w:val="00361EDC"/>
    <w:rsid w:val="00362501"/>
    <w:rsid w:val="00362B95"/>
    <w:rsid w:val="0036437F"/>
    <w:rsid w:val="0036544A"/>
    <w:rsid w:val="003668CF"/>
    <w:rsid w:val="0036794B"/>
    <w:rsid w:val="003710CD"/>
    <w:rsid w:val="003711E8"/>
    <w:rsid w:val="00371FC7"/>
    <w:rsid w:val="00372920"/>
    <w:rsid w:val="00373F9A"/>
    <w:rsid w:val="0037400D"/>
    <w:rsid w:val="0037467E"/>
    <w:rsid w:val="003755F2"/>
    <w:rsid w:val="00375906"/>
    <w:rsid w:val="00376D35"/>
    <w:rsid w:val="003824AE"/>
    <w:rsid w:val="00382EDD"/>
    <w:rsid w:val="00382F59"/>
    <w:rsid w:val="00383049"/>
    <w:rsid w:val="00383BEE"/>
    <w:rsid w:val="00384688"/>
    <w:rsid w:val="00384FF7"/>
    <w:rsid w:val="0038571C"/>
    <w:rsid w:val="0038633D"/>
    <w:rsid w:val="00386525"/>
    <w:rsid w:val="00386963"/>
    <w:rsid w:val="003870F1"/>
    <w:rsid w:val="00387336"/>
    <w:rsid w:val="003876CA"/>
    <w:rsid w:val="00390465"/>
    <w:rsid w:val="00391A31"/>
    <w:rsid w:val="003922C6"/>
    <w:rsid w:val="00392561"/>
    <w:rsid w:val="00392D1E"/>
    <w:rsid w:val="00393138"/>
    <w:rsid w:val="00393C37"/>
    <w:rsid w:val="00395916"/>
    <w:rsid w:val="00396A97"/>
    <w:rsid w:val="00397780"/>
    <w:rsid w:val="0039784B"/>
    <w:rsid w:val="003978A8"/>
    <w:rsid w:val="00397975"/>
    <w:rsid w:val="003A039C"/>
    <w:rsid w:val="003A0523"/>
    <w:rsid w:val="003A0DA0"/>
    <w:rsid w:val="003A141D"/>
    <w:rsid w:val="003A180A"/>
    <w:rsid w:val="003A24F0"/>
    <w:rsid w:val="003A26BD"/>
    <w:rsid w:val="003A2E4D"/>
    <w:rsid w:val="003A39C9"/>
    <w:rsid w:val="003A3F1B"/>
    <w:rsid w:val="003A460C"/>
    <w:rsid w:val="003A4613"/>
    <w:rsid w:val="003A5745"/>
    <w:rsid w:val="003A5D6B"/>
    <w:rsid w:val="003A6A2C"/>
    <w:rsid w:val="003A6DF1"/>
    <w:rsid w:val="003A738A"/>
    <w:rsid w:val="003A77B0"/>
    <w:rsid w:val="003A7D8D"/>
    <w:rsid w:val="003B00FA"/>
    <w:rsid w:val="003B1775"/>
    <w:rsid w:val="003B1AEE"/>
    <w:rsid w:val="003B23E4"/>
    <w:rsid w:val="003B2956"/>
    <w:rsid w:val="003B2AC6"/>
    <w:rsid w:val="003B33D1"/>
    <w:rsid w:val="003B458C"/>
    <w:rsid w:val="003B4B65"/>
    <w:rsid w:val="003B4E1E"/>
    <w:rsid w:val="003B5631"/>
    <w:rsid w:val="003B6674"/>
    <w:rsid w:val="003B667B"/>
    <w:rsid w:val="003B68C1"/>
    <w:rsid w:val="003B6979"/>
    <w:rsid w:val="003C0581"/>
    <w:rsid w:val="003C09CB"/>
    <w:rsid w:val="003C1041"/>
    <w:rsid w:val="003C1073"/>
    <w:rsid w:val="003C1225"/>
    <w:rsid w:val="003C17BC"/>
    <w:rsid w:val="003C36D5"/>
    <w:rsid w:val="003C62DE"/>
    <w:rsid w:val="003C68D5"/>
    <w:rsid w:val="003C69C0"/>
    <w:rsid w:val="003C7196"/>
    <w:rsid w:val="003C73E3"/>
    <w:rsid w:val="003D00CF"/>
    <w:rsid w:val="003D0B2B"/>
    <w:rsid w:val="003D11E5"/>
    <w:rsid w:val="003D1236"/>
    <w:rsid w:val="003D16A4"/>
    <w:rsid w:val="003D298D"/>
    <w:rsid w:val="003D3ABD"/>
    <w:rsid w:val="003D4922"/>
    <w:rsid w:val="003D5248"/>
    <w:rsid w:val="003D613A"/>
    <w:rsid w:val="003D6A16"/>
    <w:rsid w:val="003D6D0B"/>
    <w:rsid w:val="003D7187"/>
    <w:rsid w:val="003D734D"/>
    <w:rsid w:val="003D74C2"/>
    <w:rsid w:val="003D7FF5"/>
    <w:rsid w:val="003E1758"/>
    <w:rsid w:val="003E30D6"/>
    <w:rsid w:val="003E3C55"/>
    <w:rsid w:val="003E4434"/>
    <w:rsid w:val="003E65FA"/>
    <w:rsid w:val="003E6612"/>
    <w:rsid w:val="003E7462"/>
    <w:rsid w:val="003E7840"/>
    <w:rsid w:val="003E7896"/>
    <w:rsid w:val="003E7C1B"/>
    <w:rsid w:val="003F039A"/>
    <w:rsid w:val="003F1CAA"/>
    <w:rsid w:val="003F3209"/>
    <w:rsid w:val="003F3485"/>
    <w:rsid w:val="003F5005"/>
    <w:rsid w:val="003F6166"/>
    <w:rsid w:val="003F637B"/>
    <w:rsid w:val="003F64D2"/>
    <w:rsid w:val="003F652F"/>
    <w:rsid w:val="003F6F33"/>
    <w:rsid w:val="004003F9"/>
    <w:rsid w:val="00400D4D"/>
    <w:rsid w:val="004012FF"/>
    <w:rsid w:val="00401332"/>
    <w:rsid w:val="00401B38"/>
    <w:rsid w:val="00401F7D"/>
    <w:rsid w:val="0040359B"/>
    <w:rsid w:val="004046B1"/>
    <w:rsid w:val="00404D32"/>
    <w:rsid w:val="00405626"/>
    <w:rsid w:val="004065FD"/>
    <w:rsid w:val="00410EBF"/>
    <w:rsid w:val="0041135E"/>
    <w:rsid w:val="0041170E"/>
    <w:rsid w:val="00411D83"/>
    <w:rsid w:val="00412341"/>
    <w:rsid w:val="00412FAB"/>
    <w:rsid w:val="004130BB"/>
    <w:rsid w:val="00413E8D"/>
    <w:rsid w:val="00413FCA"/>
    <w:rsid w:val="00414739"/>
    <w:rsid w:val="004167DA"/>
    <w:rsid w:val="0041696F"/>
    <w:rsid w:val="0041705E"/>
    <w:rsid w:val="00417D7F"/>
    <w:rsid w:val="00420278"/>
    <w:rsid w:val="004206D8"/>
    <w:rsid w:val="00420807"/>
    <w:rsid w:val="00421980"/>
    <w:rsid w:val="00421E40"/>
    <w:rsid w:val="00422C5A"/>
    <w:rsid w:val="0042336B"/>
    <w:rsid w:val="00423773"/>
    <w:rsid w:val="004238A2"/>
    <w:rsid w:val="00423B4F"/>
    <w:rsid w:val="00424C5A"/>
    <w:rsid w:val="00425DFF"/>
    <w:rsid w:val="00425F47"/>
    <w:rsid w:val="0042698E"/>
    <w:rsid w:val="00426A19"/>
    <w:rsid w:val="00427AE6"/>
    <w:rsid w:val="0043053F"/>
    <w:rsid w:val="004313E3"/>
    <w:rsid w:val="0043189D"/>
    <w:rsid w:val="00432609"/>
    <w:rsid w:val="00432AC0"/>
    <w:rsid w:val="00433714"/>
    <w:rsid w:val="00434F22"/>
    <w:rsid w:val="004359C5"/>
    <w:rsid w:val="00436376"/>
    <w:rsid w:val="004363B0"/>
    <w:rsid w:val="004363D8"/>
    <w:rsid w:val="004369F0"/>
    <w:rsid w:val="00437DCC"/>
    <w:rsid w:val="00440320"/>
    <w:rsid w:val="00442714"/>
    <w:rsid w:val="0044284C"/>
    <w:rsid w:val="00442A7E"/>
    <w:rsid w:val="004436DC"/>
    <w:rsid w:val="00443CF0"/>
    <w:rsid w:val="0044667C"/>
    <w:rsid w:val="00447DC9"/>
    <w:rsid w:val="00450C7A"/>
    <w:rsid w:val="004518F1"/>
    <w:rsid w:val="00452B5A"/>
    <w:rsid w:val="00453F5D"/>
    <w:rsid w:val="00454091"/>
    <w:rsid w:val="0045437D"/>
    <w:rsid w:val="00455018"/>
    <w:rsid w:val="00455156"/>
    <w:rsid w:val="00455E58"/>
    <w:rsid w:val="00456D1A"/>
    <w:rsid w:val="004573B1"/>
    <w:rsid w:val="004578D2"/>
    <w:rsid w:val="00457974"/>
    <w:rsid w:val="0046061D"/>
    <w:rsid w:val="004607B9"/>
    <w:rsid w:val="00460C79"/>
    <w:rsid w:val="00461075"/>
    <w:rsid w:val="00466FA2"/>
    <w:rsid w:val="00467EE8"/>
    <w:rsid w:val="00470092"/>
    <w:rsid w:val="0047072B"/>
    <w:rsid w:val="004710DB"/>
    <w:rsid w:val="00471453"/>
    <w:rsid w:val="004717E3"/>
    <w:rsid w:val="004733F1"/>
    <w:rsid w:val="00474995"/>
    <w:rsid w:val="0047744C"/>
    <w:rsid w:val="004775AC"/>
    <w:rsid w:val="00481271"/>
    <w:rsid w:val="0048171F"/>
    <w:rsid w:val="00482A73"/>
    <w:rsid w:val="00483398"/>
    <w:rsid w:val="00483D17"/>
    <w:rsid w:val="00484309"/>
    <w:rsid w:val="00484580"/>
    <w:rsid w:val="00484CAD"/>
    <w:rsid w:val="004850E9"/>
    <w:rsid w:val="00485411"/>
    <w:rsid w:val="0048635E"/>
    <w:rsid w:val="00486BFC"/>
    <w:rsid w:val="00486D7F"/>
    <w:rsid w:val="00487058"/>
    <w:rsid w:val="00487AE3"/>
    <w:rsid w:val="00487CA7"/>
    <w:rsid w:val="00492109"/>
    <w:rsid w:val="00493009"/>
    <w:rsid w:val="0049316C"/>
    <w:rsid w:val="004950A8"/>
    <w:rsid w:val="004954B2"/>
    <w:rsid w:val="00495AC7"/>
    <w:rsid w:val="00496A79"/>
    <w:rsid w:val="004A1877"/>
    <w:rsid w:val="004A1A8D"/>
    <w:rsid w:val="004A223F"/>
    <w:rsid w:val="004A23CB"/>
    <w:rsid w:val="004A3955"/>
    <w:rsid w:val="004A3AC8"/>
    <w:rsid w:val="004A4B8D"/>
    <w:rsid w:val="004A68CA"/>
    <w:rsid w:val="004A6A62"/>
    <w:rsid w:val="004A6E9A"/>
    <w:rsid w:val="004A6EC0"/>
    <w:rsid w:val="004A72E3"/>
    <w:rsid w:val="004A72EA"/>
    <w:rsid w:val="004A7502"/>
    <w:rsid w:val="004A7FF2"/>
    <w:rsid w:val="004B185E"/>
    <w:rsid w:val="004B1EF5"/>
    <w:rsid w:val="004B2673"/>
    <w:rsid w:val="004B27B8"/>
    <w:rsid w:val="004B376D"/>
    <w:rsid w:val="004B37F0"/>
    <w:rsid w:val="004B4F3F"/>
    <w:rsid w:val="004B50CA"/>
    <w:rsid w:val="004B6948"/>
    <w:rsid w:val="004B75E3"/>
    <w:rsid w:val="004B7730"/>
    <w:rsid w:val="004B7F7D"/>
    <w:rsid w:val="004C01A8"/>
    <w:rsid w:val="004C0CDA"/>
    <w:rsid w:val="004C1169"/>
    <w:rsid w:val="004C20E9"/>
    <w:rsid w:val="004C2B1A"/>
    <w:rsid w:val="004C2B51"/>
    <w:rsid w:val="004C348B"/>
    <w:rsid w:val="004C42D6"/>
    <w:rsid w:val="004C48A5"/>
    <w:rsid w:val="004C5921"/>
    <w:rsid w:val="004C60E9"/>
    <w:rsid w:val="004C61A9"/>
    <w:rsid w:val="004C64D9"/>
    <w:rsid w:val="004C6520"/>
    <w:rsid w:val="004C6743"/>
    <w:rsid w:val="004C6C74"/>
    <w:rsid w:val="004D0F75"/>
    <w:rsid w:val="004D1873"/>
    <w:rsid w:val="004D3C28"/>
    <w:rsid w:val="004D3F2E"/>
    <w:rsid w:val="004D556D"/>
    <w:rsid w:val="004D584D"/>
    <w:rsid w:val="004D6320"/>
    <w:rsid w:val="004D63A2"/>
    <w:rsid w:val="004D6880"/>
    <w:rsid w:val="004D6BE5"/>
    <w:rsid w:val="004D6CA4"/>
    <w:rsid w:val="004D7A9E"/>
    <w:rsid w:val="004D7B75"/>
    <w:rsid w:val="004E0940"/>
    <w:rsid w:val="004E1374"/>
    <w:rsid w:val="004E156D"/>
    <w:rsid w:val="004E1F2E"/>
    <w:rsid w:val="004E2171"/>
    <w:rsid w:val="004E2374"/>
    <w:rsid w:val="004E4954"/>
    <w:rsid w:val="004E64B3"/>
    <w:rsid w:val="004E6F39"/>
    <w:rsid w:val="004E7A01"/>
    <w:rsid w:val="004F300E"/>
    <w:rsid w:val="004F4505"/>
    <w:rsid w:val="004F49A5"/>
    <w:rsid w:val="004F4CE7"/>
    <w:rsid w:val="004F555A"/>
    <w:rsid w:val="004F5813"/>
    <w:rsid w:val="004F6253"/>
    <w:rsid w:val="004F654F"/>
    <w:rsid w:val="004F6650"/>
    <w:rsid w:val="004F6ECE"/>
    <w:rsid w:val="004F7CE6"/>
    <w:rsid w:val="0050093E"/>
    <w:rsid w:val="00501FB0"/>
    <w:rsid w:val="00502162"/>
    <w:rsid w:val="00502257"/>
    <w:rsid w:val="005031CC"/>
    <w:rsid w:val="005042AA"/>
    <w:rsid w:val="005046D2"/>
    <w:rsid w:val="005047C3"/>
    <w:rsid w:val="00506474"/>
    <w:rsid w:val="005074AB"/>
    <w:rsid w:val="005103B6"/>
    <w:rsid w:val="005108B8"/>
    <w:rsid w:val="00512C84"/>
    <w:rsid w:val="00512D6B"/>
    <w:rsid w:val="00512D7D"/>
    <w:rsid w:val="00512F03"/>
    <w:rsid w:val="00513005"/>
    <w:rsid w:val="0051333C"/>
    <w:rsid w:val="00513FB6"/>
    <w:rsid w:val="0051764F"/>
    <w:rsid w:val="005178A4"/>
    <w:rsid w:val="00517926"/>
    <w:rsid w:val="005179CF"/>
    <w:rsid w:val="00520009"/>
    <w:rsid w:val="0052077C"/>
    <w:rsid w:val="00521821"/>
    <w:rsid w:val="00521FA1"/>
    <w:rsid w:val="00521FD7"/>
    <w:rsid w:val="00522154"/>
    <w:rsid w:val="005231B5"/>
    <w:rsid w:val="00523F84"/>
    <w:rsid w:val="0052582D"/>
    <w:rsid w:val="005258B7"/>
    <w:rsid w:val="00525DA0"/>
    <w:rsid w:val="005270E0"/>
    <w:rsid w:val="00527508"/>
    <w:rsid w:val="00527CC9"/>
    <w:rsid w:val="005305E1"/>
    <w:rsid w:val="00530BA3"/>
    <w:rsid w:val="00531304"/>
    <w:rsid w:val="00531AF2"/>
    <w:rsid w:val="00532473"/>
    <w:rsid w:val="0053252C"/>
    <w:rsid w:val="00532725"/>
    <w:rsid w:val="00532C73"/>
    <w:rsid w:val="00534119"/>
    <w:rsid w:val="00534821"/>
    <w:rsid w:val="00534C09"/>
    <w:rsid w:val="005359BB"/>
    <w:rsid w:val="00536C4F"/>
    <w:rsid w:val="00536FAB"/>
    <w:rsid w:val="0053753B"/>
    <w:rsid w:val="00540FD2"/>
    <w:rsid w:val="005417D9"/>
    <w:rsid w:val="00541C73"/>
    <w:rsid w:val="00542CD8"/>
    <w:rsid w:val="00545CF2"/>
    <w:rsid w:val="00546946"/>
    <w:rsid w:val="00547241"/>
    <w:rsid w:val="00547D41"/>
    <w:rsid w:val="005509BE"/>
    <w:rsid w:val="0055148F"/>
    <w:rsid w:val="00551AE9"/>
    <w:rsid w:val="00551C69"/>
    <w:rsid w:val="00551CFD"/>
    <w:rsid w:val="005538C4"/>
    <w:rsid w:val="0055573D"/>
    <w:rsid w:val="0055597B"/>
    <w:rsid w:val="0056036D"/>
    <w:rsid w:val="00560490"/>
    <w:rsid w:val="0056190B"/>
    <w:rsid w:val="00562D37"/>
    <w:rsid w:val="0056303B"/>
    <w:rsid w:val="005635BC"/>
    <w:rsid w:val="005635C4"/>
    <w:rsid w:val="0056395D"/>
    <w:rsid w:val="005649E3"/>
    <w:rsid w:val="0056519B"/>
    <w:rsid w:val="0056525D"/>
    <w:rsid w:val="00565DCB"/>
    <w:rsid w:val="0056640B"/>
    <w:rsid w:val="00566E08"/>
    <w:rsid w:val="00570ACB"/>
    <w:rsid w:val="00570B51"/>
    <w:rsid w:val="00570B63"/>
    <w:rsid w:val="00571B6A"/>
    <w:rsid w:val="00572721"/>
    <w:rsid w:val="00572A8A"/>
    <w:rsid w:val="00572D3E"/>
    <w:rsid w:val="005730CC"/>
    <w:rsid w:val="005748B1"/>
    <w:rsid w:val="00574D9B"/>
    <w:rsid w:val="005750E4"/>
    <w:rsid w:val="005754F2"/>
    <w:rsid w:val="00575E25"/>
    <w:rsid w:val="00576BDC"/>
    <w:rsid w:val="005770E0"/>
    <w:rsid w:val="005775C3"/>
    <w:rsid w:val="005804DE"/>
    <w:rsid w:val="00580AF1"/>
    <w:rsid w:val="005813C9"/>
    <w:rsid w:val="00582565"/>
    <w:rsid w:val="00582D36"/>
    <w:rsid w:val="005853F1"/>
    <w:rsid w:val="005857E7"/>
    <w:rsid w:val="00585975"/>
    <w:rsid w:val="00587078"/>
    <w:rsid w:val="0058764D"/>
    <w:rsid w:val="00587802"/>
    <w:rsid w:val="0059004E"/>
    <w:rsid w:val="00590E92"/>
    <w:rsid w:val="00591167"/>
    <w:rsid w:val="00593117"/>
    <w:rsid w:val="005935D3"/>
    <w:rsid w:val="00594A94"/>
    <w:rsid w:val="00594EB8"/>
    <w:rsid w:val="0059556B"/>
    <w:rsid w:val="00596A32"/>
    <w:rsid w:val="00596F37"/>
    <w:rsid w:val="00597D42"/>
    <w:rsid w:val="005A0207"/>
    <w:rsid w:val="005A0327"/>
    <w:rsid w:val="005A08C2"/>
    <w:rsid w:val="005A0FC5"/>
    <w:rsid w:val="005A1190"/>
    <w:rsid w:val="005A150B"/>
    <w:rsid w:val="005A2135"/>
    <w:rsid w:val="005A22E1"/>
    <w:rsid w:val="005A2489"/>
    <w:rsid w:val="005A2D96"/>
    <w:rsid w:val="005A4BED"/>
    <w:rsid w:val="005A4FCB"/>
    <w:rsid w:val="005A5941"/>
    <w:rsid w:val="005A7192"/>
    <w:rsid w:val="005A72DC"/>
    <w:rsid w:val="005A7A99"/>
    <w:rsid w:val="005A7C2D"/>
    <w:rsid w:val="005B06AE"/>
    <w:rsid w:val="005B22A2"/>
    <w:rsid w:val="005B2395"/>
    <w:rsid w:val="005B2C77"/>
    <w:rsid w:val="005B3B6F"/>
    <w:rsid w:val="005B3FDA"/>
    <w:rsid w:val="005B58E6"/>
    <w:rsid w:val="005B7842"/>
    <w:rsid w:val="005C0CA9"/>
    <w:rsid w:val="005C1E38"/>
    <w:rsid w:val="005C2486"/>
    <w:rsid w:val="005C36B9"/>
    <w:rsid w:val="005C36C4"/>
    <w:rsid w:val="005C4700"/>
    <w:rsid w:val="005C5879"/>
    <w:rsid w:val="005C6206"/>
    <w:rsid w:val="005C6A97"/>
    <w:rsid w:val="005C6B55"/>
    <w:rsid w:val="005C7C64"/>
    <w:rsid w:val="005C7FD0"/>
    <w:rsid w:val="005D05CF"/>
    <w:rsid w:val="005D15C1"/>
    <w:rsid w:val="005D199B"/>
    <w:rsid w:val="005D268F"/>
    <w:rsid w:val="005D386C"/>
    <w:rsid w:val="005D4776"/>
    <w:rsid w:val="005D50D1"/>
    <w:rsid w:val="005D588F"/>
    <w:rsid w:val="005D5CED"/>
    <w:rsid w:val="005D71B3"/>
    <w:rsid w:val="005D75C7"/>
    <w:rsid w:val="005E03D1"/>
    <w:rsid w:val="005E17BC"/>
    <w:rsid w:val="005E2092"/>
    <w:rsid w:val="005E5301"/>
    <w:rsid w:val="005E64B6"/>
    <w:rsid w:val="005E65DF"/>
    <w:rsid w:val="005E6859"/>
    <w:rsid w:val="005E6D88"/>
    <w:rsid w:val="005E6EB0"/>
    <w:rsid w:val="005E722C"/>
    <w:rsid w:val="005E7E2E"/>
    <w:rsid w:val="005F0E9B"/>
    <w:rsid w:val="005F230A"/>
    <w:rsid w:val="005F36CF"/>
    <w:rsid w:val="005F3B7D"/>
    <w:rsid w:val="005F4307"/>
    <w:rsid w:val="005F43B8"/>
    <w:rsid w:val="005F51AB"/>
    <w:rsid w:val="005F5290"/>
    <w:rsid w:val="005F5772"/>
    <w:rsid w:val="005F64B9"/>
    <w:rsid w:val="005F6D71"/>
    <w:rsid w:val="005F6E03"/>
    <w:rsid w:val="005F7BB5"/>
    <w:rsid w:val="006011B9"/>
    <w:rsid w:val="006015E5"/>
    <w:rsid w:val="0060224B"/>
    <w:rsid w:val="00602547"/>
    <w:rsid w:val="00602B1B"/>
    <w:rsid w:val="00603C32"/>
    <w:rsid w:val="0060442D"/>
    <w:rsid w:val="006077AE"/>
    <w:rsid w:val="006101BE"/>
    <w:rsid w:val="006107B1"/>
    <w:rsid w:val="00610A15"/>
    <w:rsid w:val="00610CBD"/>
    <w:rsid w:val="00611769"/>
    <w:rsid w:val="0061176C"/>
    <w:rsid w:val="0061181A"/>
    <w:rsid w:val="00612209"/>
    <w:rsid w:val="00613146"/>
    <w:rsid w:val="006133C3"/>
    <w:rsid w:val="0061384C"/>
    <w:rsid w:val="00613A7C"/>
    <w:rsid w:val="00613E2B"/>
    <w:rsid w:val="0061437B"/>
    <w:rsid w:val="006145FE"/>
    <w:rsid w:val="00614729"/>
    <w:rsid w:val="006148A0"/>
    <w:rsid w:val="00614ABA"/>
    <w:rsid w:val="00616553"/>
    <w:rsid w:val="00616BC8"/>
    <w:rsid w:val="0061790A"/>
    <w:rsid w:val="00620604"/>
    <w:rsid w:val="0062108C"/>
    <w:rsid w:val="006212FD"/>
    <w:rsid w:val="00621809"/>
    <w:rsid w:val="00621D3D"/>
    <w:rsid w:val="00621EEE"/>
    <w:rsid w:val="00621F19"/>
    <w:rsid w:val="00622462"/>
    <w:rsid w:val="0062247E"/>
    <w:rsid w:val="00623E96"/>
    <w:rsid w:val="0062436A"/>
    <w:rsid w:val="00625617"/>
    <w:rsid w:val="006257D9"/>
    <w:rsid w:val="00625B6F"/>
    <w:rsid w:val="006266E0"/>
    <w:rsid w:val="006274CF"/>
    <w:rsid w:val="00627E4B"/>
    <w:rsid w:val="00630B9B"/>
    <w:rsid w:val="00630BBA"/>
    <w:rsid w:val="00631283"/>
    <w:rsid w:val="00631D52"/>
    <w:rsid w:val="006322A2"/>
    <w:rsid w:val="006322BA"/>
    <w:rsid w:val="006324B3"/>
    <w:rsid w:val="00632C46"/>
    <w:rsid w:val="00633A6E"/>
    <w:rsid w:val="0063413A"/>
    <w:rsid w:val="0063453B"/>
    <w:rsid w:val="00634A49"/>
    <w:rsid w:val="006364A6"/>
    <w:rsid w:val="00636F82"/>
    <w:rsid w:val="006378A0"/>
    <w:rsid w:val="006407EB"/>
    <w:rsid w:val="00640CBC"/>
    <w:rsid w:val="0064168D"/>
    <w:rsid w:val="00642D34"/>
    <w:rsid w:val="00642F87"/>
    <w:rsid w:val="00643637"/>
    <w:rsid w:val="0064404A"/>
    <w:rsid w:val="00644987"/>
    <w:rsid w:val="006453EF"/>
    <w:rsid w:val="00645892"/>
    <w:rsid w:val="006475F0"/>
    <w:rsid w:val="00647B3C"/>
    <w:rsid w:val="006505C8"/>
    <w:rsid w:val="006512AC"/>
    <w:rsid w:val="006527C1"/>
    <w:rsid w:val="006535DD"/>
    <w:rsid w:val="00654182"/>
    <w:rsid w:val="00654E5B"/>
    <w:rsid w:val="00655370"/>
    <w:rsid w:val="00655415"/>
    <w:rsid w:val="006558E4"/>
    <w:rsid w:val="00655B36"/>
    <w:rsid w:val="00656889"/>
    <w:rsid w:val="00656A94"/>
    <w:rsid w:val="00656AF9"/>
    <w:rsid w:val="00656B08"/>
    <w:rsid w:val="00656C45"/>
    <w:rsid w:val="00656EBA"/>
    <w:rsid w:val="006607FA"/>
    <w:rsid w:val="00660D94"/>
    <w:rsid w:val="00662A31"/>
    <w:rsid w:val="00662F0A"/>
    <w:rsid w:val="00663316"/>
    <w:rsid w:val="006634CD"/>
    <w:rsid w:val="00665F13"/>
    <w:rsid w:val="0066602E"/>
    <w:rsid w:val="00666DBA"/>
    <w:rsid w:val="006673CA"/>
    <w:rsid w:val="006678DC"/>
    <w:rsid w:val="00670138"/>
    <w:rsid w:val="00670559"/>
    <w:rsid w:val="00670740"/>
    <w:rsid w:val="00670929"/>
    <w:rsid w:val="00671390"/>
    <w:rsid w:val="006725FC"/>
    <w:rsid w:val="00673614"/>
    <w:rsid w:val="006736A1"/>
    <w:rsid w:val="006736F0"/>
    <w:rsid w:val="00673EE8"/>
    <w:rsid w:val="006754AB"/>
    <w:rsid w:val="006757B8"/>
    <w:rsid w:val="006758AF"/>
    <w:rsid w:val="006772AF"/>
    <w:rsid w:val="006773C9"/>
    <w:rsid w:val="006802B3"/>
    <w:rsid w:val="006805FB"/>
    <w:rsid w:val="006819A8"/>
    <w:rsid w:val="006820E6"/>
    <w:rsid w:val="00683F44"/>
    <w:rsid w:val="00684616"/>
    <w:rsid w:val="006848EF"/>
    <w:rsid w:val="00685BFC"/>
    <w:rsid w:val="006860E6"/>
    <w:rsid w:val="006862F1"/>
    <w:rsid w:val="00687874"/>
    <w:rsid w:val="00690895"/>
    <w:rsid w:val="00690E7F"/>
    <w:rsid w:val="00690F51"/>
    <w:rsid w:val="00691471"/>
    <w:rsid w:val="00691937"/>
    <w:rsid w:val="00692A98"/>
    <w:rsid w:val="00692E89"/>
    <w:rsid w:val="0069308F"/>
    <w:rsid w:val="0069398E"/>
    <w:rsid w:val="00693E3E"/>
    <w:rsid w:val="0069512C"/>
    <w:rsid w:val="006959A3"/>
    <w:rsid w:val="00695B4D"/>
    <w:rsid w:val="00696178"/>
    <w:rsid w:val="0069649C"/>
    <w:rsid w:val="006969CC"/>
    <w:rsid w:val="00697D9B"/>
    <w:rsid w:val="006A0031"/>
    <w:rsid w:val="006A04C5"/>
    <w:rsid w:val="006A0FB1"/>
    <w:rsid w:val="006A29B6"/>
    <w:rsid w:val="006A31D0"/>
    <w:rsid w:val="006A3790"/>
    <w:rsid w:val="006A4055"/>
    <w:rsid w:val="006A4939"/>
    <w:rsid w:val="006A5A32"/>
    <w:rsid w:val="006A5E79"/>
    <w:rsid w:val="006A77AB"/>
    <w:rsid w:val="006B04EC"/>
    <w:rsid w:val="006B2A35"/>
    <w:rsid w:val="006B33C8"/>
    <w:rsid w:val="006B374B"/>
    <w:rsid w:val="006B432E"/>
    <w:rsid w:val="006B7C40"/>
    <w:rsid w:val="006C009C"/>
    <w:rsid w:val="006C036A"/>
    <w:rsid w:val="006C0B61"/>
    <w:rsid w:val="006C14E4"/>
    <w:rsid w:val="006C17B9"/>
    <w:rsid w:val="006C199A"/>
    <w:rsid w:val="006C3954"/>
    <w:rsid w:val="006C588B"/>
    <w:rsid w:val="006C59DE"/>
    <w:rsid w:val="006C5A9B"/>
    <w:rsid w:val="006C7FC6"/>
    <w:rsid w:val="006D020E"/>
    <w:rsid w:val="006D090D"/>
    <w:rsid w:val="006D1536"/>
    <w:rsid w:val="006D25DB"/>
    <w:rsid w:val="006D3AC3"/>
    <w:rsid w:val="006D3F3F"/>
    <w:rsid w:val="006D4521"/>
    <w:rsid w:val="006D4542"/>
    <w:rsid w:val="006D5714"/>
    <w:rsid w:val="006D65DF"/>
    <w:rsid w:val="006D6BDC"/>
    <w:rsid w:val="006D6E5B"/>
    <w:rsid w:val="006D776D"/>
    <w:rsid w:val="006D7FB0"/>
    <w:rsid w:val="006E0238"/>
    <w:rsid w:val="006E0706"/>
    <w:rsid w:val="006E0870"/>
    <w:rsid w:val="006E0B73"/>
    <w:rsid w:val="006E134C"/>
    <w:rsid w:val="006E1C5A"/>
    <w:rsid w:val="006E1FED"/>
    <w:rsid w:val="006E316F"/>
    <w:rsid w:val="006E3BF2"/>
    <w:rsid w:val="006E4D1E"/>
    <w:rsid w:val="006E58F4"/>
    <w:rsid w:val="006E7796"/>
    <w:rsid w:val="006F01D1"/>
    <w:rsid w:val="006F134B"/>
    <w:rsid w:val="006F1522"/>
    <w:rsid w:val="006F290F"/>
    <w:rsid w:val="006F3C0A"/>
    <w:rsid w:val="006F3E55"/>
    <w:rsid w:val="006F77DF"/>
    <w:rsid w:val="007012E3"/>
    <w:rsid w:val="00702D9C"/>
    <w:rsid w:val="00703B2A"/>
    <w:rsid w:val="00704C2F"/>
    <w:rsid w:val="00705880"/>
    <w:rsid w:val="007059C9"/>
    <w:rsid w:val="00706EB3"/>
    <w:rsid w:val="00707299"/>
    <w:rsid w:val="00707567"/>
    <w:rsid w:val="00710B6B"/>
    <w:rsid w:val="007112FD"/>
    <w:rsid w:val="0071176D"/>
    <w:rsid w:val="007120ED"/>
    <w:rsid w:val="00712455"/>
    <w:rsid w:val="007129E8"/>
    <w:rsid w:val="007133F2"/>
    <w:rsid w:val="00713E8D"/>
    <w:rsid w:val="007146BF"/>
    <w:rsid w:val="00714C68"/>
    <w:rsid w:val="00714FB7"/>
    <w:rsid w:val="0071590E"/>
    <w:rsid w:val="0071592F"/>
    <w:rsid w:val="007159F6"/>
    <w:rsid w:val="007165D8"/>
    <w:rsid w:val="00716B09"/>
    <w:rsid w:val="00716F35"/>
    <w:rsid w:val="00716FE0"/>
    <w:rsid w:val="0071780C"/>
    <w:rsid w:val="0072022D"/>
    <w:rsid w:val="00720529"/>
    <w:rsid w:val="0072056F"/>
    <w:rsid w:val="00720E8C"/>
    <w:rsid w:val="0072192C"/>
    <w:rsid w:val="00722ADB"/>
    <w:rsid w:val="0072313D"/>
    <w:rsid w:val="007235BB"/>
    <w:rsid w:val="007245AC"/>
    <w:rsid w:val="00724ED6"/>
    <w:rsid w:val="007255E6"/>
    <w:rsid w:val="00726AD6"/>
    <w:rsid w:val="00730330"/>
    <w:rsid w:val="0073082D"/>
    <w:rsid w:val="007325D7"/>
    <w:rsid w:val="007326E0"/>
    <w:rsid w:val="00732B2A"/>
    <w:rsid w:val="0073318A"/>
    <w:rsid w:val="00735111"/>
    <w:rsid w:val="00735414"/>
    <w:rsid w:val="007357CA"/>
    <w:rsid w:val="0073591D"/>
    <w:rsid w:val="0073690A"/>
    <w:rsid w:val="00736AFF"/>
    <w:rsid w:val="007374DD"/>
    <w:rsid w:val="00737884"/>
    <w:rsid w:val="00742401"/>
    <w:rsid w:val="00742535"/>
    <w:rsid w:val="00742B6C"/>
    <w:rsid w:val="00743052"/>
    <w:rsid w:val="00743AEB"/>
    <w:rsid w:val="00744373"/>
    <w:rsid w:val="00746A3A"/>
    <w:rsid w:val="007507F3"/>
    <w:rsid w:val="00750AF9"/>
    <w:rsid w:val="00752611"/>
    <w:rsid w:val="007530D9"/>
    <w:rsid w:val="007530E1"/>
    <w:rsid w:val="00753F74"/>
    <w:rsid w:val="007549D7"/>
    <w:rsid w:val="00755327"/>
    <w:rsid w:val="00755739"/>
    <w:rsid w:val="00756580"/>
    <w:rsid w:val="0075662F"/>
    <w:rsid w:val="007572DE"/>
    <w:rsid w:val="00757DBE"/>
    <w:rsid w:val="00760062"/>
    <w:rsid w:val="007609D1"/>
    <w:rsid w:val="007628D9"/>
    <w:rsid w:val="007634C8"/>
    <w:rsid w:val="00764762"/>
    <w:rsid w:val="0076510C"/>
    <w:rsid w:val="00765480"/>
    <w:rsid w:val="00765DFF"/>
    <w:rsid w:val="0076623D"/>
    <w:rsid w:val="00766B49"/>
    <w:rsid w:val="00770D79"/>
    <w:rsid w:val="00771273"/>
    <w:rsid w:val="00771487"/>
    <w:rsid w:val="00772AA8"/>
    <w:rsid w:val="00772CD0"/>
    <w:rsid w:val="007730B7"/>
    <w:rsid w:val="00773BEB"/>
    <w:rsid w:val="00773C09"/>
    <w:rsid w:val="0077412E"/>
    <w:rsid w:val="00774A53"/>
    <w:rsid w:val="00774BD4"/>
    <w:rsid w:val="007751A7"/>
    <w:rsid w:val="0077520D"/>
    <w:rsid w:val="0077531F"/>
    <w:rsid w:val="00776602"/>
    <w:rsid w:val="0077689B"/>
    <w:rsid w:val="00777722"/>
    <w:rsid w:val="00777F10"/>
    <w:rsid w:val="00780038"/>
    <w:rsid w:val="00780F62"/>
    <w:rsid w:val="007825F1"/>
    <w:rsid w:val="00783071"/>
    <w:rsid w:val="0078374A"/>
    <w:rsid w:val="00785216"/>
    <w:rsid w:val="0078533B"/>
    <w:rsid w:val="00785511"/>
    <w:rsid w:val="00785BA2"/>
    <w:rsid w:val="007872B8"/>
    <w:rsid w:val="0078731B"/>
    <w:rsid w:val="00791952"/>
    <w:rsid w:val="00791C7C"/>
    <w:rsid w:val="00792213"/>
    <w:rsid w:val="00792CC4"/>
    <w:rsid w:val="007940AB"/>
    <w:rsid w:val="007948C8"/>
    <w:rsid w:val="0079567F"/>
    <w:rsid w:val="00795ADD"/>
    <w:rsid w:val="0079606F"/>
    <w:rsid w:val="00796E5B"/>
    <w:rsid w:val="00796FC5"/>
    <w:rsid w:val="00797ABF"/>
    <w:rsid w:val="00797D66"/>
    <w:rsid w:val="007A13C7"/>
    <w:rsid w:val="007A19AD"/>
    <w:rsid w:val="007A24EC"/>
    <w:rsid w:val="007A2802"/>
    <w:rsid w:val="007A2D71"/>
    <w:rsid w:val="007A409D"/>
    <w:rsid w:val="007A45EC"/>
    <w:rsid w:val="007A50BC"/>
    <w:rsid w:val="007A5EDA"/>
    <w:rsid w:val="007A6455"/>
    <w:rsid w:val="007A7375"/>
    <w:rsid w:val="007B0D48"/>
    <w:rsid w:val="007B22A2"/>
    <w:rsid w:val="007B3571"/>
    <w:rsid w:val="007B371A"/>
    <w:rsid w:val="007B3ACA"/>
    <w:rsid w:val="007B5B69"/>
    <w:rsid w:val="007B6369"/>
    <w:rsid w:val="007B6E65"/>
    <w:rsid w:val="007B6E9B"/>
    <w:rsid w:val="007B6EAE"/>
    <w:rsid w:val="007B7C6A"/>
    <w:rsid w:val="007B7DC8"/>
    <w:rsid w:val="007C05A6"/>
    <w:rsid w:val="007C1293"/>
    <w:rsid w:val="007C16C1"/>
    <w:rsid w:val="007C17E8"/>
    <w:rsid w:val="007C1E0B"/>
    <w:rsid w:val="007C1F1E"/>
    <w:rsid w:val="007C2249"/>
    <w:rsid w:val="007C23E9"/>
    <w:rsid w:val="007C31AD"/>
    <w:rsid w:val="007C32C9"/>
    <w:rsid w:val="007C33A4"/>
    <w:rsid w:val="007C42A5"/>
    <w:rsid w:val="007C4829"/>
    <w:rsid w:val="007C4A6D"/>
    <w:rsid w:val="007C4E06"/>
    <w:rsid w:val="007C75B6"/>
    <w:rsid w:val="007C798A"/>
    <w:rsid w:val="007C7CDF"/>
    <w:rsid w:val="007D1142"/>
    <w:rsid w:val="007D143B"/>
    <w:rsid w:val="007D14D7"/>
    <w:rsid w:val="007D1749"/>
    <w:rsid w:val="007D19C8"/>
    <w:rsid w:val="007D19F0"/>
    <w:rsid w:val="007D1D49"/>
    <w:rsid w:val="007D2673"/>
    <w:rsid w:val="007D30F5"/>
    <w:rsid w:val="007D3557"/>
    <w:rsid w:val="007D3610"/>
    <w:rsid w:val="007D4212"/>
    <w:rsid w:val="007D5476"/>
    <w:rsid w:val="007D5503"/>
    <w:rsid w:val="007D56B6"/>
    <w:rsid w:val="007D65EB"/>
    <w:rsid w:val="007D66F7"/>
    <w:rsid w:val="007D6F29"/>
    <w:rsid w:val="007D7007"/>
    <w:rsid w:val="007D735F"/>
    <w:rsid w:val="007D743F"/>
    <w:rsid w:val="007D7507"/>
    <w:rsid w:val="007D78F3"/>
    <w:rsid w:val="007E0289"/>
    <w:rsid w:val="007E0890"/>
    <w:rsid w:val="007E0DB6"/>
    <w:rsid w:val="007E1188"/>
    <w:rsid w:val="007E12B8"/>
    <w:rsid w:val="007E12FD"/>
    <w:rsid w:val="007E267E"/>
    <w:rsid w:val="007E2898"/>
    <w:rsid w:val="007E2A90"/>
    <w:rsid w:val="007E2B52"/>
    <w:rsid w:val="007E3908"/>
    <w:rsid w:val="007E3984"/>
    <w:rsid w:val="007E3EED"/>
    <w:rsid w:val="007E4BC8"/>
    <w:rsid w:val="007E5684"/>
    <w:rsid w:val="007E58EB"/>
    <w:rsid w:val="007F0979"/>
    <w:rsid w:val="007F1704"/>
    <w:rsid w:val="007F1B49"/>
    <w:rsid w:val="007F2BC5"/>
    <w:rsid w:val="007F2DDD"/>
    <w:rsid w:val="007F2F35"/>
    <w:rsid w:val="007F64E2"/>
    <w:rsid w:val="007F65D5"/>
    <w:rsid w:val="007F6DDF"/>
    <w:rsid w:val="007F7CC3"/>
    <w:rsid w:val="008005EB"/>
    <w:rsid w:val="00800A29"/>
    <w:rsid w:val="00800BFE"/>
    <w:rsid w:val="00800E7E"/>
    <w:rsid w:val="00804351"/>
    <w:rsid w:val="00804D67"/>
    <w:rsid w:val="00807A20"/>
    <w:rsid w:val="00807D5F"/>
    <w:rsid w:val="008101EC"/>
    <w:rsid w:val="008107C3"/>
    <w:rsid w:val="00810901"/>
    <w:rsid w:val="008126B5"/>
    <w:rsid w:val="0081281A"/>
    <w:rsid w:val="008135FB"/>
    <w:rsid w:val="00814FE5"/>
    <w:rsid w:val="008152FD"/>
    <w:rsid w:val="00815618"/>
    <w:rsid w:val="0081567B"/>
    <w:rsid w:val="00816336"/>
    <w:rsid w:val="008163DE"/>
    <w:rsid w:val="00816E10"/>
    <w:rsid w:val="00817FD3"/>
    <w:rsid w:val="008225FD"/>
    <w:rsid w:val="008255E1"/>
    <w:rsid w:val="00825718"/>
    <w:rsid w:val="00825817"/>
    <w:rsid w:val="008268F6"/>
    <w:rsid w:val="00826A43"/>
    <w:rsid w:val="0082765D"/>
    <w:rsid w:val="00831729"/>
    <w:rsid w:val="00831AD5"/>
    <w:rsid w:val="008338AA"/>
    <w:rsid w:val="00833B76"/>
    <w:rsid w:val="00833EB7"/>
    <w:rsid w:val="008354FF"/>
    <w:rsid w:val="008356F1"/>
    <w:rsid w:val="008367CE"/>
    <w:rsid w:val="00836816"/>
    <w:rsid w:val="00840450"/>
    <w:rsid w:val="0084098F"/>
    <w:rsid w:val="0084234D"/>
    <w:rsid w:val="00842C03"/>
    <w:rsid w:val="00842C5F"/>
    <w:rsid w:val="00843699"/>
    <w:rsid w:val="00843D88"/>
    <w:rsid w:val="00844D75"/>
    <w:rsid w:val="00844F80"/>
    <w:rsid w:val="00844FCF"/>
    <w:rsid w:val="00845AB8"/>
    <w:rsid w:val="00846EDA"/>
    <w:rsid w:val="0084735E"/>
    <w:rsid w:val="0084790D"/>
    <w:rsid w:val="0085134B"/>
    <w:rsid w:val="00851A78"/>
    <w:rsid w:val="00851B3D"/>
    <w:rsid w:val="00851B95"/>
    <w:rsid w:val="00852092"/>
    <w:rsid w:val="008521C5"/>
    <w:rsid w:val="008521F7"/>
    <w:rsid w:val="0085270E"/>
    <w:rsid w:val="00852728"/>
    <w:rsid w:val="00852745"/>
    <w:rsid w:val="00852C28"/>
    <w:rsid w:val="008531B2"/>
    <w:rsid w:val="008534EF"/>
    <w:rsid w:val="00853909"/>
    <w:rsid w:val="008539DC"/>
    <w:rsid w:val="008570BA"/>
    <w:rsid w:val="00860139"/>
    <w:rsid w:val="008603DF"/>
    <w:rsid w:val="0086059F"/>
    <w:rsid w:val="008610CB"/>
    <w:rsid w:val="0086114E"/>
    <w:rsid w:val="00861429"/>
    <w:rsid w:val="00861758"/>
    <w:rsid w:val="00861825"/>
    <w:rsid w:val="008622AD"/>
    <w:rsid w:val="0086239D"/>
    <w:rsid w:val="00862568"/>
    <w:rsid w:val="008630F8"/>
    <w:rsid w:val="00863428"/>
    <w:rsid w:val="00864270"/>
    <w:rsid w:val="008644D0"/>
    <w:rsid w:val="008647FD"/>
    <w:rsid w:val="008651B2"/>
    <w:rsid w:val="00866CAB"/>
    <w:rsid w:val="008672B0"/>
    <w:rsid w:val="00870F96"/>
    <w:rsid w:val="008713A7"/>
    <w:rsid w:val="00873863"/>
    <w:rsid w:val="00873DA9"/>
    <w:rsid w:val="008743C0"/>
    <w:rsid w:val="008750A4"/>
    <w:rsid w:val="00876A7B"/>
    <w:rsid w:val="008775DD"/>
    <w:rsid w:val="00877643"/>
    <w:rsid w:val="008805F7"/>
    <w:rsid w:val="008813B9"/>
    <w:rsid w:val="00881679"/>
    <w:rsid w:val="008817A0"/>
    <w:rsid w:val="008817F3"/>
    <w:rsid w:val="00882104"/>
    <w:rsid w:val="00882325"/>
    <w:rsid w:val="00883B3D"/>
    <w:rsid w:val="008843EF"/>
    <w:rsid w:val="00884439"/>
    <w:rsid w:val="0088456B"/>
    <w:rsid w:val="00886679"/>
    <w:rsid w:val="00886981"/>
    <w:rsid w:val="00886D04"/>
    <w:rsid w:val="008875A6"/>
    <w:rsid w:val="00890AB8"/>
    <w:rsid w:val="00890EFF"/>
    <w:rsid w:val="00890FB7"/>
    <w:rsid w:val="00891353"/>
    <w:rsid w:val="00891C77"/>
    <w:rsid w:val="00891CC6"/>
    <w:rsid w:val="00892735"/>
    <w:rsid w:val="00892A11"/>
    <w:rsid w:val="00892FDA"/>
    <w:rsid w:val="00893CDA"/>
    <w:rsid w:val="00894F7F"/>
    <w:rsid w:val="0089516E"/>
    <w:rsid w:val="008964D5"/>
    <w:rsid w:val="0089665F"/>
    <w:rsid w:val="00897E4D"/>
    <w:rsid w:val="008A03C8"/>
    <w:rsid w:val="008A11CF"/>
    <w:rsid w:val="008A1D55"/>
    <w:rsid w:val="008A23D9"/>
    <w:rsid w:val="008A4097"/>
    <w:rsid w:val="008A483A"/>
    <w:rsid w:val="008A5FB3"/>
    <w:rsid w:val="008A616E"/>
    <w:rsid w:val="008B163E"/>
    <w:rsid w:val="008B2D11"/>
    <w:rsid w:val="008B42ED"/>
    <w:rsid w:val="008B56B9"/>
    <w:rsid w:val="008B670A"/>
    <w:rsid w:val="008B681E"/>
    <w:rsid w:val="008B69DE"/>
    <w:rsid w:val="008B6DD8"/>
    <w:rsid w:val="008B747A"/>
    <w:rsid w:val="008B782F"/>
    <w:rsid w:val="008C144C"/>
    <w:rsid w:val="008C1453"/>
    <w:rsid w:val="008C1738"/>
    <w:rsid w:val="008C187D"/>
    <w:rsid w:val="008C25D1"/>
    <w:rsid w:val="008C2853"/>
    <w:rsid w:val="008C2C15"/>
    <w:rsid w:val="008C2C74"/>
    <w:rsid w:val="008C2C81"/>
    <w:rsid w:val="008C3453"/>
    <w:rsid w:val="008C4384"/>
    <w:rsid w:val="008C4CB8"/>
    <w:rsid w:val="008C5826"/>
    <w:rsid w:val="008C5BE7"/>
    <w:rsid w:val="008C6C2B"/>
    <w:rsid w:val="008C6F24"/>
    <w:rsid w:val="008C7485"/>
    <w:rsid w:val="008C7544"/>
    <w:rsid w:val="008D0A74"/>
    <w:rsid w:val="008D2507"/>
    <w:rsid w:val="008D26C0"/>
    <w:rsid w:val="008D27ED"/>
    <w:rsid w:val="008D2A2C"/>
    <w:rsid w:val="008D3950"/>
    <w:rsid w:val="008D407D"/>
    <w:rsid w:val="008D4090"/>
    <w:rsid w:val="008D4473"/>
    <w:rsid w:val="008D4ECA"/>
    <w:rsid w:val="008D5512"/>
    <w:rsid w:val="008D7EAB"/>
    <w:rsid w:val="008E0F83"/>
    <w:rsid w:val="008E1E87"/>
    <w:rsid w:val="008E2722"/>
    <w:rsid w:val="008E3280"/>
    <w:rsid w:val="008E40D7"/>
    <w:rsid w:val="008E44B5"/>
    <w:rsid w:val="008E4635"/>
    <w:rsid w:val="008E48BE"/>
    <w:rsid w:val="008E4AA9"/>
    <w:rsid w:val="008E656E"/>
    <w:rsid w:val="008E6D25"/>
    <w:rsid w:val="008E705E"/>
    <w:rsid w:val="008E7653"/>
    <w:rsid w:val="008E7DD0"/>
    <w:rsid w:val="008F09EA"/>
    <w:rsid w:val="008F0A59"/>
    <w:rsid w:val="008F0D9E"/>
    <w:rsid w:val="008F158A"/>
    <w:rsid w:val="008F287B"/>
    <w:rsid w:val="008F296B"/>
    <w:rsid w:val="008F2CED"/>
    <w:rsid w:val="008F4365"/>
    <w:rsid w:val="008F5724"/>
    <w:rsid w:val="008F5734"/>
    <w:rsid w:val="008F579A"/>
    <w:rsid w:val="008F5970"/>
    <w:rsid w:val="008F5D86"/>
    <w:rsid w:val="008F5DD8"/>
    <w:rsid w:val="008F5EB5"/>
    <w:rsid w:val="008F65AD"/>
    <w:rsid w:val="008F6612"/>
    <w:rsid w:val="008F6A15"/>
    <w:rsid w:val="008F6E70"/>
    <w:rsid w:val="008F7454"/>
    <w:rsid w:val="008F765B"/>
    <w:rsid w:val="008F7EBD"/>
    <w:rsid w:val="00900A2A"/>
    <w:rsid w:val="00900CC0"/>
    <w:rsid w:val="00900D3D"/>
    <w:rsid w:val="0090266C"/>
    <w:rsid w:val="00902AD0"/>
    <w:rsid w:val="009052BD"/>
    <w:rsid w:val="00905B79"/>
    <w:rsid w:val="00905EED"/>
    <w:rsid w:val="009060F8"/>
    <w:rsid w:val="009065DF"/>
    <w:rsid w:val="00907410"/>
    <w:rsid w:val="009109E2"/>
    <w:rsid w:val="00911A1F"/>
    <w:rsid w:val="00911AD2"/>
    <w:rsid w:val="00911D67"/>
    <w:rsid w:val="00911DF4"/>
    <w:rsid w:val="00912D52"/>
    <w:rsid w:val="009136DA"/>
    <w:rsid w:val="00913C68"/>
    <w:rsid w:val="00915B09"/>
    <w:rsid w:val="00916ADF"/>
    <w:rsid w:val="00917722"/>
    <w:rsid w:val="009177FD"/>
    <w:rsid w:val="00920BEC"/>
    <w:rsid w:val="00920C10"/>
    <w:rsid w:val="00921D4D"/>
    <w:rsid w:val="00922982"/>
    <w:rsid w:val="00922FB1"/>
    <w:rsid w:val="0092326F"/>
    <w:rsid w:val="00923F7E"/>
    <w:rsid w:val="0092457F"/>
    <w:rsid w:val="00924F57"/>
    <w:rsid w:val="00925139"/>
    <w:rsid w:val="00925B3A"/>
    <w:rsid w:val="0092634E"/>
    <w:rsid w:val="009264BE"/>
    <w:rsid w:val="00926810"/>
    <w:rsid w:val="00926868"/>
    <w:rsid w:val="00927ABF"/>
    <w:rsid w:val="00930750"/>
    <w:rsid w:val="00931BE1"/>
    <w:rsid w:val="00933E26"/>
    <w:rsid w:val="00935A88"/>
    <w:rsid w:val="00937B93"/>
    <w:rsid w:val="00937FAB"/>
    <w:rsid w:val="00940695"/>
    <w:rsid w:val="00940865"/>
    <w:rsid w:val="0094094F"/>
    <w:rsid w:val="00940B46"/>
    <w:rsid w:val="00940D4D"/>
    <w:rsid w:val="00940EF2"/>
    <w:rsid w:val="009418A1"/>
    <w:rsid w:val="009419FB"/>
    <w:rsid w:val="00942B84"/>
    <w:rsid w:val="00942FD3"/>
    <w:rsid w:val="009449C9"/>
    <w:rsid w:val="0094506B"/>
    <w:rsid w:val="0094652A"/>
    <w:rsid w:val="009502CF"/>
    <w:rsid w:val="00950D02"/>
    <w:rsid w:val="00951D6A"/>
    <w:rsid w:val="0095260E"/>
    <w:rsid w:val="009531D6"/>
    <w:rsid w:val="00954584"/>
    <w:rsid w:val="00955569"/>
    <w:rsid w:val="009559F8"/>
    <w:rsid w:val="00955E8D"/>
    <w:rsid w:val="00956172"/>
    <w:rsid w:val="00956178"/>
    <w:rsid w:val="00957155"/>
    <w:rsid w:val="00957E49"/>
    <w:rsid w:val="009607A8"/>
    <w:rsid w:val="009613E0"/>
    <w:rsid w:val="0096179E"/>
    <w:rsid w:val="009618A0"/>
    <w:rsid w:val="00961920"/>
    <w:rsid w:val="00961B0A"/>
    <w:rsid w:val="009620F9"/>
    <w:rsid w:val="0096233E"/>
    <w:rsid w:val="0096276A"/>
    <w:rsid w:val="00963994"/>
    <w:rsid w:val="00964ACD"/>
    <w:rsid w:val="0096521E"/>
    <w:rsid w:val="009676DC"/>
    <w:rsid w:val="00967733"/>
    <w:rsid w:val="00967B18"/>
    <w:rsid w:val="00971961"/>
    <w:rsid w:val="00972323"/>
    <w:rsid w:val="009724F6"/>
    <w:rsid w:val="00972825"/>
    <w:rsid w:val="00972B70"/>
    <w:rsid w:val="00972C31"/>
    <w:rsid w:val="00972DC6"/>
    <w:rsid w:val="00974053"/>
    <w:rsid w:val="00974EDF"/>
    <w:rsid w:val="00974FB1"/>
    <w:rsid w:val="00975FAF"/>
    <w:rsid w:val="00976103"/>
    <w:rsid w:val="00976406"/>
    <w:rsid w:val="00976B1D"/>
    <w:rsid w:val="009770AB"/>
    <w:rsid w:val="00980DE2"/>
    <w:rsid w:val="00981803"/>
    <w:rsid w:val="00982F48"/>
    <w:rsid w:val="009859A1"/>
    <w:rsid w:val="00985ADE"/>
    <w:rsid w:val="00985CA6"/>
    <w:rsid w:val="0098600B"/>
    <w:rsid w:val="00987451"/>
    <w:rsid w:val="00987F9F"/>
    <w:rsid w:val="00990472"/>
    <w:rsid w:val="00990692"/>
    <w:rsid w:val="00991221"/>
    <w:rsid w:val="00991366"/>
    <w:rsid w:val="0099183D"/>
    <w:rsid w:val="00992703"/>
    <w:rsid w:val="00992E66"/>
    <w:rsid w:val="0099324E"/>
    <w:rsid w:val="00993466"/>
    <w:rsid w:val="00993E5A"/>
    <w:rsid w:val="00994287"/>
    <w:rsid w:val="009945C4"/>
    <w:rsid w:val="0099639C"/>
    <w:rsid w:val="00996E32"/>
    <w:rsid w:val="00997110"/>
    <w:rsid w:val="00997552"/>
    <w:rsid w:val="00997AA7"/>
    <w:rsid w:val="009A0EAD"/>
    <w:rsid w:val="009A17B6"/>
    <w:rsid w:val="009A262C"/>
    <w:rsid w:val="009A3B83"/>
    <w:rsid w:val="009A482E"/>
    <w:rsid w:val="009A5FC9"/>
    <w:rsid w:val="009A6BA5"/>
    <w:rsid w:val="009A7D52"/>
    <w:rsid w:val="009B071C"/>
    <w:rsid w:val="009B0D2E"/>
    <w:rsid w:val="009B30D8"/>
    <w:rsid w:val="009B34A8"/>
    <w:rsid w:val="009B36ED"/>
    <w:rsid w:val="009B3E3B"/>
    <w:rsid w:val="009B3E4F"/>
    <w:rsid w:val="009B4B9A"/>
    <w:rsid w:val="009B6DB6"/>
    <w:rsid w:val="009B70E6"/>
    <w:rsid w:val="009B7C17"/>
    <w:rsid w:val="009B7C27"/>
    <w:rsid w:val="009C082D"/>
    <w:rsid w:val="009C0A0A"/>
    <w:rsid w:val="009C0DB6"/>
    <w:rsid w:val="009C10A8"/>
    <w:rsid w:val="009C1290"/>
    <w:rsid w:val="009C1BE8"/>
    <w:rsid w:val="009C2671"/>
    <w:rsid w:val="009C2B3C"/>
    <w:rsid w:val="009C37FC"/>
    <w:rsid w:val="009C3B52"/>
    <w:rsid w:val="009C596E"/>
    <w:rsid w:val="009C5BA8"/>
    <w:rsid w:val="009C664E"/>
    <w:rsid w:val="009C66BD"/>
    <w:rsid w:val="009C755F"/>
    <w:rsid w:val="009C795E"/>
    <w:rsid w:val="009D0516"/>
    <w:rsid w:val="009D16AC"/>
    <w:rsid w:val="009D2323"/>
    <w:rsid w:val="009D3414"/>
    <w:rsid w:val="009D348B"/>
    <w:rsid w:val="009D36FE"/>
    <w:rsid w:val="009D3E1A"/>
    <w:rsid w:val="009D42A3"/>
    <w:rsid w:val="009D44AB"/>
    <w:rsid w:val="009D4F63"/>
    <w:rsid w:val="009D4FBF"/>
    <w:rsid w:val="009D66B0"/>
    <w:rsid w:val="009E0CE3"/>
    <w:rsid w:val="009E1D50"/>
    <w:rsid w:val="009E23F1"/>
    <w:rsid w:val="009E2854"/>
    <w:rsid w:val="009E5390"/>
    <w:rsid w:val="009E78CD"/>
    <w:rsid w:val="009E7984"/>
    <w:rsid w:val="009F0B39"/>
    <w:rsid w:val="009F0B5F"/>
    <w:rsid w:val="009F338D"/>
    <w:rsid w:val="009F3415"/>
    <w:rsid w:val="009F3E9E"/>
    <w:rsid w:val="009F3EDA"/>
    <w:rsid w:val="009F47F3"/>
    <w:rsid w:val="009F4E9F"/>
    <w:rsid w:val="009F5000"/>
    <w:rsid w:val="00A0100D"/>
    <w:rsid w:val="00A020E7"/>
    <w:rsid w:val="00A02403"/>
    <w:rsid w:val="00A02ED7"/>
    <w:rsid w:val="00A02F04"/>
    <w:rsid w:val="00A033A8"/>
    <w:rsid w:val="00A03A8F"/>
    <w:rsid w:val="00A04DF6"/>
    <w:rsid w:val="00A05DDB"/>
    <w:rsid w:val="00A07529"/>
    <w:rsid w:val="00A10A8E"/>
    <w:rsid w:val="00A10E89"/>
    <w:rsid w:val="00A112D5"/>
    <w:rsid w:val="00A11AA5"/>
    <w:rsid w:val="00A15BFC"/>
    <w:rsid w:val="00A16230"/>
    <w:rsid w:val="00A162B1"/>
    <w:rsid w:val="00A17ADF"/>
    <w:rsid w:val="00A20B05"/>
    <w:rsid w:val="00A21444"/>
    <w:rsid w:val="00A2232F"/>
    <w:rsid w:val="00A22ABD"/>
    <w:rsid w:val="00A22B3D"/>
    <w:rsid w:val="00A23E51"/>
    <w:rsid w:val="00A24070"/>
    <w:rsid w:val="00A24316"/>
    <w:rsid w:val="00A249F1"/>
    <w:rsid w:val="00A25178"/>
    <w:rsid w:val="00A27555"/>
    <w:rsid w:val="00A302EA"/>
    <w:rsid w:val="00A31536"/>
    <w:rsid w:val="00A320C9"/>
    <w:rsid w:val="00A32CAA"/>
    <w:rsid w:val="00A32D3B"/>
    <w:rsid w:val="00A359D8"/>
    <w:rsid w:val="00A35D62"/>
    <w:rsid w:val="00A36693"/>
    <w:rsid w:val="00A374D7"/>
    <w:rsid w:val="00A415A5"/>
    <w:rsid w:val="00A41D1C"/>
    <w:rsid w:val="00A434D0"/>
    <w:rsid w:val="00A43B11"/>
    <w:rsid w:val="00A45D15"/>
    <w:rsid w:val="00A45FFD"/>
    <w:rsid w:val="00A46494"/>
    <w:rsid w:val="00A4651A"/>
    <w:rsid w:val="00A50649"/>
    <w:rsid w:val="00A506FD"/>
    <w:rsid w:val="00A510B9"/>
    <w:rsid w:val="00A5215D"/>
    <w:rsid w:val="00A52532"/>
    <w:rsid w:val="00A5289E"/>
    <w:rsid w:val="00A53B71"/>
    <w:rsid w:val="00A53C5C"/>
    <w:rsid w:val="00A53E7E"/>
    <w:rsid w:val="00A5526A"/>
    <w:rsid w:val="00A55558"/>
    <w:rsid w:val="00A55E22"/>
    <w:rsid w:val="00A56B74"/>
    <w:rsid w:val="00A5712F"/>
    <w:rsid w:val="00A60204"/>
    <w:rsid w:val="00A60417"/>
    <w:rsid w:val="00A60F14"/>
    <w:rsid w:val="00A613B4"/>
    <w:rsid w:val="00A6144F"/>
    <w:rsid w:val="00A620B8"/>
    <w:rsid w:val="00A62128"/>
    <w:rsid w:val="00A62141"/>
    <w:rsid w:val="00A62C3B"/>
    <w:rsid w:val="00A62EA8"/>
    <w:rsid w:val="00A6321E"/>
    <w:rsid w:val="00A63372"/>
    <w:rsid w:val="00A6379E"/>
    <w:rsid w:val="00A6430C"/>
    <w:rsid w:val="00A6436E"/>
    <w:rsid w:val="00A6713B"/>
    <w:rsid w:val="00A677E1"/>
    <w:rsid w:val="00A67CA1"/>
    <w:rsid w:val="00A67CB8"/>
    <w:rsid w:val="00A67E85"/>
    <w:rsid w:val="00A7023C"/>
    <w:rsid w:val="00A71391"/>
    <w:rsid w:val="00A71749"/>
    <w:rsid w:val="00A71A30"/>
    <w:rsid w:val="00A72DFA"/>
    <w:rsid w:val="00A7331A"/>
    <w:rsid w:val="00A7453A"/>
    <w:rsid w:val="00A74776"/>
    <w:rsid w:val="00A74A4E"/>
    <w:rsid w:val="00A74D2C"/>
    <w:rsid w:val="00A756AC"/>
    <w:rsid w:val="00A76AA3"/>
    <w:rsid w:val="00A77520"/>
    <w:rsid w:val="00A77646"/>
    <w:rsid w:val="00A804B5"/>
    <w:rsid w:val="00A81790"/>
    <w:rsid w:val="00A81F11"/>
    <w:rsid w:val="00A825A2"/>
    <w:rsid w:val="00A8275F"/>
    <w:rsid w:val="00A828FB"/>
    <w:rsid w:val="00A83FE0"/>
    <w:rsid w:val="00A8455A"/>
    <w:rsid w:val="00A84838"/>
    <w:rsid w:val="00A868CB"/>
    <w:rsid w:val="00A87329"/>
    <w:rsid w:val="00A87E3A"/>
    <w:rsid w:val="00A87EF4"/>
    <w:rsid w:val="00A90F5A"/>
    <w:rsid w:val="00A91149"/>
    <w:rsid w:val="00A9324F"/>
    <w:rsid w:val="00A94CD6"/>
    <w:rsid w:val="00A95B42"/>
    <w:rsid w:val="00A95EF2"/>
    <w:rsid w:val="00A960A3"/>
    <w:rsid w:val="00A96223"/>
    <w:rsid w:val="00A97762"/>
    <w:rsid w:val="00AA0C6A"/>
    <w:rsid w:val="00AA2FE0"/>
    <w:rsid w:val="00AA3063"/>
    <w:rsid w:val="00AA402D"/>
    <w:rsid w:val="00AA46C5"/>
    <w:rsid w:val="00AA4E1C"/>
    <w:rsid w:val="00AA529F"/>
    <w:rsid w:val="00AA6493"/>
    <w:rsid w:val="00AA6FBB"/>
    <w:rsid w:val="00AA72B3"/>
    <w:rsid w:val="00AB049D"/>
    <w:rsid w:val="00AB0519"/>
    <w:rsid w:val="00AB06CE"/>
    <w:rsid w:val="00AB1231"/>
    <w:rsid w:val="00AB1653"/>
    <w:rsid w:val="00AB19F0"/>
    <w:rsid w:val="00AB1CAF"/>
    <w:rsid w:val="00AB2584"/>
    <w:rsid w:val="00AB2C26"/>
    <w:rsid w:val="00AB4718"/>
    <w:rsid w:val="00AB5020"/>
    <w:rsid w:val="00AB55A2"/>
    <w:rsid w:val="00AB5FCB"/>
    <w:rsid w:val="00AB65F3"/>
    <w:rsid w:val="00AB79C4"/>
    <w:rsid w:val="00AC01DC"/>
    <w:rsid w:val="00AC042D"/>
    <w:rsid w:val="00AC20F9"/>
    <w:rsid w:val="00AC24D4"/>
    <w:rsid w:val="00AC49EF"/>
    <w:rsid w:val="00AC4C24"/>
    <w:rsid w:val="00AC553D"/>
    <w:rsid w:val="00AC5796"/>
    <w:rsid w:val="00AC6E0E"/>
    <w:rsid w:val="00AC7A0A"/>
    <w:rsid w:val="00AD0075"/>
    <w:rsid w:val="00AD026D"/>
    <w:rsid w:val="00AD0300"/>
    <w:rsid w:val="00AD0D88"/>
    <w:rsid w:val="00AD0FA4"/>
    <w:rsid w:val="00AD106C"/>
    <w:rsid w:val="00AD10E1"/>
    <w:rsid w:val="00AD272A"/>
    <w:rsid w:val="00AD3801"/>
    <w:rsid w:val="00AD3B69"/>
    <w:rsid w:val="00AD5274"/>
    <w:rsid w:val="00AD6177"/>
    <w:rsid w:val="00AD6697"/>
    <w:rsid w:val="00AD7390"/>
    <w:rsid w:val="00AD7897"/>
    <w:rsid w:val="00AD7CA9"/>
    <w:rsid w:val="00AE0145"/>
    <w:rsid w:val="00AE0247"/>
    <w:rsid w:val="00AE0467"/>
    <w:rsid w:val="00AE12E2"/>
    <w:rsid w:val="00AE18E6"/>
    <w:rsid w:val="00AE1CCD"/>
    <w:rsid w:val="00AE28F1"/>
    <w:rsid w:val="00AE38AA"/>
    <w:rsid w:val="00AE3ADA"/>
    <w:rsid w:val="00AE3C1F"/>
    <w:rsid w:val="00AE522F"/>
    <w:rsid w:val="00AE5671"/>
    <w:rsid w:val="00AE607B"/>
    <w:rsid w:val="00AE65FD"/>
    <w:rsid w:val="00AE6F50"/>
    <w:rsid w:val="00AF11B8"/>
    <w:rsid w:val="00AF28E5"/>
    <w:rsid w:val="00AF2F13"/>
    <w:rsid w:val="00AF30CD"/>
    <w:rsid w:val="00AF3176"/>
    <w:rsid w:val="00AF43B2"/>
    <w:rsid w:val="00AF443D"/>
    <w:rsid w:val="00AF5BC3"/>
    <w:rsid w:val="00AF5D67"/>
    <w:rsid w:val="00AF6ADF"/>
    <w:rsid w:val="00AF7853"/>
    <w:rsid w:val="00B00565"/>
    <w:rsid w:val="00B013E5"/>
    <w:rsid w:val="00B02922"/>
    <w:rsid w:val="00B02E8F"/>
    <w:rsid w:val="00B03C86"/>
    <w:rsid w:val="00B03E73"/>
    <w:rsid w:val="00B04635"/>
    <w:rsid w:val="00B05D78"/>
    <w:rsid w:val="00B07022"/>
    <w:rsid w:val="00B07183"/>
    <w:rsid w:val="00B07FBE"/>
    <w:rsid w:val="00B07FCB"/>
    <w:rsid w:val="00B10F01"/>
    <w:rsid w:val="00B11662"/>
    <w:rsid w:val="00B11695"/>
    <w:rsid w:val="00B11870"/>
    <w:rsid w:val="00B1250A"/>
    <w:rsid w:val="00B134F9"/>
    <w:rsid w:val="00B146B2"/>
    <w:rsid w:val="00B16616"/>
    <w:rsid w:val="00B17C46"/>
    <w:rsid w:val="00B202E2"/>
    <w:rsid w:val="00B211EC"/>
    <w:rsid w:val="00B214D9"/>
    <w:rsid w:val="00B21AA6"/>
    <w:rsid w:val="00B2201D"/>
    <w:rsid w:val="00B2279A"/>
    <w:rsid w:val="00B22818"/>
    <w:rsid w:val="00B22889"/>
    <w:rsid w:val="00B22C9E"/>
    <w:rsid w:val="00B234F4"/>
    <w:rsid w:val="00B23C09"/>
    <w:rsid w:val="00B24366"/>
    <w:rsid w:val="00B24ABC"/>
    <w:rsid w:val="00B24BC7"/>
    <w:rsid w:val="00B25133"/>
    <w:rsid w:val="00B25778"/>
    <w:rsid w:val="00B25D2D"/>
    <w:rsid w:val="00B26413"/>
    <w:rsid w:val="00B30256"/>
    <w:rsid w:val="00B3132F"/>
    <w:rsid w:val="00B34B26"/>
    <w:rsid w:val="00B34B46"/>
    <w:rsid w:val="00B358ED"/>
    <w:rsid w:val="00B35B04"/>
    <w:rsid w:val="00B35E43"/>
    <w:rsid w:val="00B36574"/>
    <w:rsid w:val="00B36903"/>
    <w:rsid w:val="00B375D0"/>
    <w:rsid w:val="00B40862"/>
    <w:rsid w:val="00B40F68"/>
    <w:rsid w:val="00B4138B"/>
    <w:rsid w:val="00B41465"/>
    <w:rsid w:val="00B417B4"/>
    <w:rsid w:val="00B41D17"/>
    <w:rsid w:val="00B434DB"/>
    <w:rsid w:val="00B436B8"/>
    <w:rsid w:val="00B44A23"/>
    <w:rsid w:val="00B45C07"/>
    <w:rsid w:val="00B45C56"/>
    <w:rsid w:val="00B46268"/>
    <w:rsid w:val="00B46BAF"/>
    <w:rsid w:val="00B46D08"/>
    <w:rsid w:val="00B47759"/>
    <w:rsid w:val="00B5064A"/>
    <w:rsid w:val="00B50CC4"/>
    <w:rsid w:val="00B50D7A"/>
    <w:rsid w:val="00B51494"/>
    <w:rsid w:val="00B51DDC"/>
    <w:rsid w:val="00B52C48"/>
    <w:rsid w:val="00B5337E"/>
    <w:rsid w:val="00B53AA0"/>
    <w:rsid w:val="00B54290"/>
    <w:rsid w:val="00B55610"/>
    <w:rsid w:val="00B56351"/>
    <w:rsid w:val="00B56B2A"/>
    <w:rsid w:val="00B56F29"/>
    <w:rsid w:val="00B5719E"/>
    <w:rsid w:val="00B6003C"/>
    <w:rsid w:val="00B60F27"/>
    <w:rsid w:val="00B615E7"/>
    <w:rsid w:val="00B62B0C"/>
    <w:rsid w:val="00B62E07"/>
    <w:rsid w:val="00B633D8"/>
    <w:rsid w:val="00B645C6"/>
    <w:rsid w:val="00B64643"/>
    <w:rsid w:val="00B64775"/>
    <w:rsid w:val="00B64EB3"/>
    <w:rsid w:val="00B65220"/>
    <w:rsid w:val="00B70616"/>
    <w:rsid w:val="00B70640"/>
    <w:rsid w:val="00B70F9C"/>
    <w:rsid w:val="00B719F1"/>
    <w:rsid w:val="00B720AF"/>
    <w:rsid w:val="00B72636"/>
    <w:rsid w:val="00B726EE"/>
    <w:rsid w:val="00B72A29"/>
    <w:rsid w:val="00B73F69"/>
    <w:rsid w:val="00B74800"/>
    <w:rsid w:val="00B74E23"/>
    <w:rsid w:val="00B75436"/>
    <w:rsid w:val="00B76B3F"/>
    <w:rsid w:val="00B77087"/>
    <w:rsid w:val="00B770C1"/>
    <w:rsid w:val="00B802B1"/>
    <w:rsid w:val="00B80387"/>
    <w:rsid w:val="00B80975"/>
    <w:rsid w:val="00B81EB2"/>
    <w:rsid w:val="00B82240"/>
    <w:rsid w:val="00B825F8"/>
    <w:rsid w:val="00B82EC4"/>
    <w:rsid w:val="00B83477"/>
    <w:rsid w:val="00B83711"/>
    <w:rsid w:val="00B83D0C"/>
    <w:rsid w:val="00B84C78"/>
    <w:rsid w:val="00B86DA8"/>
    <w:rsid w:val="00B90E7E"/>
    <w:rsid w:val="00B91525"/>
    <w:rsid w:val="00B91714"/>
    <w:rsid w:val="00B9188C"/>
    <w:rsid w:val="00B92CE5"/>
    <w:rsid w:val="00B93680"/>
    <w:rsid w:val="00B945BD"/>
    <w:rsid w:val="00B94D1B"/>
    <w:rsid w:val="00B94D3B"/>
    <w:rsid w:val="00B94EE5"/>
    <w:rsid w:val="00B961BB"/>
    <w:rsid w:val="00B962BC"/>
    <w:rsid w:val="00B9655F"/>
    <w:rsid w:val="00B96938"/>
    <w:rsid w:val="00B96EEC"/>
    <w:rsid w:val="00B972FA"/>
    <w:rsid w:val="00B97A5E"/>
    <w:rsid w:val="00BA13EC"/>
    <w:rsid w:val="00BA1D53"/>
    <w:rsid w:val="00BA317F"/>
    <w:rsid w:val="00BA32D5"/>
    <w:rsid w:val="00BA43D0"/>
    <w:rsid w:val="00BA4D06"/>
    <w:rsid w:val="00BA615F"/>
    <w:rsid w:val="00BA63B6"/>
    <w:rsid w:val="00BA7075"/>
    <w:rsid w:val="00BA7156"/>
    <w:rsid w:val="00BB1061"/>
    <w:rsid w:val="00BB13F2"/>
    <w:rsid w:val="00BB1B8D"/>
    <w:rsid w:val="00BB1C10"/>
    <w:rsid w:val="00BB269B"/>
    <w:rsid w:val="00BB3AFE"/>
    <w:rsid w:val="00BB3DFB"/>
    <w:rsid w:val="00BB4AB1"/>
    <w:rsid w:val="00BB6A26"/>
    <w:rsid w:val="00BB75FA"/>
    <w:rsid w:val="00BC08D2"/>
    <w:rsid w:val="00BC0F08"/>
    <w:rsid w:val="00BC1E73"/>
    <w:rsid w:val="00BC2657"/>
    <w:rsid w:val="00BC291A"/>
    <w:rsid w:val="00BC39C3"/>
    <w:rsid w:val="00BC4628"/>
    <w:rsid w:val="00BC5BAE"/>
    <w:rsid w:val="00BC665D"/>
    <w:rsid w:val="00BC6693"/>
    <w:rsid w:val="00BC6962"/>
    <w:rsid w:val="00BC6A8B"/>
    <w:rsid w:val="00BC6E75"/>
    <w:rsid w:val="00BC716F"/>
    <w:rsid w:val="00BC71FA"/>
    <w:rsid w:val="00BC74D1"/>
    <w:rsid w:val="00BD0711"/>
    <w:rsid w:val="00BD1371"/>
    <w:rsid w:val="00BD209B"/>
    <w:rsid w:val="00BD2536"/>
    <w:rsid w:val="00BD270A"/>
    <w:rsid w:val="00BD334A"/>
    <w:rsid w:val="00BD4668"/>
    <w:rsid w:val="00BD476C"/>
    <w:rsid w:val="00BD504B"/>
    <w:rsid w:val="00BD7FA1"/>
    <w:rsid w:val="00BE1647"/>
    <w:rsid w:val="00BE295A"/>
    <w:rsid w:val="00BE34E0"/>
    <w:rsid w:val="00BE3C55"/>
    <w:rsid w:val="00BE5184"/>
    <w:rsid w:val="00BE54AC"/>
    <w:rsid w:val="00BE5E53"/>
    <w:rsid w:val="00BF029B"/>
    <w:rsid w:val="00BF0D24"/>
    <w:rsid w:val="00BF12A7"/>
    <w:rsid w:val="00BF1DAF"/>
    <w:rsid w:val="00BF2102"/>
    <w:rsid w:val="00BF2273"/>
    <w:rsid w:val="00BF26B5"/>
    <w:rsid w:val="00BF2DE7"/>
    <w:rsid w:val="00BF3B68"/>
    <w:rsid w:val="00BF4930"/>
    <w:rsid w:val="00BF558B"/>
    <w:rsid w:val="00BF56F5"/>
    <w:rsid w:val="00BF7409"/>
    <w:rsid w:val="00C02188"/>
    <w:rsid w:val="00C04B24"/>
    <w:rsid w:val="00C0553F"/>
    <w:rsid w:val="00C055E9"/>
    <w:rsid w:val="00C05CDE"/>
    <w:rsid w:val="00C062C2"/>
    <w:rsid w:val="00C07228"/>
    <w:rsid w:val="00C10340"/>
    <w:rsid w:val="00C10F3C"/>
    <w:rsid w:val="00C110FC"/>
    <w:rsid w:val="00C113EC"/>
    <w:rsid w:val="00C11F7A"/>
    <w:rsid w:val="00C129DE"/>
    <w:rsid w:val="00C1374B"/>
    <w:rsid w:val="00C13C88"/>
    <w:rsid w:val="00C148B0"/>
    <w:rsid w:val="00C16703"/>
    <w:rsid w:val="00C16B04"/>
    <w:rsid w:val="00C16DA3"/>
    <w:rsid w:val="00C203C4"/>
    <w:rsid w:val="00C20965"/>
    <w:rsid w:val="00C20D30"/>
    <w:rsid w:val="00C2159B"/>
    <w:rsid w:val="00C21BD9"/>
    <w:rsid w:val="00C229A2"/>
    <w:rsid w:val="00C25DA0"/>
    <w:rsid w:val="00C25FB4"/>
    <w:rsid w:val="00C260C7"/>
    <w:rsid w:val="00C27AD4"/>
    <w:rsid w:val="00C30248"/>
    <w:rsid w:val="00C31020"/>
    <w:rsid w:val="00C325A1"/>
    <w:rsid w:val="00C337BA"/>
    <w:rsid w:val="00C33973"/>
    <w:rsid w:val="00C339CA"/>
    <w:rsid w:val="00C345F9"/>
    <w:rsid w:val="00C35455"/>
    <w:rsid w:val="00C35FD0"/>
    <w:rsid w:val="00C36166"/>
    <w:rsid w:val="00C37074"/>
    <w:rsid w:val="00C375AF"/>
    <w:rsid w:val="00C37FD4"/>
    <w:rsid w:val="00C40BBF"/>
    <w:rsid w:val="00C42008"/>
    <w:rsid w:val="00C436AF"/>
    <w:rsid w:val="00C43886"/>
    <w:rsid w:val="00C43D68"/>
    <w:rsid w:val="00C44C8B"/>
    <w:rsid w:val="00C453AA"/>
    <w:rsid w:val="00C4561A"/>
    <w:rsid w:val="00C4651F"/>
    <w:rsid w:val="00C46F65"/>
    <w:rsid w:val="00C46FAB"/>
    <w:rsid w:val="00C50077"/>
    <w:rsid w:val="00C503D5"/>
    <w:rsid w:val="00C50AF1"/>
    <w:rsid w:val="00C51A28"/>
    <w:rsid w:val="00C51A9F"/>
    <w:rsid w:val="00C51D5F"/>
    <w:rsid w:val="00C51F8C"/>
    <w:rsid w:val="00C52161"/>
    <w:rsid w:val="00C530B2"/>
    <w:rsid w:val="00C53E1C"/>
    <w:rsid w:val="00C53F7A"/>
    <w:rsid w:val="00C55A52"/>
    <w:rsid w:val="00C55EA0"/>
    <w:rsid w:val="00C56105"/>
    <w:rsid w:val="00C5638B"/>
    <w:rsid w:val="00C569E0"/>
    <w:rsid w:val="00C56B13"/>
    <w:rsid w:val="00C56BA3"/>
    <w:rsid w:val="00C57F0B"/>
    <w:rsid w:val="00C60310"/>
    <w:rsid w:val="00C6039E"/>
    <w:rsid w:val="00C62A41"/>
    <w:rsid w:val="00C62D9F"/>
    <w:rsid w:val="00C63F40"/>
    <w:rsid w:val="00C6501A"/>
    <w:rsid w:val="00C651D3"/>
    <w:rsid w:val="00C65356"/>
    <w:rsid w:val="00C65C6B"/>
    <w:rsid w:val="00C66AD0"/>
    <w:rsid w:val="00C67AC4"/>
    <w:rsid w:val="00C67EAF"/>
    <w:rsid w:val="00C70D33"/>
    <w:rsid w:val="00C71BFA"/>
    <w:rsid w:val="00C7361A"/>
    <w:rsid w:val="00C73664"/>
    <w:rsid w:val="00C73962"/>
    <w:rsid w:val="00C74D3B"/>
    <w:rsid w:val="00C75993"/>
    <w:rsid w:val="00C76D3C"/>
    <w:rsid w:val="00C77994"/>
    <w:rsid w:val="00C77D0F"/>
    <w:rsid w:val="00C81164"/>
    <w:rsid w:val="00C81516"/>
    <w:rsid w:val="00C81AAC"/>
    <w:rsid w:val="00C81B68"/>
    <w:rsid w:val="00C82BBF"/>
    <w:rsid w:val="00C8320A"/>
    <w:rsid w:val="00C83ED8"/>
    <w:rsid w:val="00C84B8F"/>
    <w:rsid w:val="00C855FE"/>
    <w:rsid w:val="00C902FA"/>
    <w:rsid w:val="00C90942"/>
    <w:rsid w:val="00C90DE7"/>
    <w:rsid w:val="00C91B40"/>
    <w:rsid w:val="00C92449"/>
    <w:rsid w:val="00C92478"/>
    <w:rsid w:val="00C92CAD"/>
    <w:rsid w:val="00C92FD8"/>
    <w:rsid w:val="00C93B8F"/>
    <w:rsid w:val="00C94507"/>
    <w:rsid w:val="00C94A53"/>
    <w:rsid w:val="00C95A82"/>
    <w:rsid w:val="00C967D4"/>
    <w:rsid w:val="00C96E20"/>
    <w:rsid w:val="00CA16D3"/>
    <w:rsid w:val="00CA315B"/>
    <w:rsid w:val="00CA4549"/>
    <w:rsid w:val="00CA4796"/>
    <w:rsid w:val="00CA4A57"/>
    <w:rsid w:val="00CA530A"/>
    <w:rsid w:val="00CA7921"/>
    <w:rsid w:val="00CA7A3F"/>
    <w:rsid w:val="00CA7A6B"/>
    <w:rsid w:val="00CA7FA9"/>
    <w:rsid w:val="00CB0866"/>
    <w:rsid w:val="00CB08FF"/>
    <w:rsid w:val="00CB0C09"/>
    <w:rsid w:val="00CB1430"/>
    <w:rsid w:val="00CB24E3"/>
    <w:rsid w:val="00CB2D7A"/>
    <w:rsid w:val="00CB3B31"/>
    <w:rsid w:val="00CB3C74"/>
    <w:rsid w:val="00CB4603"/>
    <w:rsid w:val="00CB4DE8"/>
    <w:rsid w:val="00CB5A5B"/>
    <w:rsid w:val="00CB5AD8"/>
    <w:rsid w:val="00CB771F"/>
    <w:rsid w:val="00CB7C65"/>
    <w:rsid w:val="00CB7ED8"/>
    <w:rsid w:val="00CC00FB"/>
    <w:rsid w:val="00CC1501"/>
    <w:rsid w:val="00CC248F"/>
    <w:rsid w:val="00CC303C"/>
    <w:rsid w:val="00CC30A4"/>
    <w:rsid w:val="00CC41AC"/>
    <w:rsid w:val="00CC48EE"/>
    <w:rsid w:val="00CC493E"/>
    <w:rsid w:val="00CC5185"/>
    <w:rsid w:val="00CC5551"/>
    <w:rsid w:val="00CC5840"/>
    <w:rsid w:val="00CC5D4F"/>
    <w:rsid w:val="00CC7E02"/>
    <w:rsid w:val="00CD02A2"/>
    <w:rsid w:val="00CD0E0A"/>
    <w:rsid w:val="00CD0F10"/>
    <w:rsid w:val="00CD1187"/>
    <w:rsid w:val="00CD1811"/>
    <w:rsid w:val="00CD2E72"/>
    <w:rsid w:val="00CD386B"/>
    <w:rsid w:val="00CD3FD2"/>
    <w:rsid w:val="00CD4831"/>
    <w:rsid w:val="00CD639C"/>
    <w:rsid w:val="00CD6867"/>
    <w:rsid w:val="00CD6A0C"/>
    <w:rsid w:val="00CD713C"/>
    <w:rsid w:val="00CD7863"/>
    <w:rsid w:val="00CD790C"/>
    <w:rsid w:val="00CD7EDF"/>
    <w:rsid w:val="00CE0EBD"/>
    <w:rsid w:val="00CE18A3"/>
    <w:rsid w:val="00CE252C"/>
    <w:rsid w:val="00CE3490"/>
    <w:rsid w:val="00CE3D2E"/>
    <w:rsid w:val="00CE4186"/>
    <w:rsid w:val="00CE451A"/>
    <w:rsid w:val="00CE6331"/>
    <w:rsid w:val="00CE67CC"/>
    <w:rsid w:val="00CE7D49"/>
    <w:rsid w:val="00CF2A27"/>
    <w:rsid w:val="00CF38D2"/>
    <w:rsid w:val="00CF3E71"/>
    <w:rsid w:val="00CF404B"/>
    <w:rsid w:val="00CF5C71"/>
    <w:rsid w:val="00CF65AF"/>
    <w:rsid w:val="00CF6B4E"/>
    <w:rsid w:val="00CF7112"/>
    <w:rsid w:val="00CF736D"/>
    <w:rsid w:val="00D01C55"/>
    <w:rsid w:val="00D020F0"/>
    <w:rsid w:val="00D02C84"/>
    <w:rsid w:val="00D064F0"/>
    <w:rsid w:val="00D06779"/>
    <w:rsid w:val="00D067DF"/>
    <w:rsid w:val="00D071CE"/>
    <w:rsid w:val="00D07F53"/>
    <w:rsid w:val="00D102F1"/>
    <w:rsid w:val="00D10877"/>
    <w:rsid w:val="00D126F9"/>
    <w:rsid w:val="00D12BD3"/>
    <w:rsid w:val="00D131B2"/>
    <w:rsid w:val="00D133BC"/>
    <w:rsid w:val="00D138A4"/>
    <w:rsid w:val="00D14E14"/>
    <w:rsid w:val="00D158A4"/>
    <w:rsid w:val="00D1596D"/>
    <w:rsid w:val="00D1601B"/>
    <w:rsid w:val="00D16EA6"/>
    <w:rsid w:val="00D17C47"/>
    <w:rsid w:val="00D20EF0"/>
    <w:rsid w:val="00D210D1"/>
    <w:rsid w:val="00D21A64"/>
    <w:rsid w:val="00D21ECC"/>
    <w:rsid w:val="00D224C7"/>
    <w:rsid w:val="00D22521"/>
    <w:rsid w:val="00D2325A"/>
    <w:rsid w:val="00D2397F"/>
    <w:rsid w:val="00D252AA"/>
    <w:rsid w:val="00D25416"/>
    <w:rsid w:val="00D25597"/>
    <w:rsid w:val="00D25A24"/>
    <w:rsid w:val="00D25ABC"/>
    <w:rsid w:val="00D26BAF"/>
    <w:rsid w:val="00D27EED"/>
    <w:rsid w:val="00D306BA"/>
    <w:rsid w:val="00D3140C"/>
    <w:rsid w:val="00D31D58"/>
    <w:rsid w:val="00D3219C"/>
    <w:rsid w:val="00D324A1"/>
    <w:rsid w:val="00D326B1"/>
    <w:rsid w:val="00D32D73"/>
    <w:rsid w:val="00D33E45"/>
    <w:rsid w:val="00D34054"/>
    <w:rsid w:val="00D36425"/>
    <w:rsid w:val="00D36C53"/>
    <w:rsid w:val="00D3712F"/>
    <w:rsid w:val="00D37273"/>
    <w:rsid w:val="00D40189"/>
    <w:rsid w:val="00D40D21"/>
    <w:rsid w:val="00D41D4D"/>
    <w:rsid w:val="00D41EA8"/>
    <w:rsid w:val="00D41EB1"/>
    <w:rsid w:val="00D42C4E"/>
    <w:rsid w:val="00D43583"/>
    <w:rsid w:val="00D43B05"/>
    <w:rsid w:val="00D46F37"/>
    <w:rsid w:val="00D47138"/>
    <w:rsid w:val="00D50123"/>
    <w:rsid w:val="00D517D5"/>
    <w:rsid w:val="00D56031"/>
    <w:rsid w:val="00D573E4"/>
    <w:rsid w:val="00D606A8"/>
    <w:rsid w:val="00D6270E"/>
    <w:rsid w:val="00D63392"/>
    <w:rsid w:val="00D63D90"/>
    <w:rsid w:val="00D64E32"/>
    <w:rsid w:val="00D65877"/>
    <w:rsid w:val="00D65A1B"/>
    <w:rsid w:val="00D65D9A"/>
    <w:rsid w:val="00D65F7A"/>
    <w:rsid w:val="00D715B9"/>
    <w:rsid w:val="00D7208A"/>
    <w:rsid w:val="00D72405"/>
    <w:rsid w:val="00D77FE1"/>
    <w:rsid w:val="00D80C87"/>
    <w:rsid w:val="00D80FDF"/>
    <w:rsid w:val="00D82084"/>
    <w:rsid w:val="00D83538"/>
    <w:rsid w:val="00D838F7"/>
    <w:rsid w:val="00D83E00"/>
    <w:rsid w:val="00D83ED2"/>
    <w:rsid w:val="00D84F9D"/>
    <w:rsid w:val="00D85754"/>
    <w:rsid w:val="00D85A10"/>
    <w:rsid w:val="00D85EBD"/>
    <w:rsid w:val="00D8610C"/>
    <w:rsid w:val="00D87B87"/>
    <w:rsid w:val="00D932DA"/>
    <w:rsid w:val="00D93794"/>
    <w:rsid w:val="00D9545C"/>
    <w:rsid w:val="00D959CE"/>
    <w:rsid w:val="00D95B98"/>
    <w:rsid w:val="00D96709"/>
    <w:rsid w:val="00D96762"/>
    <w:rsid w:val="00D96F44"/>
    <w:rsid w:val="00D96F6D"/>
    <w:rsid w:val="00D97E93"/>
    <w:rsid w:val="00DA1ACD"/>
    <w:rsid w:val="00DA1DEC"/>
    <w:rsid w:val="00DA2098"/>
    <w:rsid w:val="00DA290D"/>
    <w:rsid w:val="00DA29CB"/>
    <w:rsid w:val="00DA2BBD"/>
    <w:rsid w:val="00DA35FF"/>
    <w:rsid w:val="00DA4065"/>
    <w:rsid w:val="00DA420F"/>
    <w:rsid w:val="00DA429A"/>
    <w:rsid w:val="00DA4FF0"/>
    <w:rsid w:val="00DA54F7"/>
    <w:rsid w:val="00DA5D14"/>
    <w:rsid w:val="00DA6215"/>
    <w:rsid w:val="00DA66EA"/>
    <w:rsid w:val="00DA7659"/>
    <w:rsid w:val="00DA7E98"/>
    <w:rsid w:val="00DB0C0F"/>
    <w:rsid w:val="00DB1C28"/>
    <w:rsid w:val="00DB221E"/>
    <w:rsid w:val="00DB2564"/>
    <w:rsid w:val="00DB3385"/>
    <w:rsid w:val="00DB411F"/>
    <w:rsid w:val="00DB5B9D"/>
    <w:rsid w:val="00DB625E"/>
    <w:rsid w:val="00DB7623"/>
    <w:rsid w:val="00DB7D17"/>
    <w:rsid w:val="00DB7E1B"/>
    <w:rsid w:val="00DC06B3"/>
    <w:rsid w:val="00DC0A48"/>
    <w:rsid w:val="00DC28BF"/>
    <w:rsid w:val="00DC2951"/>
    <w:rsid w:val="00DC34CD"/>
    <w:rsid w:val="00DC3DF1"/>
    <w:rsid w:val="00DC4300"/>
    <w:rsid w:val="00DC4633"/>
    <w:rsid w:val="00DC4EC6"/>
    <w:rsid w:val="00DC52DD"/>
    <w:rsid w:val="00DC6A92"/>
    <w:rsid w:val="00DC6A94"/>
    <w:rsid w:val="00DC6B55"/>
    <w:rsid w:val="00DC6D25"/>
    <w:rsid w:val="00DC6FC6"/>
    <w:rsid w:val="00DC714A"/>
    <w:rsid w:val="00DD0138"/>
    <w:rsid w:val="00DD08BA"/>
    <w:rsid w:val="00DD09E5"/>
    <w:rsid w:val="00DD1783"/>
    <w:rsid w:val="00DD1C0B"/>
    <w:rsid w:val="00DD3866"/>
    <w:rsid w:val="00DD4EEA"/>
    <w:rsid w:val="00DD5247"/>
    <w:rsid w:val="00DD707D"/>
    <w:rsid w:val="00DD7394"/>
    <w:rsid w:val="00DE0A17"/>
    <w:rsid w:val="00DE0F9E"/>
    <w:rsid w:val="00DE0FEA"/>
    <w:rsid w:val="00DE1C30"/>
    <w:rsid w:val="00DE2C01"/>
    <w:rsid w:val="00DE5206"/>
    <w:rsid w:val="00DE54C2"/>
    <w:rsid w:val="00DE5C3C"/>
    <w:rsid w:val="00DF0C01"/>
    <w:rsid w:val="00DF1523"/>
    <w:rsid w:val="00DF1C25"/>
    <w:rsid w:val="00DF1C3D"/>
    <w:rsid w:val="00DF1D23"/>
    <w:rsid w:val="00DF3541"/>
    <w:rsid w:val="00DF47B3"/>
    <w:rsid w:val="00DF5041"/>
    <w:rsid w:val="00DF5579"/>
    <w:rsid w:val="00DF613C"/>
    <w:rsid w:val="00DF6926"/>
    <w:rsid w:val="00E02FAD"/>
    <w:rsid w:val="00E03C27"/>
    <w:rsid w:val="00E043BA"/>
    <w:rsid w:val="00E04A2E"/>
    <w:rsid w:val="00E0519D"/>
    <w:rsid w:val="00E0696E"/>
    <w:rsid w:val="00E10929"/>
    <w:rsid w:val="00E10AC8"/>
    <w:rsid w:val="00E1110E"/>
    <w:rsid w:val="00E11F5D"/>
    <w:rsid w:val="00E11FEF"/>
    <w:rsid w:val="00E1383F"/>
    <w:rsid w:val="00E14DC8"/>
    <w:rsid w:val="00E17B6C"/>
    <w:rsid w:val="00E17FB4"/>
    <w:rsid w:val="00E20942"/>
    <w:rsid w:val="00E20EF8"/>
    <w:rsid w:val="00E22708"/>
    <w:rsid w:val="00E23115"/>
    <w:rsid w:val="00E234DE"/>
    <w:rsid w:val="00E249C7"/>
    <w:rsid w:val="00E249C9"/>
    <w:rsid w:val="00E324A9"/>
    <w:rsid w:val="00E32EA3"/>
    <w:rsid w:val="00E33F85"/>
    <w:rsid w:val="00E341E6"/>
    <w:rsid w:val="00E37086"/>
    <w:rsid w:val="00E3728F"/>
    <w:rsid w:val="00E379D9"/>
    <w:rsid w:val="00E37D2A"/>
    <w:rsid w:val="00E40106"/>
    <w:rsid w:val="00E40587"/>
    <w:rsid w:val="00E40657"/>
    <w:rsid w:val="00E41804"/>
    <w:rsid w:val="00E42AFA"/>
    <w:rsid w:val="00E42B5D"/>
    <w:rsid w:val="00E44335"/>
    <w:rsid w:val="00E45427"/>
    <w:rsid w:val="00E4550F"/>
    <w:rsid w:val="00E465FA"/>
    <w:rsid w:val="00E473D4"/>
    <w:rsid w:val="00E501C3"/>
    <w:rsid w:val="00E52C55"/>
    <w:rsid w:val="00E54A83"/>
    <w:rsid w:val="00E551D7"/>
    <w:rsid w:val="00E56AA0"/>
    <w:rsid w:val="00E56FB2"/>
    <w:rsid w:val="00E5706E"/>
    <w:rsid w:val="00E572F7"/>
    <w:rsid w:val="00E57D06"/>
    <w:rsid w:val="00E6014D"/>
    <w:rsid w:val="00E60706"/>
    <w:rsid w:val="00E60925"/>
    <w:rsid w:val="00E613A4"/>
    <w:rsid w:val="00E617C8"/>
    <w:rsid w:val="00E61B5E"/>
    <w:rsid w:val="00E62E05"/>
    <w:rsid w:val="00E6490F"/>
    <w:rsid w:val="00E65648"/>
    <w:rsid w:val="00E65E5D"/>
    <w:rsid w:val="00E66652"/>
    <w:rsid w:val="00E67549"/>
    <w:rsid w:val="00E706DB"/>
    <w:rsid w:val="00E70821"/>
    <w:rsid w:val="00E72F4F"/>
    <w:rsid w:val="00E73186"/>
    <w:rsid w:val="00E73A12"/>
    <w:rsid w:val="00E7443D"/>
    <w:rsid w:val="00E751E4"/>
    <w:rsid w:val="00E75AED"/>
    <w:rsid w:val="00E76751"/>
    <w:rsid w:val="00E77691"/>
    <w:rsid w:val="00E81E59"/>
    <w:rsid w:val="00E83314"/>
    <w:rsid w:val="00E8360A"/>
    <w:rsid w:val="00E83701"/>
    <w:rsid w:val="00E84F61"/>
    <w:rsid w:val="00E85585"/>
    <w:rsid w:val="00E8711E"/>
    <w:rsid w:val="00E873EF"/>
    <w:rsid w:val="00E87DA4"/>
    <w:rsid w:val="00E915AF"/>
    <w:rsid w:val="00E918DD"/>
    <w:rsid w:val="00E91C76"/>
    <w:rsid w:val="00E921D8"/>
    <w:rsid w:val="00E93568"/>
    <w:rsid w:val="00E943FC"/>
    <w:rsid w:val="00E94C00"/>
    <w:rsid w:val="00E963D2"/>
    <w:rsid w:val="00E96CE7"/>
    <w:rsid w:val="00E97287"/>
    <w:rsid w:val="00E979A4"/>
    <w:rsid w:val="00E97D58"/>
    <w:rsid w:val="00E97EB0"/>
    <w:rsid w:val="00E97FE0"/>
    <w:rsid w:val="00EA0DDA"/>
    <w:rsid w:val="00EA143B"/>
    <w:rsid w:val="00EA1972"/>
    <w:rsid w:val="00EA1E09"/>
    <w:rsid w:val="00EA202C"/>
    <w:rsid w:val="00EA2050"/>
    <w:rsid w:val="00EA2610"/>
    <w:rsid w:val="00EA3244"/>
    <w:rsid w:val="00EA4EBE"/>
    <w:rsid w:val="00EA5011"/>
    <w:rsid w:val="00EA58BA"/>
    <w:rsid w:val="00EA5D0C"/>
    <w:rsid w:val="00EA7829"/>
    <w:rsid w:val="00EB0A57"/>
    <w:rsid w:val="00EB1B73"/>
    <w:rsid w:val="00EB22F4"/>
    <w:rsid w:val="00EB271F"/>
    <w:rsid w:val="00EB343E"/>
    <w:rsid w:val="00EB3E99"/>
    <w:rsid w:val="00EB3FAE"/>
    <w:rsid w:val="00EB4C5B"/>
    <w:rsid w:val="00EB5F2C"/>
    <w:rsid w:val="00EB5FE8"/>
    <w:rsid w:val="00EB6087"/>
    <w:rsid w:val="00EB621B"/>
    <w:rsid w:val="00EB693F"/>
    <w:rsid w:val="00EB7404"/>
    <w:rsid w:val="00EB75F2"/>
    <w:rsid w:val="00EB76B8"/>
    <w:rsid w:val="00EB7CD2"/>
    <w:rsid w:val="00EB7D42"/>
    <w:rsid w:val="00EC05C3"/>
    <w:rsid w:val="00EC1ABA"/>
    <w:rsid w:val="00EC27E0"/>
    <w:rsid w:val="00EC41B4"/>
    <w:rsid w:val="00EC448B"/>
    <w:rsid w:val="00EC49E1"/>
    <w:rsid w:val="00EC615A"/>
    <w:rsid w:val="00EC64F4"/>
    <w:rsid w:val="00EC64F5"/>
    <w:rsid w:val="00EC6ADE"/>
    <w:rsid w:val="00EC76DE"/>
    <w:rsid w:val="00EC76FF"/>
    <w:rsid w:val="00ED0469"/>
    <w:rsid w:val="00ED117C"/>
    <w:rsid w:val="00ED1E10"/>
    <w:rsid w:val="00ED2AAF"/>
    <w:rsid w:val="00ED325A"/>
    <w:rsid w:val="00ED3A77"/>
    <w:rsid w:val="00ED3EE5"/>
    <w:rsid w:val="00ED4248"/>
    <w:rsid w:val="00ED49D4"/>
    <w:rsid w:val="00ED4B4C"/>
    <w:rsid w:val="00ED4EF5"/>
    <w:rsid w:val="00ED5CF1"/>
    <w:rsid w:val="00ED619F"/>
    <w:rsid w:val="00ED7369"/>
    <w:rsid w:val="00ED764E"/>
    <w:rsid w:val="00EE017A"/>
    <w:rsid w:val="00EE13D4"/>
    <w:rsid w:val="00EE29A7"/>
    <w:rsid w:val="00EE477A"/>
    <w:rsid w:val="00EE4960"/>
    <w:rsid w:val="00EE4E72"/>
    <w:rsid w:val="00EE5069"/>
    <w:rsid w:val="00EE5380"/>
    <w:rsid w:val="00EE55AA"/>
    <w:rsid w:val="00EE5ECC"/>
    <w:rsid w:val="00EE613B"/>
    <w:rsid w:val="00EE6B89"/>
    <w:rsid w:val="00EE7C15"/>
    <w:rsid w:val="00EF049C"/>
    <w:rsid w:val="00EF2994"/>
    <w:rsid w:val="00EF37CF"/>
    <w:rsid w:val="00EF3D4C"/>
    <w:rsid w:val="00EF4602"/>
    <w:rsid w:val="00EF74E7"/>
    <w:rsid w:val="00F000E6"/>
    <w:rsid w:val="00F00BF6"/>
    <w:rsid w:val="00F01D0C"/>
    <w:rsid w:val="00F02F3E"/>
    <w:rsid w:val="00F03B20"/>
    <w:rsid w:val="00F04C7E"/>
    <w:rsid w:val="00F06396"/>
    <w:rsid w:val="00F0728B"/>
    <w:rsid w:val="00F111BA"/>
    <w:rsid w:val="00F1179E"/>
    <w:rsid w:val="00F125E7"/>
    <w:rsid w:val="00F1286C"/>
    <w:rsid w:val="00F12B88"/>
    <w:rsid w:val="00F139FF"/>
    <w:rsid w:val="00F14FBA"/>
    <w:rsid w:val="00F15523"/>
    <w:rsid w:val="00F159DA"/>
    <w:rsid w:val="00F15ABC"/>
    <w:rsid w:val="00F16999"/>
    <w:rsid w:val="00F17154"/>
    <w:rsid w:val="00F1725E"/>
    <w:rsid w:val="00F17694"/>
    <w:rsid w:val="00F20735"/>
    <w:rsid w:val="00F207E7"/>
    <w:rsid w:val="00F207F1"/>
    <w:rsid w:val="00F21115"/>
    <w:rsid w:val="00F219A2"/>
    <w:rsid w:val="00F21A5C"/>
    <w:rsid w:val="00F21E16"/>
    <w:rsid w:val="00F2232C"/>
    <w:rsid w:val="00F227E5"/>
    <w:rsid w:val="00F23082"/>
    <w:rsid w:val="00F234F2"/>
    <w:rsid w:val="00F238B8"/>
    <w:rsid w:val="00F2446B"/>
    <w:rsid w:val="00F3148E"/>
    <w:rsid w:val="00F32C10"/>
    <w:rsid w:val="00F33317"/>
    <w:rsid w:val="00F33943"/>
    <w:rsid w:val="00F34B7E"/>
    <w:rsid w:val="00F34CC0"/>
    <w:rsid w:val="00F350B4"/>
    <w:rsid w:val="00F35A02"/>
    <w:rsid w:val="00F35FF3"/>
    <w:rsid w:val="00F37618"/>
    <w:rsid w:val="00F3798C"/>
    <w:rsid w:val="00F403B4"/>
    <w:rsid w:val="00F40494"/>
    <w:rsid w:val="00F4059B"/>
    <w:rsid w:val="00F408C1"/>
    <w:rsid w:val="00F40A51"/>
    <w:rsid w:val="00F41418"/>
    <w:rsid w:val="00F42D4C"/>
    <w:rsid w:val="00F43138"/>
    <w:rsid w:val="00F43958"/>
    <w:rsid w:val="00F44017"/>
    <w:rsid w:val="00F45A34"/>
    <w:rsid w:val="00F47123"/>
    <w:rsid w:val="00F5011A"/>
    <w:rsid w:val="00F50213"/>
    <w:rsid w:val="00F5323A"/>
    <w:rsid w:val="00F53492"/>
    <w:rsid w:val="00F5364C"/>
    <w:rsid w:val="00F5428A"/>
    <w:rsid w:val="00F54E0D"/>
    <w:rsid w:val="00F55193"/>
    <w:rsid w:val="00F552C5"/>
    <w:rsid w:val="00F563B9"/>
    <w:rsid w:val="00F565A9"/>
    <w:rsid w:val="00F56E7E"/>
    <w:rsid w:val="00F579C3"/>
    <w:rsid w:val="00F60C10"/>
    <w:rsid w:val="00F61BC8"/>
    <w:rsid w:val="00F61E9C"/>
    <w:rsid w:val="00F62110"/>
    <w:rsid w:val="00F62C3B"/>
    <w:rsid w:val="00F63F7A"/>
    <w:rsid w:val="00F64FF1"/>
    <w:rsid w:val="00F65B24"/>
    <w:rsid w:val="00F65CF6"/>
    <w:rsid w:val="00F66375"/>
    <w:rsid w:val="00F6695D"/>
    <w:rsid w:val="00F677A1"/>
    <w:rsid w:val="00F67BDB"/>
    <w:rsid w:val="00F67BF9"/>
    <w:rsid w:val="00F67E70"/>
    <w:rsid w:val="00F705E9"/>
    <w:rsid w:val="00F706A7"/>
    <w:rsid w:val="00F70AB5"/>
    <w:rsid w:val="00F710C6"/>
    <w:rsid w:val="00F72DED"/>
    <w:rsid w:val="00F73C70"/>
    <w:rsid w:val="00F73D58"/>
    <w:rsid w:val="00F74B9F"/>
    <w:rsid w:val="00F75052"/>
    <w:rsid w:val="00F758D9"/>
    <w:rsid w:val="00F75932"/>
    <w:rsid w:val="00F75BC2"/>
    <w:rsid w:val="00F776AC"/>
    <w:rsid w:val="00F800BC"/>
    <w:rsid w:val="00F801A6"/>
    <w:rsid w:val="00F81075"/>
    <w:rsid w:val="00F818A0"/>
    <w:rsid w:val="00F824C2"/>
    <w:rsid w:val="00F82926"/>
    <w:rsid w:val="00F8363B"/>
    <w:rsid w:val="00F83DA4"/>
    <w:rsid w:val="00F848BA"/>
    <w:rsid w:val="00F849F1"/>
    <w:rsid w:val="00F86050"/>
    <w:rsid w:val="00F87BF5"/>
    <w:rsid w:val="00F87DB7"/>
    <w:rsid w:val="00F87FC7"/>
    <w:rsid w:val="00F907CC"/>
    <w:rsid w:val="00F90A0C"/>
    <w:rsid w:val="00F91524"/>
    <w:rsid w:val="00F92A82"/>
    <w:rsid w:val="00F931C1"/>
    <w:rsid w:val="00F94397"/>
    <w:rsid w:val="00F96325"/>
    <w:rsid w:val="00F96B5C"/>
    <w:rsid w:val="00F96F34"/>
    <w:rsid w:val="00FA00E2"/>
    <w:rsid w:val="00FA0BD5"/>
    <w:rsid w:val="00FA1404"/>
    <w:rsid w:val="00FA1C76"/>
    <w:rsid w:val="00FA2C1A"/>
    <w:rsid w:val="00FA3DAE"/>
    <w:rsid w:val="00FA4D2B"/>
    <w:rsid w:val="00FA54D5"/>
    <w:rsid w:val="00FA589C"/>
    <w:rsid w:val="00FA6DED"/>
    <w:rsid w:val="00FB05C8"/>
    <w:rsid w:val="00FB0795"/>
    <w:rsid w:val="00FB2D6E"/>
    <w:rsid w:val="00FB308C"/>
    <w:rsid w:val="00FB3246"/>
    <w:rsid w:val="00FB4244"/>
    <w:rsid w:val="00FB438A"/>
    <w:rsid w:val="00FB45DA"/>
    <w:rsid w:val="00FB48BF"/>
    <w:rsid w:val="00FB4C08"/>
    <w:rsid w:val="00FB5A0D"/>
    <w:rsid w:val="00FB6678"/>
    <w:rsid w:val="00FB7220"/>
    <w:rsid w:val="00FC0CCA"/>
    <w:rsid w:val="00FC18B2"/>
    <w:rsid w:val="00FC1F0E"/>
    <w:rsid w:val="00FC3A89"/>
    <w:rsid w:val="00FC41EC"/>
    <w:rsid w:val="00FC45FE"/>
    <w:rsid w:val="00FC4B3C"/>
    <w:rsid w:val="00FC4FD2"/>
    <w:rsid w:val="00FC52DC"/>
    <w:rsid w:val="00FC5630"/>
    <w:rsid w:val="00FC7691"/>
    <w:rsid w:val="00FD000C"/>
    <w:rsid w:val="00FD003D"/>
    <w:rsid w:val="00FD0E96"/>
    <w:rsid w:val="00FD1C0C"/>
    <w:rsid w:val="00FD27AD"/>
    <w:rsid w:val="00FD3F87"/>
    <w:rsid w:val="00FD567A"/>
    <w:rsid w:val="00FD5843"/>
    <w:rsid w:val="00FD738E"/>
    <w:rsid w:val="00FE1712"/>
    <w:rsid w:val="00FE2321"/>
    <w:rsid w:val="00FE3EC0"/>
    <w:rsid w:val="00FE485E"/>
    <w:rsid w:val="00FE4F56"/>
    <w:rsid w:val="00FE704D"/>
    <w:rsid w:val="00FE7554"/>
    <w:rsid w:val="00FF0499"/>
    <w:rsid w:val="00FF0A42"/>
    <w:rsid w:val="00FF2202"/>
    <w:rsid w:val="00FF36D2"/>
    <w:rsid w:val="00FF5344"/>
    <w:rsid w:val="00FF66CA"/>
    <w:rsid w:val="00FF73BF"/>
    <w:rsid w:val="00FF7823"/>
    <w:rsid w:val="00FF7C95"/>
    <w:rsid w:val="00FF7ED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57192C"/>
  <w15:docId w15:val="{6CB0F6F7-ECD9-4DBC-8065-26F7A0D6C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2CAD"/>
    <w:rPr>
      <w:snapToGrid w:val="0"/>
      <w:sz w:val="24"/>
      <w:lang w:val="en-GB" w:eastAsia="en-US"/>
    </w:rPr>
  </w:style>
  <w:style w:type="paragraph" w:styleId="1">
    <w:name w:val="heading 1"/>
    <w:basedOn w:val="a"/>
    <w:next w:val="a"/>
    <w:link w:val="10"/>
    <w:uiPriority w:val="9"/>
    <w:qFormat/>
    <w:rsid w:val="006E1FED"/>
    <w:pPr>
      <w:keepNext/>
      <w:spacing w:before="240" w:after="60"/>
      <w:outlineLvl w:val="0"/>
    </w:pPr>
    <w:rPr>
      <w:b/>
      <w:snapToGrid/>
      <w:color w:val="0070C0"/>
      <w:sz w:val="26"/>
      <w:szCs w:val="26"/>
      <w:lang w:val="bg-BG" w:eastAsia="bg-BG"/>
    </w:rPr>
  </w:style>
  <w:style w:type="paragraph" w:styleId="2">
    <w:name w:val="heading 2"/>
    <w:basedOn w:val="a"/>
    <w:next w:val="a"/>
    <w:link w:val="20"/>
    <w:semiHidden/>
    <w:unhideWhenUsed/>
    <w:qFormat/>
    <w:rsid w:val="006E1FED"/>
    <w:pPr>
      <w:keepNext/>
      <w:spacing w:before="240" w:after="60"/>
      <w:outlineLvl w:val="1"/>
    </w:pPr>
    <w:rPr>
      <w:b/>
      <w:snapToGrid/>
      <w:color w:val="0070C0"/>
      <w:szCs w:val="24"/>
      <w:lang w:val="bg-BG" w:eastAsia="bg-BG"/>
    </w:rPr>
  </w:style>
  <w:style w:type="paragraph" w:styleId="3">
    <w:name w:val="heading 3"/>
    <w:basedOn w:val="a"/>
    <w:next w:val="a"/>
    <w:link w:val="30"/>
    <w:uiPriority w:val="9"/>
    <w:semiHidden/>
    <w:unhideWhenUsed/>
    <w:qFormat/>
    <w:rsid w:val="006E1FED"/>
    <w:pPr>
      <w:keepNext/>
      <w:spacing w:before="240" w:after="60"/>
      <w:outlineLvl w:val="2"/>
    </w:pPr>
    <w:rPr>
      <w:rFonts w:ascii="Calibri Light" w:hAnsi="Calibri Light"/>
      <w:b/>
      <w:bCs/>
      <w:snapToGrid/>
      <w:color w:val="5B9BD5"/>
      <w:sz w:val="20"/>
      <w:lang w:val="bg-BG" w:eastAsia="bg-BG"/>
    </w:rPr>
  </w:style>
  <w:style w:type="paragraph" w:styleId="6">
    <w:name w:val="heading 6"/>
    <w:basedOn w:val="a"/>
    <w:next w:val="a"/>
    <w:link w:val="60"/>
    <w:uiPriority w:val="9"/>
    <w:semiHidden/>
    <w:unhideWhenUsed/>
    <w:qFormat/>
    <w:rsid w:val="006E1FED"/>
    <w:pPr>
      <w:spacing w:before="240" w:after="60"/>
      <w:outlineLvl w:val="5"/>
    </w:pPr>
    <w:rPr>
      <w:rFonts w:ascii="Calibri Light" w:hAnsi="Calibri Light"/>
      <w:i/>
      <w:iCs/>
      <w:snapToGrid/>
      <w:color w:val="1F4D78"/>
      <w:sz w:val="20"/>
      <w:lang w:val="bg-B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basedOn w:val="a"/>
    <w:rsid w:val="006B432E"/>
    <w:pPr>
      <w:spacing w:after="240"/>
      <w:ind w:left="482"/>
      <w:jc w:val="both"/>
    </w:pPr>
  </w:style>
  <w:style w:type="character" w:styleId="a3">
    <w:name w:val="footnote reference"/>
    <w:aliases w:val="Footnote symbol"/>
    <w:semiHidden/>
    <w:rsid w:val="006B432E"/>
    <w:rPr>
      <w:rFonts w:ascii="TimesNewRomanPS" w:hAnsi="TimesNewRomanPS"/>
      <w:position w:val="6"/>
      <w:sz w:val="16"/>
    </w:rPr>
  </w:style>
  <w:style w:type="paragraph" w:styleId="a4">
    <w:name w:val="footnote text"/>
    <w:aliases w:val="stile 1,Footnote,Footnote1,Footnote2,Footnote3,Footnote4,Footnote5,Footnote6,Footnote7,Footnote8,Footnote9,Footnote10,Footnote11,Footnote21,Footnote31,Footnote41,Footnote51,Footnote61,Footnote71,Footnote81,Footnote91"/>
    <w:basedOn w:val="a"/>
    <w:link w:val="a5"/>
    <w:rsid w:val="006B432E"/>
    <w:pPr>
      <w:spacing w:after="240"/>
      <w:ind w:left="357" w:hanging="357"/>
      <w:jc w:val="both"/>
    </w:pPr>
    <w:rPr>
      <w:sz w:val="20"/>
    </w:rPr>
  </w:style>
  <w:style w:type="table" w:styleId="a6">
    <w:name w:val="Table Grid"/>
    <w:basedOn w:val="a1"/>
    <w:rsid w:val="006B432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
    <w:name w:val="Char Char Char Char Char Char Char Char Char Char Char Char Char"/>
    <w:basedOn w:val="a"/>
    <w:rsid w:val="006B432E"/>
    <w:pPr>
      <w:tabs>
        <w:tab w:val="left" w:pos="709"/>
      </w:tabs>
    </w:pPr>
    <w:rPr>
      <w:rFonts w:ascii="Tahoma" w:hAnsi="Tahoma"/>
      <w:snapToGrid/>
      <w:szCs w:val="24"/>
      <w:lang w:val="pl-PL" w:eastAsia="pl-PL"/>
    </w:rPr>
  </w:style>
  <w:style w:type="paragraph" w:styleId="a7">
    <w:name w:val="footer"/>
    <w:basedOn w:val="a"/>
    <w:link w:val="a8"/>
    <w:uiPriority w:val="99"/>
    <w:rsid w:val="006B432E"/>
    <w:pPr>
      <w:tabs>
        <w:tab w:val="center" w:pos="4536"/>
        <w:tab w:val="right" w:pos="9072"/>
      </w:tabs>
    </w:pPr>
  </w:style>
  <w:style w:type="character" w:styleId="a9">
    <w:name w:val="page number"/>
    <w:basedOn w:val="a0"/>
    <w:rsid w:val="006B432E"/>
  </w:style>
  <w:style w:type="paragraph" w:styleId="aa">
    <w:name w:val="header"/>
    <w:basedOn w:val="a"/>
    <w:link w:val="ab"/>
    <w:uiPriority w:val="99"/>
    <w:rsid w:val="001E5F8E"/>
    <w:pPr>
      <w:tabs>
        <w:tab w:val="center" w:pos="4536"/>
        <w:tab w:val="right" w:pos="9072"/>
      </w:tabs>
    </w:pPr>
  </w:style>
  <w:style w:type="paragraph" w:customStyle="1" w:styleId="SubTitle2">
    <w:name w:val="SubTitle 2"/>
    <w:basedOn w:val="a"/>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a"/>
    <w:rsid w:val="00086E25"/>
    <w:rPr>
      <w:sz w:val="22"/>
      <w:lang w:val="bg-BG" w:eastAsia="bg-BG"/>
    </w:rPr>
  </w:style>
  <w:style w:type="paragraph" w:styleId="ac">
    <w:name w:val="Body Text"/>
    <w:basedOn w:val="a"/>
    <w:link w:val="ad"/>
    <w:uiPriority w:val="99"/>
    <w:rsid w:val="00CD0F10"/>
    <w:rPr>
      <w:snapToGrid/>
      <w:sz w:val="22"/>
      <w:lang w:val="bg-BG" w:eastAsia="bg-BG"/>
    </w:rPr>
  </w:style>
  <w:style w:type="paragraph" w:styleId="ae">
    <w:name w:val="Balloon Text"/>
    <w:basedOn w:val="a"/>
    <w:link w:val="af"/>
    <w:uiPriority w:val="99"/>
    <w:semiHidden/>
    <w:rPr>
      <w:rFonts w:ascii="Tahoma" w:hAnsi="Tahoma" w:cs="Tahoma"/>
      <w:sz w:val="16"/>
      <w:szCs w:val="16"/>
    </w:rPr>
  </w:style>
  <w:style w:type="paragraph" w:customStyle="1" w:styleId="Char1">
    <w:name w:val="Char1"/>
    <w:basedOn w:val="a"/>
    <w:rsid w:val="003E65FA"/>
    <w:pPr>
      <w:tabs>
        <w:tab w:val="left" w:pos="709"/>
      </w:tabs>
    </w:pPr>
    <w:rPr>
      <w:rFonts w:ascii="Tahoma" w:hAnsi="Tahoma"/>
      <w:snapToGrid/>
      <w:szCs w:val="24"/>
      <w:lang w:val="pl-PL" w:eastAsia="pl-PL"/>
    </w:rPr>
  </w:style>
  <w:style w:type="paragraph" w:customStyle="1" w:styleId="CharCharChar1">
    <w:name w:val="Char Char Char1"/>
    <w:basedOn w:val="a"/>
    <w:rsid w:val="00A020E7"/>
    <w:pPr>
      <w:tabs>
        <w:tab w:val="left" w:pos="709"/>
      </w:tabs>
    </w:pPr>
    <w:rPr>
      <w:rFonts w:ascii="Tahoma" w:hAnsi="Tahoma"/>
      <w:snapToGrid/>
      <w:szCs w:val="24"/>
      <w:lang w:val="pl-PL" w:eastAsia="pl-PL"/>
    </w:rPr>
  </w:style>
  <w:style w:type="character" w:styleId="af0">
    <w:name w:val="Hyperlink"/>
    <w:uiPriority w:val="99"/>
    <w:rsid w:val="00C92449"/>
    <w:rPr>
      <w:color w:val="0000FF"/>
      <w:u w:val="single"/>
    </w:rPr>
  </w:style>
  <w:style w:type="paragraph" w:customStyle="1" w:styleId="CharChar">
    <w:name w:val="Char Char"/>
    <w:basedOn w:val="a"/>
    <w:rsid w:val="00C92449"/>
    <w:pPr>
      <w:tabs>
        <w:tab w:val="left" w:pos="709"/>
      </w:tabs>
    </w:pPr>
    <w:rPr>
      <w:rFonts w:ascii="Tahoma" w:hAnsi="Tahoma"/>
      <w:snapToGrid/>
      <w:szCs w:val="24"/>
      <w:lang w:val="pl-PL" w:eastAsia="pl-PL"/>
    </w:rPr>
  </w:style>
  <w:style w:type="paragraph" w:customStyle="1" w:styleId="Char10">
    <w:name w:val="Char1"/>
    <w:basedOn w:val="a"/>
    <w:rsid w:val="00B52C48"/>
    <w:pPr>
      <w:tabs>
        <w:tab w:val="left" w:pos="709"/>
      </w:tabs>
    </w:pPr>
    <w:rPr>
      <w:rFonts w:ascii="Tahoma" w:hAnsi="Tahoma"/>
      <w:snapToGrid/>
      <w:szCs w:val="24"/>
      <w:lang w:val="pl-PL" w:eastAsia="pl-PL"/>
    </w:rPr>
  </w:style>
  <w:style w:type="paragraph" w:customStyle="1" w:styleId="CharCharChar">
    <w:name w:val="Char Char Char"/>
    <w:basedOn w:val="a"/>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a"/>
    <w:rsid w:val="00985CA6"/>
    <w:pPr>
      <w:tabs>
        <w:tab w:val="left" w:pos="709"/>
      </w:tabs>
    </w:pPr>
    <w:rPr>
      <w:rFonts w:ascii="Tahoma" w:hAnsi="Tahoma"/>
      <w:snapToGrid/>
      <w:szCs w:val="24"/>
      <w:lang w:val="pl-PL" w:eastAsia="pl-PL"/>
    </w:rPr>
  </w:style>
  <w:style w:type="character" w:customStyle="1" w:styleId="ldef">
    <w:name w:val="ldef"/>
    <w:basedOn w:val="a0"/>
    <w:rsid w:val="00985CA6"/>
  </w:style>
  <w:style w:type="paragraph" w:customStyle="1" w:styleId="CharCharChar1CharCharChar1CharCharCharCharCharCharChar">
    <w:name w:val="Char Char Char1 Char Char Char1 Char Char Char Char Char Char Char"/>
    <w:basedOn w:val="a"/>
    <w:rsid w:val="009607A8"/>
    <w:pPr>
      <w:tabs>
        <w:tab w:val="left" w:pos="709"/>
      </w:tabs>
    </w:pPr>
    <w:rPr>
      <w:rFonts w:ascii="Tahoma" w:hAnsi="Tahoma"/>
      <w:snapToGrid/>
      <w:szCs w:val="24"/>
      <w:lang w:val="pl-PL" w:eastAsia="pl-PL"/>
    </w:rPr>
  </w:style>
  <w:style w:type="paragraph" w:customStyle="1" w:styleId="Char2">
    <w:name w:val="Char2"/>
    <w:basedOn w:val="a"/>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a"/>
    <w:rsid w:val="00ED5CF1"/>
    <w:pPr>
      <w:tabs>
        <w:tab w:val="left" w:pos="709"/>
      </w:tabs>
    </w:pPr>
    <w:rPr>
      <w:rFonts w:ascii="Tahoma" w:hAnsi="Tahoma"/>
      <w:snapToGrid/>
      <w:szCs w:val="24"/>
      <w:lang w:val="pl-PL" w:eastAsia="pl-PL"/>
    </w:rPr>
  </w:style>
  <w:style w:type="paragraph" w:customStyle="1" w:styleId="Char">
    <w:name w:val="Char"/>
    <w:basedOn w:val="a"/>
    <w:rsid w:val="00572D3E"/>
    <w:pPr>
      <w:tabs>
        <w:tab w:val="left" w:pos="709"/>
      </w:tabs>
    </w:pPr>
    <w:rPr>
      <w:rFonts w:ascii="Tahoma" w:hAnsi="Tahoma"/>
      <w:snapToGrid/>
      <w:szCs w:val="24"/>
      <w:lang w:val="pl-PL" w:eastAsia="pl-PL"/>
    </w:rPr>
  </w:style>
  <w:style w:type="character" w:styleId="af1">
    <w:name w:val="annotation reference"/>
    <w:semiHidden/>
    <w:rsid w:val="00692E89"/>
    <w:rPr>
      <w:sz w:val="16"/>
      <w:szCs w:val="16"/>
    </w:rPr>
  </w:style>
  <w:style w:type="paragraph" w:styleId="af2">
    <w:name w:val="annotation text"/>
    <w:basedOn w:val="a"/>
    <w:link w:val="af3"/>
    <w:rsid w:val="00692E89"/>
    <w:rPr>
      <w:sz w:val="20"/>
    </w:rPr>
  </w:style>
  <w:style w:type="paragraph" w:styleId="af4">
    <w:name w:val="annotation subject"/>
    <w:basedOn w:val="af2"/>
    <w:next w:val="af2"/>
    <w:link w:val="af5"/>
    <w:uiPriority w:val="99"/>
    <w:semiHidden/>
    <w:rsid w:val="00692E89"/>
    <w:rPr>
      <w:b/>
      <w:bCs/>
    </w:rPr>
  </w:style>
  <w:style w:type="character" w:customStyle="1" w:styleId="ab">
    <w:name w:val="Горен колонтитул Знак"/>
    <w:link w:val="aa"/>
    <w:uiPriority w:val="99"/>
    <w:rsid w:val="003E7C1B"/>
    <w:rPr>
      <w:snapToGrid w:val="0"/>
      <w:sz w:val="24"/>
      <w:lang w:val="en-GB" w:eastAsia="en-US" w:bidi="ar-SA"/>
    </w:rPr>
  </w:style>
  <w:style w:type="paragraph" w:customStyle="1" w:styleId="Heading11">
    <w:name w:val="Heading 11"/>
    <w:basedOn w:val="af6"/>
    <w:next w:val="a"/>
    <w:uiPriority w:val="9"/>
    <w:qFormat/>
    <w:rsid w:val="006E1FED"/>
    <w:pPr>
      <w:spacing w:before="120" w:after="120"/>
      <w:ind w:left="0"/>
      <w:jc w:val="both"/>
      <w:outlineLvl w:val="0"/>
    </w:pPr>
    <w:rPr>
      <w:rFonts w:eastAsia="Calibri"/>
      <w:b/>
      <w:snapToGrid/>
      <w:color w:val="0070C0"/>
      <w:sz w:val="26"/>
      <w:szCs w:val="26"/>
      <w:lang w:val="bg-BG"/>
    </w:rPr>
  </w:style>
  <w:style w:type="paragraph" w:customStyle="1" w:styleId="Heading21">
    <w:name w:val="Heading 21"/>
    <w:basedOn w:val="af6"/>
    <w:next w:val="a"/>
    <w:qFormat/>
    <w:rsid w:val="006E1FED"/>
    <w:pPr>
      <w:spacing w:before="120" w:after="120"/>
      <w:ind w:left="0"/>
      <w:jc w:val="both"/>
      <w:outlineLvl w:val="1"/>
    </w:pPr>
    <w:rPr>
      <w:rFonts w:eastAsia="Calibri"/>
      <w:b/>
      <w:snapToGrid/>
      <w:color w:val="0070C0"/>
      <w:szCs w:val="24"/>
      <w:lang w:val="bg-BG"/>
    </w:rPr>
  </w:style>
  <w:style w:type="paragraph" w:customStyle="1" w:styleId="Heading31">
    <w:name w:val="Heading 31"/>
    <w:basedOn w:val="a"/>
    <w:next w:val="a"/>
    <w:uiPriority w:val="9"/>
    <w:semiHidden/>
    <w:unhideWhenUsed/>
    <w:qFormat/>
    <w:rsid w:val="006E1FED"/>
    <w:pPr>
      <w:keepNext/>
      <w:keepLines/>
      <w:spacing w:before="200" w:line="259" w:lineRule="auto"/>
      <w:outlineLvl w:val="2"/>
    </w:pPr>
    <w:rPr>
      <w:rFonts w:ascii="Calibri Light" w:hAnsi="Calibri Light"/>
      <w:b/>
      <w:bCs/>
      <w:snapToGrid/>
      <w:color w:val="5B9BD5"/>
      <w:sz w:val="22"/>
      <w:szCs w:val="22"/>
      <w:lang w:val="bg-BG"/>
    </w:rPr>
  </w:style>
  <w:style w:type="paragraph" w:customStyle="1" w:styleId="Heading61">
    <w:name w:val="Heading 61"/>
    <w:basedOn w:val="a"/>
    <w:next w:val="a"/>
    <w:uiPriority w:val="9"/>
    <w:semiHidden/>
    <w:unhideWhenUsed/>
    <w:qFormat/>
    <w:rsid w:val="006E1FED"/>
    <w:pPr>
      <w:keepNext/>
      <w:keepLines/>
      <w:spacing w:before="200" w:line="259" w:lineRule="auto"/>
      <w:outlineLvl w:val="5"/>
    </w:pPr>
    <w:rPr>
      <w:rFonts w:ascii="Calibri Light" w:hAnsi="Calibri Light"/>
      <w:i/>
      <w:iCs/>
      <w:snapToGrid/>
      <w:color w:val="1F4D78"/>
      <w:sz w:val="22"/>
      <w:szCs w:val="22"/>
      <w:lang w:val="bg-BG"/>
    </w:rPr>
  </w:style>
  <w:style w:type="numbering" w:customStyle="1" w:styleId="NoList1">
    <w:name w:val="No List1"/>
    <w:next w:val="a2"/>
    <w:uiPriority w:val="99"/>
    <w:semiHidden/>
    <w:unhideWhenUsed/>
    <w:rsid w:val="006E1FED"/>
  </w:style>
  <w:style w:type="character" w:customStyle="1" w:styleId="10">
    <w:name w:val="Заглавие 1 Знак"/>
    <w:link w:val="1"/>
    <w:uiPriority w:val="9"/>
    <w:rsid w:val="006E1FED"/>
    <w:rPr>
      <w:rFonts w:ascii="Times New Roman" w:hAnsi="Times New Roman" w:cs="Times New Roman"/>
      <w:b/>
      <w:color w:val="0070C0"/>
      <w:sz w:val="26"/>
      <w:szCs w:val="26"/>
    </w:rPr>
  </w:style>
  <w:style w:type="character" w:customStyle="1" w:styleId="20">
    <w:name w:val="Заглавие 2 Знак"/>
    <w:link w:val="2"/>
    <w:rsid w:val="006E1FED"/>
    <w:rPr>
      <w:rFonts w:ascii="Times New Roman" w:hAnsi="Times New Roman" w:cs="Times New Roman"/>
      <w:b/>
      <w:color w:val="0070C0"/>
      <w:sz w:val="24"/>
      <w:szCs w:val="24"/>
    </w:rPr>
  </w:style>
  <w:style w:type="character" w:customStyle="1" w:styleId="30">
    <w:name w:val="Заглавие 3 Знак"/>
    <w:link w:val="3"/>
    <w:uiPriority w:val="9"/>
    <w:semiHidden/>
    <w:rsid w:val="006E1FED"/>
    <w:rPr>
      <w:rFonts w:ascii="Calibri Light" w:eastAsia="Times New Roman" w:hAnsi="Calibri Light" w:cs="Times New Roman"/>
      <w:b/>
      <w:bCs/>
      <w:color w:val="5B9BD5"/>
    </w:rPr>
  </w:style>
  <w:style w:type="character" w:customStyle="1" w:styleId="60">
    <w:name w:val="Заглавие 6 Знак"/>
    <w:link w:val="6"/>
    <w:uiPriority w:val="9"/>
    <w:semiHidden/>
    <w:rsid w:val="006E1FED"/>
    <w:rPr>
      <w:rFonts w:ascii="Calibri Light" w:eastAsia="Times New Roman" w:hAnsi="Calibri Light" w:cs="Times New Roman"/>
      <w:i/>
      <w:iCs/>
      <w:color w:val="1F4D78"/>
    </w:rPr>
  </w:style>
  <w:style w:type="paragraph" w:customStyle="1" w:styleId="ListParagraph1">
    <w:name w:val="List Paragraph1"/>
    <w:basedOn w:val="a"/>
    <w:next w:val="af6"/>
    <w:uiPriority w:val="34"/>
    <w:qFormat/>
    <w:rsid w:val="006E1FED"/>
    <w:pPr>
      <w:spacing w:after="160" w:line="259" w:lineRule="auto"/>
      <w:ind w:left="720"/>
      <w:contextualSpacing/>
    </w:pPr>
    <w:rPr>
      <w:rFonts w:ascii="Calibri" w:eastAsia="Calibri" w:hAnsi="Calibri"/>
      <w:snapToGrid/>
      <w:sz w:val="22"/>
      <w:szCs w:val="22"/>
      <w:lang w:val="bg-BG"/>
    </w:rPr>
  </w:style>
  <w:style w:type="character" w:customStyle="1" w:styleId="a5">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link w:val="a4"/>
    <w:rsid w:val="006E1FED"/>
    <w:rPr>
      <w:snapToGrid w:val="0"/>
      <w:lang w:val="en-GB" w:eastAsia="en-US"/>
    </w:rPr>
  </w:style>
  <w:style w:type="character" w:customStyle="1" w:styleId="af">
    <w:name w:val="Изнесен текст Знак"/>
    <w:link w:val="ae"/>
    <w:uiPriority w:val="99"/>
    <w:semiHidden/>
    <w:rsid w:val="006E1FED"/>
    <w:rPr>
      <w:rFonts w:ascii="Tahoma" w:hAnsi="Tahoma" w:cs="Tahoma"/>
      <w:snapToGrid w:val="0"/>
      <w:sz w:val="16"/>
      <w:szCs w:val="16"/>
      <w:lang w:val="en-GB" w:eastAsia="en-US"/>
    </w:rPr>
  </w:style>
  <w:style w:type="character" w:customStyle="1" w:styleId="a8">
    <w:name w:val="Долен колонтитул Знак"/>
    <w:link w:val="a7"/>
    <w:uiPriority w:val="99"/>
    <w:rsid w:val="006E1FED"/>
    <w:rPr>
      <w:snapToGrid w:val="0"/>
      <w:sz w:val="24"/>
      <w:lang w:val="en-GB" w:eastAsia="en-US"/>
    </w:rPr>
  </w:style>
  <w:style w:type="table" w:customStyle="1" w:styleId="TableGrid1">
    <w:name w:val="Table Grid1"/>
    <w:basedOn w:val="a1"/>
    <w:next w:val="a6"/>
    <w:rsid w:val="006E1F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3">
    <w:name w:val="Текст на коментар Знак"/>
    <w:link w:val="af2"/>
    <w:rsid w:val="006E1FED"/>
    <w:rPr>
      <w:snapToGrid w:val="0"/>
      <w:lang w:val="en-GB" w:eastAsia="en-US"/>
    </w:rPr>
  </w:style>
  <w:style w:type="character" w:customStyle="1" w:styleId="af5">
    <w:name w:val="Предмет на коментар Знак"/>
    <w:link w:val="af4"/>
    <w:uiPriority w:val="99"/>
    <w:semiHidden/>
    <w:rsid w:val="006E1FED"/>
    <w:rPr>
      <w:b/>
      <w:bCs/>
      <w:snapToGrid w:val="0"/>
      <w:lang w:val="en-GB" w:eastAsia="en-US"/>
    </w:rPr>
  </w:style>
  <w:style w:type="paragraph" w:customStyle="1" w:styleId="TOC61">
    <w:name w:val="TOC 61"/>
    <w:basedOn w:val="a"/>
    <w:next w:val="a"/>
    <w:autoRedefine/>
    <w:semiHidden/>
    <w:rsid w:val="006E1FED"/>
    <w:pPr>
      <w:spacing w:line="259" w:lineRule="auto"/>
      <w:ind w:left="1100"/>
    </w:pPr>
    <w:rPr>
      <w:rFonts w:ascii="Calibri" w:eastAsia="Calibri" w:hAnsi="Calibri" w:cs="Calibri"/>
      <w:snapToGrid/>
      <w:sz w:val="18"/>
      <w:szCs w:val="18"/>
      <w:lang w:val="bg-BG"/>
    </w:rPr>
  </w:style>
  <w:style w:type="paragraph" w:customStyle="1" w:styleId="TableContents">
    <w:name w:val="Table Contents"/>
    <w:basedOn w:val="ac"/>
    <w:rsid w:val="006E1FED"/>
    <w:pPr>
      <w:widowControl w:val="0"/>
      <w:suppressLineNumbers/>
      <w:suppressAutoHyphens/>
      <w:spacing w:before="100" w:beforeAutospacing="1" w:after="100" w:afterAutospacing="1"/>
    </w:pPr>
    <w:rPr>
      <w:rFonts w:eastAsia="HG Mincho Light J"/>
      <w:color w:val="000000"/>
      <w:sz w:val="24"/>
      <w:szCs w:val="24"/>
      <w:lang w:val="en-US"/>
    </w:rPr>
  </w:style>
  <w:style w:type="paragraph" w:customStyle="1" w:styleId="Index">
    <w:name w:val="Index"/>
    <w:basedOn w:val="a"/>
    <w:rsid w:val="006E1FED"/>
    <w:pPr>
      <w:widowControl w:val="0"/>
      <w:suppressLineNumbers/>
      <w:suppressAutoHyphens/>
    </w:pPr>
    <w:rPr>
      <w:rFonts w:eastAsia="HG Mincho Light J"/>
      <w:snapToGrid/>
      <w:color w:val="000000"/>
      <w:lang w:val="en-US" w:eastAsia="bg-BG"/>
    </w:rPr>
  </w:style>
  <w:style w:type="character" w:styleId="af7">
    <w:name w:val="Strong"/>
    <w:qFormat/>
    <w:rsid w:val="006E1FED"/>
    <w:rPr>
      <w:b/>
      <w:bCs/>
    </w:rPr>
  </w:style>
  <w:style w:type="paragraph" w:customStyle="1" w:styleId="tableheading">
    <w:name w:val="tableheading"/>
    <w:basedOn w:val="a"/>
    <w:rsid w:val="006E1FED"/>
    <w:pPr>
      <w:spacing w:before="100" w:beforeAutospacing="1" w:after="100" w:afterAutospacing="1"/>
    </w:pPr>
    <w:rPr>
      <w:snapToGrid/>
      <w:szCs w:val="24"/>
      <w:lang w:val="bg-BG" w:eastAsia="bg-BG"/>
    </w:rPr>
  </w:style>
  <w:style w:type="paragraph" w:customStyle="1" w:styleId="tablecontents0">
    <w:name w:val="tablecontents"/>
    <w:basedOn w:val="a"/>
    <w:rsid w:val="006E1FED"/>
    <w:pPr>
      <w:spacing w:before="100" w:beforeAutospacing="1" w:after="100" w:afterAutospacing="1"/>
    </w:pPr>
    <w:rPr>
      <w:snapToGrid/>
      <w:szCs w:val="24"/>
      <w:lang w:val="bg-BG" w:eastAsia="bg-BG"/>
    </w:rPr>
  </w:style>
  <w:style w:type="character" w:customStyle="1" w:styleId="ad">
    <w:name w:val="Основен текст Знак"/>
    <w:link w:val="ac"/>
    <w:uiPriority w:val="99"/>
    <w:rsid w:val="006E1FED"/>
    <w:rPr>
      <w:sz w:val="22"/>
    </w:rPr>
  </w:style>
  <w:style w:type="paragraph" w:styleId="af8">
    <w:name w:val="Title"/>
    <w:basedOn w:val="a"/>
    <w:next w:val="a"/>
    <w:link w:val="af9"/>
    <w:qFormat/>
    <w:rsid w:val="006E1FED"/>
    <w:pPr>
      <w:spacing w:after="480"/>
      <w:jc w:val="center"/>
    </w:pPr>
    <w:rPr>
      <w:b/>
      <w:sz w:val="48"/>
    </w:rPr>
  </w:style>
  <w:style w:type="character" w:customStyle="1" w:styleId="af9">
    <w:name w:val="Заглавие Знак"/>
    <w:link w:val="af8"/>
    <w:rsid w:val="006E1FED"/>
    <w:rPr>
      <w:b/>
      <w:snapToGrid w:val="0"/>
      <w:sz w:val="48"/>
      <w:lang w:val="en-GB" w:eastAsia="en-US"/>
    </w:rPr>
  </w:style>
  <w:style w:type="paragraph" w:customStyle="1" w:styleId="Guidelines1">
    <w:name w:val="Guidelines 1"/>
    <w:basedOn w:val="11"/>
    <w:rsid w:val="006E1FED"/>
    <w:pPr>
      <w:pageBreakBefore/>
      <w:tabs>
        <w:tab w:val="left" w:pos="180"/>
        <w:tab w:val="right" w:leader="dot" w:pos="9900"/>
      </w:tabs>
      <w:spacing w:before="120" w:after="480"/>
      <w:ind w:left="488" w:right="381" w:hanging="488"/>
      <w:jc w:val="both"/>
    </w:pPr>
    <w:rPr>
      <w:bCs/>
      <w:noProof/>
    </w:rPr>
  </w:style>
  <w:style w:type="paragraph" w:customStyle="1" w:styleId="CM1">
    <w:name w:val="CM1"/>
    <w:basedOn w:val="a"/>
    <w:next w:val="a"/>
    <w:rsid w:val="006E1FED"/>
    <w:pPr>
      <w:autoSpaceDE w:val="0"/>
      <w:autoSpaceDN w:val="0"/>
      <w:adjustRightInd w:val="0"/>
    </w:pPr>
    <w:rPr>
      <w:rFonts w:ascii="EUAlbertina" w:hAnsi="EUAlbertina"/>
      <w:snapToGrid/>
      <w:szCs w:val="24"/>
      <w:lang w:val="bg-BG" w:eastAsia="bg-BG"/>
    </w:rPr>
  </w:style>
  <w:style w:type="paragraph" w:customStyle="1" w:styleId="CM4">
    <w:name w:val="CM4"/>
    <w:basedOn w:val="a"/>
    <w:next w:val="a"/>
    <w:rsid w:val="006E1FED"/>
    <w:pPr>
      <w:autoSpaceDE w:val="0"/>
      <w:autoSpaceDN w:val="0"/>
      <w:adjustRightInd w:val="0"/>
    </w:pPr>
    <w:rPr>
      <w:rFonts w:ascii="EUAlbertina" w:hAnsi="EUAlbertina"/>
      <w:snapToGrid/>
      <w:szCs w:val="24"/>
      <w:lang w:val="bg-BG" w:eastAsia="bg-BG"/>
    </w:rPr>
  </w:style>
  <w:style w:type="paragraph" w:customStyle="1" w:styleId="TOC11">
    <w:name w:val="TOC 11"/>
    <w:basedOn w:val="a"/>
    <w:next w:val="a"/>
    <w:autoRedefine/>
    <w:uiPriority w:val="39"/>
    <w:unhideWhenUsed/>
    <w:qFormat/>
    <w:rsid w:val="006E1FED"/>
    <w:pPr>
      <w:spacing w:before="120" w:after="120" w:line="259" w:lineRule="auto"/>
    </w:pPr>
    <w:rPr>
      <w:rFonts w:ascii="Calibri" w:eastAsia="Calibri" w:hAnsi="Calibri" w:cs="Calibri"/>
      <w:b/>
      <w:bCs/>
      <w:caps/>
      <w:snapToGrid/>
      <w:sz w:val="20"/>
      <w:lang w:val="bg-BG"/>
    </w:rPr>
  </w:style>
  <w:style w:type="paragraph" w:customStyle="1" w:styleId="TOCHeading1">
    <w:name w:val="TOC Heading1"/>
    <w:basedOn w:val="1"/>
    <w:next w:val="a"/>
    <w:uiPriority w:val="39"/>
    <w:unhideWhenUsed/>
    <w:qFormat/>
    <w:rsid w:val="006E1FED"/>
  </w:style>
  <w:style w:type="paragraph" w:customStyle="1" w:styleId="TOC21">
    <w:name w:val="TOC 21"/>
    <w:basedOn w:val="a"/>
    <w:next w:val="a"/>
    <w:autoRedefine/>
    <w:uiPriority w:val="39"/>
    <w:unhideWhenUsed/>
    <w:qFormat/>
    <w:rsid w:val="006E1FED"/>
    <w:pPr>
      <w:spacing w:line="259" w:lineRule="auto"/>
      <w:ind w:left="220"/>
    </w:pPr>
    <w:rPr>
      <w:rFonts w:ascii="Calibri" w:eastAsia="Calibri" w:hAnsi="Calibri" w:cs="Calibri"/>
      <w:smallCaps/>
      <w:snapToGrid/>
      <w:sz w:val="20"/>
      <w:lang w:val="bg-BG"/>
    </w:rPr>
  </w:style>
  <w:style w:type="paragraph" w:customStyle="1" w:styleId="TOC31">
    <w:name w:val="TOC 31"/>
    <w:basedOn w:val="a"/>
    <w:next w:val="a"/>
    <w:autoRedefine/>
    <w:uiPriority w:val="39"/>
    <w:unhideWhenUsed/>
    <w:qFormat/>
    <w:rsid w:val="006E1FED"/>
    <w:pPr>
      <w:spacing w:line="259" w:lineRule="auto"/>
      <w:ind w:left="440"/>
    </w:pPr>
    <w:rPr>
      <w:rFonts w:ascii="Calibri" w:eastAsia="Calibri" w:hAnsi="Calibri" w:cs="Calibri"/>
      <w:i/>
      <w:iCs/>
      <w:snapToGrid/>
      <w:sz w:val="20"/>
      <w:lang w:val="bg-BG"/>
    </w:rPr>
  </w:style>
  <w:style w:type="paragraph" w:customStyle="1" w:styleId="TOC41">
    <w:name w:val="TOC 41"/>
    <w:basedOn w:val="a"/>
    <w:next w:val="a"/>
    <w:autoRedefine/>
    <w:uiPriority w:val="39"/>
    <w:unhideWhenUsed/>
    <w:rsid w:val="006E1FED"/>
    <w:pPr>
      <w:spacing w:line="259" w:lineRule="auto"/>
      <w:ind w:left="660"/>
    </w:pPr>
    <w:rPr>
      <w:rFonts w:ascii="Calibri" w:eastAsia="Calibri" w:hAnsi="Calibri" w:cs="Calibri"/>
      <w:snapToGrid/>
      <w:sz w:val="18"/>
      <w:szCs w:val="18"/>
      <w:lang w:val="bg-BG"/>
    </w:rPr>
  </w:style>
  <w:style w:type="paragraph" w:customStyle="1" w:styleId="TOC51">
    <w:name w:val="TOC 51"/>
    <w:basedOn w:val="a"/>
    <w:next w:val="a"/>
    <w:autoRedefine/>
    <w:uiPriority w:val="39"/>
    <w:unhideWhenUsed/>
    <w:rsid w:val="006E1FED"/>
    <w:pPr>
      <w:spacing w:line="259" w:lineRule="auto"/>
      <w:ind w:left="880"/>
    </w:pPr>
    <w:rPr>
      <w:rFonts w:ascii="Calibri" w:eastAsia="Calibri" w:hAnsi="Calibri" w:cs="Calibri"/>
      <w:snapToGrid/>
      <w:sz w:val="18"/>
      <w:szCs w:val="18"/>
      <w:lang w:val="bg-BG"/>
    </w:rPr>
  </w:style>
  <w:style w:type="paragraph" w:customStyle="1" w:styleId="TOC71">
    <w:name w:val="TOC 71"/>
    <w:basedOn w:val="a"/>
    <w:next w:val="a"/>
    <w:autoRedefine/>
    <w:uiPriority w:val="39"/>
    <w:unhideWhenUsed/>
    <w:rsid w:val="006E1FED"/>
    <w:pPr>
      <w:spacing w:line="259" w:lineRule="auto"/>
      <w:ind w:left="1320"/>
    </w:pPr>
    <w:rPr>
      <w:rFonts w:ascii="Calibri" w:eastAsia="Calibri" w:hAnsi="Calibri" w:cs="Calibri"/>
      <w:snapToGrid/>
      <w:sz w:val="18"/>
      <w:szCs w:val="18"/>
      <w:lang w:val="bg-BG"/>
    </w:rPr>
  </w:style>
  <w:style w:type="paragraph" w:customStyle="1" w:styleId="TOC81">
    <w:name w:val="TOC 81"/>
    <w:basedOn w:val="a"/>
    <w:next w:val="a"/>
    <w:autoRedefine/>
    <w:uiPriority w:val="39"/>
    <w:unhideWhenUsed/>
    <w:rsid w:val="006E1FED"/>
    <w:pPr>
      <w:spacing w:line="259" w:lineRule="auto"/>
      <w:ind w:left="1540"/>
    </w:pPr>
    <w:rPr>
      <w:rFonts w:ascii="Calibri" w:eastAsia="Calibri" w:hAnsi="Calibri" w:cs="Calibri"/>
      <w:snapToGrid/>
      <w:sz w:val="18"/>
      <w:szCs w:val="18"/>
      <w:lang w:val="bg-BG"/>
    </w:rPr>
  </w:style>
  <w:style w:type="paragraph" w:customStyle="1" w:styleId="TOC91">
    <w:name w:val="TOC 91"/>
    <w:basedOn w:val="a"/>
    <w:next w:val="a"/>
    <w:autoRedefine/>
    <w:uiPriority w:val="39"/>
    <w:unhideWhenUsed/>
    <w:rsid w:val="006E1FED"/>
    <w:pPr>
      <w:spacing w:line="259" w:lineRule="auto"/>
      <w:ind w:left="1760"/>
    </w:pPr>
    <w:rPr>
      <w:rFonts w:ascii="Calibri" w:eastAsia="Calibri" w:hAnsi="Calibri" w:cs="Calibri"/>
      <w:snapToGrid/>
      <w:sz w:val="18"/>
      <w:szCs w:val="18"/>
      <w:lang w:val="bg-BG"/>
    </w:rPr>
  </w:style>
  <w:style w:type="paragraph" w:styleId="afa">
    <w:name w:val="Normal (Web)"/>
    <w:basedOn w:val="a"/>
    <w:rsid w:val="006E1FED"/>
    <w:pPr>
      <w:spacing w:before="100" w:beforeAutospacing="1" w:after="100" w:afterAutospacing="1"/>
    </w:pPr>
    <w:rPr>
      <w:snapToGrid/>
      <w:szCs w:val="24"/>
      <w:lang w:val="bg-BG" w:eastAsia="bg-BG"/>
    </w:rPr>
  </w:style>
  <w:style w:type="paragraph" w:customStyle="1" w:styleId="BodyText31">
    <w:name w:val="Body Text 31"/>
    <w:basedOn w:val="a"/>
    <w:next w:val="31"/>
    <w:link w:val="BodyText3Char"/>
    <w:uiPriority w:val="99"/>
    <w:unhideWhenUsed/>
    <w:rsid w:val="006E1FED"/>
    <w:pPr>
      <w:spacing w:after="120" w:line="259" w:lineRule="auto"/>
    </w:pPr>
    <w:rPr>
      <w:snapToGrid/>
      <w:sz w:val="16"/>
      <w:szCs w:val="16"/>
      <w:lang w:val="bg-BG" w:eastAsia="bg-BG"/>
    </w:rPr>
  </w:style>
  <w:style w:type="character" w:customStyle="1" w:styleId="BodyText3Char">
    <w:name w:val="Body Text 3 Char"/>
    <w:link w:val="BodyText31"/>
    <w:uiPriority w:val="99"/>
    <w:rsid w:val="006E1FED"/>
    <w:rPr>
      <w:sz w:val="16"/>
      <w:szCs w:val="16"/>
    </w:rPr>
  </w:style>
  <w:style w:type="paragraph" w:styleId="afb">
    <w:name w:val="List Bullet"/>
    <w:basedOn w:val="a"/>
    <w:autoRedefine/>
    <w:rsid w:val="006E1FED"/>
    <w:pPr>
      <w:tabs>
        <w:tab w:val="left" w:pos="360"/>
      </w:tabs>
      <w:spacing w:before="120" w:after="120"/>
      <w:jc w:val="both"/>
    </w:pPr>
    <w:rPr>
      <w:b/>
      <w:snapToGrid/>
      <w:u w:val="single"/>
      <w:lang w:val="bg-BG" w:eastAsia="en-GB"/>
    </w:rPr>
  </w:style>
  <w:style w:type="paragraph" w:customStyle="1" w:styleId="GfAheading1">
    <w:name w:val="GfA heading 1"/>
    <w:basedOn w:val="a"/>
    <w:rsid w:val="006E1FED"/>
    <w:pPr>
      <w:numPr>
        <w:numId w:val="36"/>
      </w:numPr>
    </w:pPr>
    <w:rPr>
      <w:b/>
      <w:szCs w:val="24"/>
      <w:lang w:val="bg-BG"/>
    </w:rPr>
  </w:style>
  <w:style w:type="paragraph" w:customStyle="1" w:styleId="Guidelines2">
    <w:name w:val="Guidelines 2"/>
    <w:basedOn w:val="a"/>
    <w:rsid w:val="006E1FED"/>
    <w:pPr>
      <w:spacing w:before="240" w:after="240"/>
      <w:jc w:val="both"/>
    </w:pPr>
    <w:rPr>
      <w:b/>
      <w:smallCaps/>
    </w:rPr>
  </w:style>
  <w:style w:type="paragraph" w:customStyle="1" w:styleId="firstline">
    <w:name w:val="firstline"/>
    <w:basedOn w:val="a"/>
    <w:rsid w:val="006E1FED"/>
    <w:pPr>
      <w:spacing w:line="240" w:lineRule="atLeast"/>
      <w:ind w:firstLine="640"/>
      <w:jc w:val="both"/>
    </w:pPr>
    <w:rPr>
      <w:snapToGrid/>
      <w:color w:val="000000"/>
      <w:szCs w:val="24"/>
      <w:lang w:val="bg-BG" w:eastAsia="bg-BG"/>
    </w:rPr>
  </w:style>
  <w:style w:type="paragraph" w:customStyle="1" w:styleId="Clause">
    <w:name w:val="Clause"/>
    <w:basedOn w:val="a"/>
    <w:autoRedefine/>
    <w:rsid w:val="006E1FED"/>
    <w:pPr>
      <w:numPr>
        <w:numId w:val="41"/>
      </w:numPr>
      <w:spacing w:after="120"/>
      <w:jc w:val="both"/>
    </w:pPr>
    <w:rPr>
      <w:szCs w:val="24"/>
      <w:lang w:val="bg-BG"/>
    </w:rPr>
  </w:style>
  <w:style w:type="paragraph" w:customStyle="1" w:styleId="Revision1">
    <w:name w:val="Revision1"/>
    <w:next w:val="afc"/>
    <w:hidden/>
    <w:uiPriority w:val="99"/>
    <w:semiHidden/>
    <w:rsid w:val="006E1FED"/>
    <w:rPr>
      <w:rFonts w:ascii="Calibri" w:eastAsia="Calibri" w:hAnsi="Calibri"/>
      <w:sz w:val="22"/>
      <w:szCs w:val="22"/>
      <w:lang w:eastAsia="en-US"/>
    </w:rPr>
  </w:style>
  <w:style w:type="paragraph" w:styleId="af6">
    <w:name w:val="List Paragraph"/>
    <w:basedOn w:val="a"/>
    <w:uiPriority w:val="34"/>
    <w:qFormat/>
    <w:rsid w:val="006E1FED"/>
    <w:pPr>
      <w:ind w:left="708"/>
    </w:pPr>
  </w:style>
  <w:style w:type="character" w:customStyle="1" w:styleId="Heading1Char1">
    <w:name w:val="Heading 1 Char1"/>
    <w:rsid w:val="006E1FED"/>
    <w:rPr>
      <w:rFonts w:ascii="Cambria" w:eastAsia="Times New Roman" w:hAnsi="Cambria" w:cs="Times New Roman"/>
      <w:b/>
      <w:bCs/>
      <w:snapToGrid w:val="0"/>
      <w:kern w:val="32"/>
      <w:sz w:val="32"/>
      <w:szCs w:val="32"/>
      <w:lang w:val="en-GB" w:eastAsia="en-US"/>
    </w:rPr>
  </w:style>
  <w:style w:type="character" w:customStyle="1" w:styleId="Heading2Char1">
    <w:name w:val="Heading 2 Char1"/>
    <w:semiHidden/>
    <w:rsid w:val="006E1FED"/>
    <w:rPr>
      <w:rFonts w:ascii="Cambria" w:eastAsia="Times New Roman" w:hAnsi="Cambria" w:cs="Times New Roman"/>
      <w:b/>
      <w:bCs/>
      <w:i/>
      <w:iCs/>
      <w:snapToGrid w:val="0"/>
      <w:sz w:val="28"/>
      <w:szCs w:val="28"/>
      <w:lang w:val="en-GB" w:eastAsia="en-US"/>
    </w:rPr>
  </w:style>
  <w:style w:type="character" w:customStyle="1" w:styleId="Heading3Char1">
    <w:name w:val="Heading 3 Char1"/>
    <w:semiHidden/>
    <w:rsid w:val="006E1FED"/>
    <w:rPr>
      <w:rFonts w:ascii="Cambria" w:eastAsia="Times New Roman" w:hAnsi="Cambria" w:cs="Times New Roman"/>
      <w:b/>
      <w:bCs/>
      <w:snapToGrid w:val="0"/>
      <w:sz w:val="26"/>
      <w:szCs w:val="26"/>
      <w:lang w:val="en-GB" w:eastAsia="en-US"/>
    </w:rPr>
  </w:style>
  <w:style w:type="character" w:customStyle="1" w:styleId="Heading6Char1">
    <w:name w:val="Heading 6 Char1"/>
    <w:semiHidden/>
    <w:rsid w:val="006E1FED"/>
    <w:rPr>
      <w:rFonts w:ascii="Calibri" w:eastAsia="Times New Roman" w:hAnsi="Calibri" w:cs="Times New Roman"/>
      <w:b/>
      <w:bCs/>
      <w:snapToGrid w:val="0"/>
      <w:sz w:val="22"/>
      <w:szCs w:val="22"/>
      <w:lang w:val="en-GB" w:eastAsia="en-US"/>
    </w:rPr>
  </w:style>
  <w:style w:type="paragraph" w:styleId="11">
    <w:name w:val="toc 1"/>
    <w:basedOn w:val="a"/>
    <w:next w:val="a"/>
    <w:autoRedefine/>
    <w:rsid w:val="006E1FED"/>
  </w:style>
  <w:style w:type="paragraph" w:styleId="31">
    <w:name w:val="Body Text 3"/>
    <w:basedOn w:val="a"/>
    <w:link w:val="32"/>
    <w:rsid w:val="006E1FED"/>
    <w:pPr>
      <w:spacing w:after="120"/>
    </w:pPr>
    <w:rPr>
      <w:sz w:val="16"/>
      <w:szCs w:val="16"/>
    </w:rPr>
  </w:style>
  <w:style w:type="character" w:customStyle="1" w:styleId="32">
    <w:name w:val="Основен текст 3 Знак"/>
    <w:link w:val="31"/>
    <w:rsid w:val="006E1FED"/>
    <w:rPr>
      <w:snapToGrid w:val="0"/>
      <w:sz w:val="16"/>
      <w:szCs w:val="16"/>
      <w:lang w:val="en-GB" w:eastAsia="en-US"/>
    </w:rPr>
  </w:style>
  <w:style w:type="paragraph" w:styleId="afc">
    <w:name w:val="Revision"/>
    <w:hidden/>
    <w:uiPriority w:val="99"/>
    <w:semiHidden/>
    <w:rsid w:val="006E1FED"/>
    <w:rPr>
      <w:snapToGrid w:val="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943274">
      <w:bodyDiv w:val="1"/>
      <w:marLeft w:val="0"/>
      <w:marRight w:val="0"/>
      <w:marTop w:val="0"/>
      <w:marBottom w:val="0"/>
      <w:divBdr>
        <w:top w:val="none" w:sz="0" w:space="0" w:color="auto"/>
        <w:left w:val="none" w:sz="0" w:space="0" w:color="auto"/>
        <w:bottom w:val="none" w:sz="0" w:space="0" w:color="auto"/>
        <w:right w:val="none" w:sz="0" w:space="0" w:color="auto"/>
      </w:divBdr>
    </w:div>
    <w:div w:id="1373532213">
      <w:bodyDiv w:val="1"/>
      <w:marLeft w:val="0"/>
      <w:marRight w:val="0"/>
      <w:marTop w:val="0"/>
      <w:marBottom w:val="0"/>
      <w:divBdr>
        <w:top w:val="none" w:sz="0" w:space="0" w:color="auto"/>
        <w:left w:val="none" w:sz="0" w:space="0" w:color="auto"/>
        <w:bottom w:val="none" w:sz="0" w:space="0" w:color="auto"/>
        <w:right w:val="none" w:sz="0" w:space="0" w:color="auto"/>
      </w:divBdr>
    </w:div>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F32CA-529D-41A5-8593-6CE582E86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838</TotalTime>
  <Pages>15</Pages>
  <Words>5017</Words>
  <Characters>28603</Characters>
  <Application>Microsoft Office Word</Application>
  <DocSecurity>0</DocSecurity>
  <Lines>238</Lines>
  <Paragraphs>67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lpstr> </vt:lpstr>
    </vt:vector>
  </TitlesOfParts>
  <Company>mlsp</Company>
  <LinksUpToDate>false</LinksUpToDate>
  <CharactersWithSpaces>33553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efipp</dc:creator>
  <cp:keywords/>
  <dc:description/>
  <cp:lastModifiedBy>Fujitsu</cp:lastModifiedBy>
  <cp:revision>131</cp:revision>
  <cp:lastPrinted>2017-07-11T13:03:00Z</cp:lastPrinted>
  <dcterms:created xsi:type="dcterms:W3CDTF">2017-09-28T14:30:00Z</dcterms:created>
  <dcterms:modified xsi:type="dcterms:W3CDTF">2019-03-05T12:35:00Z</dcterms:modified>
</cp:coreProperties>
</file>